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E1" w:rsidRPr="00653BB2" w:rsidRDefault="00A26BE1" w:rsidP="00A26BE1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 xml:space="preserve">Протокол </w:t>
      </w:r>
    </w:p>
    <w:p w:rsidR="00A26BE1" w:rsidRPr="00653BB2" w:rsidRDefault="00A26BE1" w:rsidP="00A26BE1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>об итогах закупа способом из одного источника</w:t>
      </w:r>
    </w:p>
    <w:p w:rsidR="00A26BE1" w:rsidRPr="00653BB2" w:rsidRDefault="00A26BE1" w:rsidP="00A26BE1">
      <w:pPr>
        <w:jc w:val="center"/>
        <w:rPr>
          <w:b/>
          <w:bCs/>
          <w:szCs w:val="24"/>
        </w:rPr>
      </w:pPr>
    </w:p>
    <w:p w:rsidR="00A26BE1" w:rsidRPr="00653BB2" w:rsidRDefault="00A26BE1" w:rsidP="00A26BE1">
      <w:pPr>
        <w:jc w:val="center"/>
        <w:rPr>
          <w:szCs w:val="24"/>
        </w:rPr>
      </w:pPr>
      <w:r w:rsidRPr="00653BB2">
        <w:rPr>
          <w:bCs/>
          <w:i/>
          <w:szCs w:val="24"/>
          <w:lang w:val="kk-KZ"/>
        </w:rPr>
        <w:t>«</w:t>
      </w:r>
      <w:r w:rsidRPr="00A26BE1">
        <w:rPr>
          <w:bCs/>
          <w:i/>
          <w:szCs w:val="24"/>
          <w:lang w:val="kk-KZ"/>
        </w:rPr>
        <w:t xml:space="preserve">Приобретение </w:t>
      </w:r>
      <w:r w:rsidRPr="00A26BE1">
        <w:rPr>
          <w:rFonts w:eastAsia="Calibri"/>
          <w:i/>
        </w:rPr>
        <w:t>системы хирургической для обработки крупных костей с принадлежностями</w:t>
      </w:r>
      <w:r w:rsidRPr="00A26BE1">
        <w:rPr>
          <w:i/>
          <w:spacing w:val="2"/>
          <w:szCs w:val="24"/>
          <w:shd w:val="clear" w:color="auto" w:fill="FFFFFF"/>
        </w:rPr>
        <w:t xml:space="preserve"> </w:t>
      </w:r>
      <w:r w:rsidRPr="00A26BE1">
        <w:rPr>
          <w:bCs/>
          <w:i/>
          <w:color w:val="000000"/>
          <w:szCs w:val="24"/>
        </w:rPr>
        <w:t>на 2018 год</w:t>
      </w:r>
      <w:r w:rsidRPr="00653BB2">
        <w:rPr>
          <w:bCs/>
          <w:color w:val="000000"/>
          <w:szCs w:val="24"/>
        </w:rPr>
        <w:t>»</w:t>
      </w:r>
      <w:r w:rsidRPr="00653BB2">
        <w:rPr>
          <w:szCs w:val="24"/>
        </w:rPr>
        <w:t>:</w:t>
      </w:r>
    </w:p>
    <w:p w:rsidR="00A26BE1" w:rsidRPr="00653BB2" w:rsidRDefault="00A26BE1" w:rsidP="00A26BE1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</w:t>
      </w:r>
      <w:r>
        <w:rPr>
          <w:bCs/>
        </w:rPr>
        <w:t xml:space="preserve"> </w:t>
      </w:r>
      <w:r w:rsidRPr="00653BB2">
        <w:rPr>
          <w:bCs/>
        </w:rPr>
        <w:t>лот № 1 -</w:t>
      </w:r>
      <w:r w:rsidRPr="00653BB2">
        <w:rPr>
          <w:b/>
          <w:bCs/>
        </w:rPr>
        <w:t xml:space="preserve"> </w:t>
      </w:r>
      <w:r w:rsidRPr="009272F7">
        <w:rPr>
          <w:rFonts w:eastAsia="Calibri"/>
        </w:rPr>
        <w:t>Система хирургическая для обработки крупных костей с принадлежностями</w:t>
      </w:r>
      <w:r w:rsidRPr="009272F7">
        <w:rPr>
          <w:color w:val="000000"/>
        </w:rPr>
        <w:t xml:space="preserve"> </w:t>
      </w:r>
      <w:r w:rsidRPr="00653BB2">
        <w:rPr>
          <w:spacing w:val="2"/>
          <w:shd w:val="clear" w:color="auto" w:fill="FFFFFF"/>
        </w:rPr>
        <w:t>на 2018 год.</w:t>
      </w:r>
      <w:r>
        <w:rPr>
          <w:spacing w:val="2"/>
          <w:shd w:val="clear" w:color="auto" w:fill="FFFFFF"/>
        </w:rPr>
        <w:t xml:space="preserve"> (Лот №21 </w:t>
      </w:r>
      <w:r w:rsidRPr="00A26BE1">
        <w:rPr>
          <w:sz w:val="22"/>
          <w:szCs w:val="22"/>
        </w:rPr>
        <w:t>тендера по закупу медицинского оборудования для лечебно-профилактических учреждений Восточно-Казахстанской области на 2018</w:t>
      </w:r>
      <w:r>
        <w:rPr>
          <w:sz w:val="22"/>
          <w:szCs w:val="22"/>
        </w:rPr>
        <w:t xml:space="preserve"> от 28.09.2018 г.</w:t>
      </w:r>
      <w:r>
        <w:rPr>
          <w:spacing w:val="2"/>
          <w:shd w:val="clear" w:color="auto" w:fill="FFFFFF"/>
        </w:rPr>
        <w:t>)</w:t>
      </w:r>
    </w:p>
    <w:p w:rsidR="00A26BE1" w:rsidRPr="00653BB2" w:rsidRDefault="00A26BE1" w:rsidP="00A26BE1">
      <w:pPr>
        <w:jc w:val="both"/>
        <w:rPr>
          <w:szCs w:val="24"/>
        </w:rPr>
      </w:pPr>
    </w:p>
    <w:p w:rsidR="00A26BE1" w:rsidRPr="00653BB2" w:rsidRDefault="00A26BE1" w:rsidP="00A26BE1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070020, Республика Казахстан </w:t>
      </w:r>
    </w:p>
    <w:p w:rsidR="00A26BE1" w:rsidRPr="00653BB2" w:rsidRDefault="00A26BE1" w:rsidP="00A26BE1">
      <w:pPr>
        <w:rPr>
          <w:szCs w:val="24"/>
          <w:u w:val="single"/>
        </w:rPr>
      </w:pPr>
      <w:r w:rsidRPr="00653BB2">
        <w:rPr>
          <w:szCs w:val="24"/>
          <w:u w:val="single"/>
        </w:rPr>
        <w:t>Восточно-Казахстанская область</w:t>
      </w:r>
    </w:p>
    <w:p w:rsidR="00A26BE1" w:rsidRPr="00653BB2" w:rsidRDefault="00A26BE1" w:rsidP="00A26BE1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г. Усть-Каменогорск ул. </w:t>
      </w:r>
      <w:proofErr w:type="spellStart"/>
      <w:r w:rsidRPr="00653BB2">
        <w:rPr>
          <w:szCs w:val="24"/>
          <w:u w:val="single"/>
        </w:rPr>
        <w:t>Утепова</w:t>
      </w:r>
      <w:proofErr w:type="spellEnd"/>
      <w:r w:rsidRPr="00653BB2">
        <w:rPr>
          <w:szCs w:val="24"/>
          <w:u w:val="single"/>
        </w:rPr>
        <w:t xml:space="preserve">, 37, </w:t>
      </w:r>
    </w:p>
    <w:p w:rsidR="00A26BE1" w:rsidRPr="00653BB2" w:rsidRDefault="00A26BE1" w:rsidP="00A26BE1">
      <w:pPr>
        <w:rPr>
          <w:szCs w:val="24"/>
        </w:rPr>
      </w:pPr>
      <w:r w:rsidRPr="00653BB2">
        <w:rPr>
          <w:szCs w:val="24"/>
          <w:u w:val="single"/>
        </w:rPr>
        <w:t>в кабинете директора 1 этаж</w:t>
      </w:r>
      <w:r w:rsidRPr="00653BB2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Pr="00481ABC">
        <w:rPr>
          <w:szCs w:val="24"/>
          <w:u w:val="single"/>
        </w:rPr>
        <w:t>1</w:t>
      </w:r>
      <w:r>
        <w:rPr>
          <w:szCs w:val="24"/>
          <w:u w:val="single"/>
        </w:rPr>
        <w:t>5</w:t>
      </w:r>
      <w:r w:rsidRPr="00481ABC">
        <w:rPr>
          <w:szCs w:val="24"/>
          <w:u w:val="single"/>
        </w:rPr>
        <w:t xml:space="preserve"> </w:t>
      </w:r>
      <w:r>
        <w:rPr>
          <w:szCs w:val="24"/>
          <w:u w:val="single"/>
        </w:rPr>
        <w:t>октября</w:t>
      </w:r>
      <w:r w:rsidRPr="00653BB2">
        <w:rPr>
          <w:szCs w:val="24"/>
          <w:u w:val="single"/>
        </w:rPr>
        <w:t xml:space="preserve"> 2018 г. 1</w:t>
      </w:r>
      <w:r>
        <w:rPr>
          <w:szCs w:val="24"/>
          <w:u w:val="single"/>
        </w:rPr>
        <w:t>5</w:t>
      </w:r>
      <w:r w:rsidRPr="00653BB2">
        <w:rPr>
          <w:szCs w:val="24"/>
          <w:u w:val="single"/>
        </w:rPr>
        <w:t xml:space="preserve"> часов 00 мин</w:t>
      </w:r>
      <w:r>
        <w:rPr>
          <w:szCs w:val="24"/>
          <w:u w:val="single"/>
        </w:rPr>
        <w:t>.</w:t>
      </w:r>
      <w:r w:rsidRPr="00653BB2">
        <w:rPr>
          <w:szCs w:val="24"/>
        </w:rPr>
        <w:br/>
        <w:t xml:space="preserve">           </w:t>
      </w:r>
      <w:proofErr w:type="gramStart"/>
      <w:r w:rsidRPr="00653BB2">
        <w:rPr>
          <w:szCs w:val="24"/>
        </w:rPr>
        <w:t xml:space="preserve">   (</w:t>
      </w:r>
      <w:proofErr w:type="gramEnd"/>
      <w:r w:rsidRPr="00653BB2">
        <w:rPr>
          <w:szCs w:val="24"/>
        </w:rPr>
        <w:t>Местонахождение)                                                                   (Время и дата)</w:t>
      </w:r>
    </w:p>
    <w:p w:rsidR="00A26BE1" w:rsidRPr="00653BB2" w:rsidRDefault="00A26BE1" w:rsidP="00A26BE1">
      <w:pPr>
        <w:jc w:val="center"/>
        <w:rPr>
          <w:szCs w:val="24"/>
        </w:rPr>
      </w:pPr>
    </w:p>
    <w:p w:rsidR="00A26BE1" w:rsidRPr="00653BB2" w:rsidRDefault="00A26BE1" w:rsidP="00A26BE1">
      <w:pPr>
        <w:widowControl/>
        <w:jc w:val="both"/>
        <w:rPr>
          <w:szCs w:val="24"/>
        </w:rPr>
      </w:pPr>
      <w:r w:rsidRPr="00653BB2">
        <w:rPr>
          <w:b/>
          <w:szCs w:val="24"/>
        </w:rPr>
        <w:t>1.</w:t>
      </w:r>
      <w:r>
        <w:rPr>
          <w:b/>
          <w:szCs w:val="24"/>
        </w:rPr>
        <w:t>Заказчик</w:t>
      </w:r>
      <w:r w:rsidRPr="00653BB2">
        <w:rPr>
          <w:b/>
          <w:szCs w:val="24"/>
        </w:rPr>
        <w:t xml:space="preserve">: </w:t>
      </w:r>
      <w:r w:rsidRPr="00653BB2">
        <w:rPr>
          <w:szCs w:val="24"/>
        </w:rPr>
        <w:t xml:space="preserve">КГП на ПХВ «Центр матери и ребенка» УЗ ВКО акимата, 070020, РК, ВКО, </w:t>
      </w:r>
      <w:proofErr w:type="spellStart"/>
      <w:r w:rsidRPr="00653BB2">
        <w:rPr>
          <w:szCs w:val="24"/>
        </w:rPr>
        <w:t>г.Усть-Каменогорск</w:t>
      </w:r>
      <w:proofErr w:type="spellEnd"/>
      <w:r w:rsidRPr="00653BB2">
        <w:rPr>
          <w:szCs w:val="24"/>
        </w:rPr>
        <w:t xml:space="preserve">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провел закупки способом из одного источника: </w:t>
      </w:r>
    </w:p>
    <w:p w:rsidR="00A26BE1" w:rsidRPr="00653BB2" w:rsidRDefault="00A26BE1" w:rsidP="00A26BE1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 лот № 1 -</w:t>
      </w:r>
      <w:r w:rsidRPr="00653BB2">
        <w:rPr>
          <w:b/>
          <w:bCs/>
        </w:rPr>
        <w:t xml:space="preserve"> </w:t>
      </w:r>
      <w:r w:rsidRPr="009272F7">
        <w:rPr>
          <w:rFonts w:eastAsia="Calibri"/>
        </w:rPr>
        <w:t>Система хирургическая для обработки крупных костей с принадлежностями</w:t>
      </w:r>
      <w:r w:rsidRPr="009272F7">
        <w:rPr>
          <w:color w:val="000000"/>
        </w:rPr>
        <w:t xml:space="preserve"> </w:t>
      </w:r>
      <w:r w:rsidRPr="00653BB2">
        <w:rPr>
          <w:spacing w:val="2"/>
          <w:shd w:val="clear" w:color="auto" w:fill="FFFFFF"/>
        </w:rPr>
        <w:t>на 2018 год.</w:t>
      </w:r>
    </w:p>
    <w:p w:rsidR="00A26BE1" w:rsidRPr="00653BB2" w:rsidRDefault="00A26BE1" w:rsidP="00A26BE1">
      <w:pPr>
        <w:jc w:val="both"/>
        <w:rPr>
          <w:szCs w:val="24"/>
          <w:u w:val="single"/>
        </w:rPr>
      </w:pPr>
    </w:p>
    <w:p w:rsidR="00A26BE1" w:rsidRPr="00653BB2" w:rsidRDefault="00A26BE1" w:rsidP="00A26BE1">
      <w:pPr>
        <w:jc w:val="both"/>
        <w:rPr>
          <w:color w:val="000000"/>
          <w:szCs w:val="24"/>
        </w:rPr>
      </w:pPr>
      <w:r w:rsidRPr="00653BB2">
        <w:rPr>
          <w:b/>
          <w:bCs/>
          <w:szCs w:val="24"/>
        </w:rPr>
        <w:t>2. Сумма, выделенная для закупки товара</w:t>
      </w:r>
      <w:r w:rsidRPr="00653BB2">
        <w:rPr>
          <w:szCs w:val="24"/>
        </w:rPr>
        <w:t xml:space="preserve"> </w:t>
      </w:r>
      <w:r w:rsidRPr="00A26BE1">
        <w:t>20</w:t>
      </w:r>
      <w:r w:rsidRPr="00A26BE1">
        <w:rPr>
          <w:color w:val="000000"/>
        </w:rPr>
        <w:t> </w:t>
      </w:r>
      <w:proofErr w:type="gramStart"/>
      <w:r w:rsidRPr="00A26BE1">
        <w:rPr>
          <w:color w:val="000000"/>
        </w:rPr>
        <w:t>340  000</w:t>
      </w:r>
      <w:proofErr w:type="gramEnd"/>
      <w:r w:rsidRPr="00A26BE1">
        <w:t xml:space="preserve"> (</w:t>
      </w:r>
      <w:r w:rsidRPr="00A26BE1">
        <w:rPr>
          <w:lang w:val="kk-KZ"/>
        </w:rPr>
        <w:t>Двадцать</w:t>
      </w:r>
      <w:r w:rsidRPr="00A26BE1">
        <w:t xml:space="preserve"> м</w:t>
      </w:r>
      <w:r w:rsidRPr="00A26BE1">
        <w:rPr>
          <w:lang w:val="kk-KZ"/>
        </w:rPr>
        <w:t>иллионов триста сорок тысяч</w:t>
      </w:r>
      <w:r w:rsidRPr="00A26BE1">
        <w:t>)</w:t>
      </w:r>
      <w:r w:rsidRPr="00653BB2">
        <w:rPr>
          <w:color w:val="000000"/>
          <w:szCs w:val="24"/>
        </w:rPr>
        <w:t xml:space="preserve"> тенге; </w:t>
      </w:r>
    </w:p>
    <w:p w:rsidR="00A26BE1" w:rsidRPr="00653BB2" w:rsidRDefault="00A26BE1" w:rsidP="00A26BE1">
      <w:pPr>
        <w:jc w:val="both"/>
        <w:rPr>
          <w:b/>
          <w:bCs/>
          <w:szCs w:val="24"/>
        </w:rPr>
      </w:pPr>
    </w:p>
    <w:p w:rsidR="00A26BE1" w:rsidRPr="00653BB2" w:rsidRDefault="00A26BE1" w:rsidP="00A26BE1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3. Обоснования применения данного способа:</w:t>
      </w:r>
    </w:p>
    <w:p w:rsidR="00A26BE1" w:rsidRPr="00653BB2" w:rsidRDefault="00A26BE1" w:rsidP="00A26BE1">
      <w:pPr>
        <w:jc w:val="both"/>
        <w:rPr>
          <w:szCs w:val="24"/>
        </w:rPr>
      </w:pPr>
      <w:r w:rsidRPr="00653BB2">
        <w:rPr>
          <w:szCs w:val="24"/>
        </w:rPr>
        <w:t>1. Потребность на 2018 г.</w:t>
      </w:r>
    </w:p>
    <w:p w:rsidR="00A26BE1" w:rsidRPr="00653BB2" w:rsidRDefault="00A26BE1" w:rsidP="00A26BE1">
      <w:pPr>
        <w:jc w:val="both"/>
        <w:rPr>
          <w:szCs w:val="24"/>
        </w:rPr>
      </w:pPr>
      <w:r w:rsidRPr="00653BB2">
        <w:rPr>
          <w:szCs w:val="24"/>
        </w:rPr>
        <w:t xml:space="preserve">2. </w:t>
      </w:r>
      <w:r w:rsidRPr="000A68BC">
        <w:rPr>
          <w:szCs w:val="24"/>
        </w:rPr>
        <w:t xml:space="preserve">Приказ № </w:t>
      </w:r>
      <w:r w:rsidR="00B414B7">
        <w:rPr>
          <w:szCs w:val="24"/>
        </w:rPr>
        <w:t>345</w:t>
      </w:r>
      <w:r w:rsidRPr="000A68BC">
        <w:rPr>
          <w:szCs w:val="24"/>
        </w:rPr>
        <w:t xml:space="preserve"> от</w:t>
      </w:r>
      <w:r w:rsidRPr="00653BB2">
        <w:rPr>
          <w:color w:val="FF0000"/>
          <w:szCs w:val="24"/>
        </w:rPr>
        <w:t xml:space="preserve"> </w:t>
      </w:r>
      <w:r w:rsidR="00B414B7" w:rsidRPr="001940BB">
        <w:rPr>
          <w:szCs w:val="24"/>
        </w:rPr>
        <w:t>15</w:t>
      </w:r>
      <w:r w:rsidRPr="001940BB">
        <w:rPr>
          <w:szCs w:val="24"/>
        </w:rPr>
        <w:t xml:space="preserve"> </w:t>
      </w:r>
      <w:r w:rsidR="00B414B7">
        <w:rPr>
          <w:szCs w:val="24"/>
        </w:rPr>
        <w:t xml:space="preserve">октября </w:t>
      </w:r>
      <w:r w:rsidRPr="00653BB2">
        <w:rPr>
          <w:szCs w:val="24"/>
        </w:rPr>
        <w:t>2018 года о государственных закупках способом из одного источника;</w:t>
      </w:r>
    </w:p>
    <w:p w:rsidR="00A26BE1" w:rsidRPr="00653BB2" w:rsidRDefault="00A26BE1" w:rsidP="00A26BE1">
      <w:pPr>
        <w:jc w:val="both"/>
        <w:rPr>
          <w:szCs w:val="24"/>
        </w:rPr>
      </w:pPr>
      <w:r w:rsidRPr="00653BB2">
        <w:rPr>
          <w:szCs w:val="24"/>
        </w:rPr>
        <w:t xml:space="preserve">3.  </w:t>
      </w:r>
      <w:r w:rsidR="00B414B7">
        <w:rPr>
          <w:szCs w:val="24"/>
        </w:rPr>
        <w:t>Пр</w:t>
      </w:r>
      <w:r w:rsidR="00B414B7" w:rsidRPr="00B414B7">
        <w:rPr>
          <w:szCs w:val="24"/>
        </w:rPr>
        <w:t>отокол</w:t>
      </w:r>
      <w:r w:rsidR="00B414B7">
        <w:rPr>
          <w:szCs w:val="24"/>
        </w:rPr>
        <w:t>ом</w:t>
      </w:r>
      <w:r w:rsidR="00B414B7" w:rsidRPr="00B414B7">
        <w:rPr>
          <w:szCs w:val="24"/>
        </w:rPr>
        <w:t xml:space="preserve"> итогов тендера по закупу</w:t>
      </w:r>
      <w:r w:rsidR="00B414B7" w:rsidRPr="00B414B7">
        <w:rPr>
          <w:b/>
          <w:szCs w:val="24"/>
        </w:rPr>
        <w:t xml:space="preserve"> </w:t>
      </w:r>
      <w:r w:rsidR="00B414B7" w:rsidRPr="00B414B7">
        <w:rPr>
          <w:rStyle w:val="s1"/>
          <w:b w:val="0"/>
          <w:szCs w:val="24"/>
        </w:rPr>
        <w:t>медицинского оборудования для лечебно-профилактических учреждений Восто</w:t>
      </w:r>
      <w:bookmarkStart w:id="0" w:name="_GoBack"/>
      <w:bookmarkEnd w:id="0"/>
      <w:r w:rsidR="00B414B7" w:rsidRPr="00B414B7">
        <w:rPr>
          <w:rStyle w:val="s1"/>
          <w:b w:val="0"/>
          <w:szCs w:val="24"/>
        </w:rPr>
        <w:t>чно-Казахстанской области на 2018 год</w:t>
      </w:r>
      <w:r w:rsidR="00B414B7" w:rsidRPr="00B414B7">
        <w:rPr>
          <w:b/>
          <w:szCs w:val="24"/>
        </w:rPr>
        <w:t xml:space="preserve"> </w:t>
      </w:r>
      <w:r w:rsidR="00B414B7" w:rsidRPr="00B414B7">
        <w:rPr>
          <w:szCs w:val="24"/>
        </w:rPr>
        <w:t>от 08.10.2018 года, проведенного</w:t>
      </w:r>
      <w:r w:rsidR="00B414B7" w:rsidRPr="00B414B7">
        <w:rPr>
          <w:b/>
          <w:szCs w:val="24"/>
        </w:rPr>
        <w:t xml:space="preserve"> </w:t>
      </w:r>
      <w:r w:rsidR="00B414B7" w:rsidRPr="00B414B7">
        <w:rPr>
          <w:rStyle w:val="s1"/>
          <w:b w:val="0"/>
          <w:szCs w:val="24"/>
        </w:rPr>
        <w:t>ГУ «Управление Здравоохранения ВКО»</w:t>
      </w:r>
      <w:r w:rsidR="00B414B7">
        <w:rPr>
          <w:rStyle w:val="s1"/>
          <w:sz w:val="28"/>
          <w:szCs w:val="28"/>
        </w:rPr>
        <w:t xml:space="preserve"> </w:t>
      </w:r>
      <w:r w:rsidRPr="00653BB2">
        <w:rPr>
          <w:bCs/>
          <w:szCs w:val="24"/>
        </w:rPr>
        <w:t>тендер</w:t>
      </w:r>
      <w:r w:rsidR="00B414B7">
        <w:rPr>
          <w:bCs/>
          <w:szCs w:val="24"/>
        </w:rPr>
        <w:t xml:space="preserve"> по лоту № 21</w:t>
      </w:r>
      <w:r w:rsidRPr="00653BB2">
        <w:rPr>
          <w:bCs/>
          <w:szCs w:val="24"/>
        </w:rPr>
        <w:t xml:space="preserve"> признан не состоявшимся, в соответствии с </w:t>
      </w:r>
      <w:r w:rsidRPr="00653BB2">
        <w:rPr>
          <w:szCs w:val="24"/>
        </w:rPr>
        <w:t>п.83</w:t>
      </w:r>
      <w:r w:rsidR="00B414B7">
        <w:rPr>
          <w:szCs w:val="24"/>
        </w:rPr>
        <w:t>, в связи с чем, заказчиком принято решение в соответствии с</w:t>
      </w:r>
      <w:r w:rsidRPr="00653BB2">
        <w:rPr>
          <w:szCs w:val="24"/>
        </w:rPr>
        <w:t xml:space="preserve"> п.п.1 п.116</w:t>
      </w:r>
      <w:r w:rsidR="00B414B7">
        <w:rPr>
          <w:szCs w:val="24"/>
        </w:rPr>
        <w:t xml:space="preserve"> и п.124 </w:t>
      </w:r>
      <w:r w:rsidRPr="00653BB2">
        <w:rPr>
          <w:szCs w:val="24"/>
        </w:rPr>
        <w:t>Постановления Правительства Республики Казахстан от 30 октября 2009</w:t>
      </w:r>
      <w:r w:rsidR="00B414B7">
        <w:rPr>
          <w:szCs w:val="24"/>
        </w:rPr>
        <w:t xml:space="preserve"> </w:t>
      </w:r>
      <w:r w:rsidRPr="00653BB2">
        <w:rPr>
          <w:szCs w:val="24"/>
        </w:rPr>
        <w:t>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(далее «Правила»)</w:t>
      </w:r>
      <w:r w:rsidR="00B31AE2">
        <w:rPr>
          <w:szCs w:val="24"/>
        </w:rPr>
        <w:t xml:space="preserve"> произвести закуп из одного источника</w:t>
      </w:r>
      <w:r w:rsidRPr="00653BB2">
        <w:rPr>
          <w:szCs w:val="24"/>
        </w:rPr>
        <w:t>.</w:t>
      </w:r>
    </w:p>
    <w:p w:rsidR="00A26BE1" w:rsidRPr="00653BB2" w:rsidRDefault="00A26BE1" w:rsidP="00A26BE1">
      <w:pPr>
        <w:jc w:val="both"/>
        <w:rPr>
          <w:b/>
          <w:bCs/>
          <w:szCs w:val="24"/>
        </w:rPr>
      </w:pPr>
    </w:p>
    <w:p w:rsidR="00A26BE1" w:rsidRPr="00653BB2" w:rsidRDefault="00A26BE1" w:rsidP="00A26BE1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4. Наименование и местонахождение поставщика, с которым будет заключен договор и цена такого договора:</w:t>
      </w:r>
    </w:p>
    <w:p w:rsidR="00A26BE1" w:rsidRPr="00653BB2" w:rsidRDefault="00A26BE1" w:rsidP="00A26BE1">
      <w:pPr>
        <w:numPr>
          <w:ilvl w:val="0"/>
          <w:numId w:val="1"/>
        </w:numPr>
        <w:jc w:val="both"/>
        <w:rPr>
          <w:szCs w:val="24"/>
        </w:rPr>
      </w:pPr>
      <w:r w:rsidRPr="00653BB2">
        <w:rPr>
          <w:bCs/>
          <w:szCs w:val="24"/>
        </w:rPr>
        <w:t>Товарищество с ограниченной ответственностью «</w:t>
      </w:r>
      <w:proofErr w:type="spellStart"/>
      <w:r w:rsidR="00B31AE2">
        <w:rPr>
          <w:bCs/>
          <w:szCs w:val="24"/>
          <w:lang w:val="en-US"/>
        </w:rPr>
        <w:t>KazMedicus</w:t>
      </w:r>
      <w:proofErr w:type="spellEnd"/>
      <w:r w:rsidRPr="00653BB2">
        <w:rPr>
          <w:bCs/>
          <w:szCs w:val="24"/>
        </w:rPr>
        <w:t>»,</w:t>
      </w:r>
      <w:r>
        <w:rPr>
          <w:b/>
          <w:color w:val="FF0000"/>
          <w:szCs w:val="24"/>
          <w:lang w:val="kk-KZ"/>
        </w:rPr>
        <w:t xml:space="preserve"> </w:t>
      </w:r>
      <w:r w:rsidRPr="00653BB2">
        <w:rPr>
          <w:szCs w:val="24"/>
        </w:rPr>
        <w:t xml:space="preserve">Республика Казахстан, ВКО, г. </w:t>
      </w:r>
      <w:r w:rsidR="00B31AE2">
        <w:rPr>
          <w:szCs w:val="24"/>
        </w:rPr>
        <w:t>Усть-Каменогорск</w:t>
      </w:r>
      <w:r w:rsidRPr="00653BB2">
        <w:rPr>
          <w:szCs w:val="24"/>
        </w:rPr>
        <w:t>,</w:t>
      </w:r>
      <w:r w:rsidR="00B31AE2" w:rsidRPr="00B31AE2">
        <w:rPr>
          <w:szCs w:val="24"/>
        </w:rPr>
        <w:t xml:space="preserve"> </w:t>
      </w:r>
      <w:proofErr w:type="spellStart"/>
      <w:r w:rsidR="00B31AE2" w:rsidRPr="00B31AE2">
        <w:rPr>
          <w:szCs w:val="24"/>
        </w:rPr>
        <w:t>ул.Паравозная</w:t>
      </w:r>
      <w:proofErr w:type="spellEnd"/>
      <w:r w:rsidR="00B31AE2" w:rsidRPr="00B31AE2">
        <w:rPr>
          <w:szCs w:val="24"/>
        </w:rPr>
        <w:t xml:space="preserve"> 8</w:t>
      </w:r>
      <w:r w:rsidRPr="00653BB2">
        <w:rPr>
          <w:szCs w:val="24"/>
        </w:rPr>
        <w:t>;</w:t>
      </w:r>
    </w:p>
    <w:p w:rsidR="00A26BE1" w:rsidRPr="00653BB2" w:rsidRDefault="00A26BE1" w:rsidP="00A26BE1">
      <w:pPr>
        <w:numPr>
          <w:ilvl w:val="0"/>
          <w:numId w:val="1"/>
        </w:numPr>
        <w:jc w:val="both"/>
        <w:rPr>
          <w:bCs/>
          <w:szCs w:val="24"/>
        </w:rPr>
      </w:pPr>
      <w:r w:rsidRPr="00653BB2">
        <w:rPr>
          <w:bCs/>
          <w:szCs w:val="24"/>
        </w:rPr>
        <w:t xml:space="preserve">цена договора </w:t>
      </w:r>
      <w:r w:rsidR="00B31AE2" w:rsidRPr="00B31AE2">
        <w:t>20</w:t>
      </w:r>
      <w:r w:rsidR="00B31AE2" w:rsidRPr="00B31AE2">
        <w:rPr>
          <w:color w:val="000000"/>
        </w:rPr>
        <w:t> </w:t>
      </w:r>
      <w:proofErr w:type="gramStart"/>
      <w:r w:rsidR="00B31AE2" w:rsidRPr="00B31AE2">
        <w:rPr>
          <w:color w:val="000000"/>
        </w:rPr>
        <w:t>340  000</w:t>
      </w:r>
      <w:proofErr w:type="gramEnd"/>
      <w:r w:rsidR="00B31AE2" w:rsidRPr="00B31AE2">
        <w:t xml:space="preserve"> (</w:t>
      </w:r>
      <w:r w:rsidR="00B31AE2" w:rsidRPr="00B31AE2">
        <w:rPr>
          <w:lang w:val="kk-KZ"/>
        </w:rPr>
        <w:t>Двадцать</w:t>
      </w:r>
      <w:r w:rsidR="00B31AE2" w:rsidRPr="00B31AE2">
        <w:t xml:space="preserve"> м</w:t>
      </w:r>
      <w:r w:rsidR="00B31AE2" w:rsidRPr="00B31AE2">
        <w:rPr>
          <w:lang w:val="kk-KZ"/>
        </w:rPr>
        <w:t>иллионов триста сорок тысяч</w:t>
      </w:r>
      <w:r w:rsidR="00B31AE2" w:rsidRPr="00B31AE2">
        <w:t>)</w:t>
      </w:r>
      <w:r w:rsidRPr="00653BB2">
        <w:rPr>
          <w:color w:val="000000"/>
          <w:szCs w:val="24"/>
        </w:rPr>
        <w:t xml:space="preserve"> тенге</w:t>
      </w:r>
      <w:r w:rsidRPr="00653BB2">
        <w:rPr>
          <w:bCs/>
          <w:szCs w:val="24"/>
        </w:rPr>
        <w:t>.</w:t>
      </w:r>
    </w:p>
    <w:p w:rsidR="00A26BE1" w:rsidRPr="00653BB2" w:rsidRDefault="00A26BE1" w:rsidP="00A26BE1">
      <w:pPr>
        <w:ind w:left="720"/>
        <w:jc w:val="both"/>
        <w:rPr>
          <w:b/>
          <w:bCs/>
          <w:i/>
          <w:szCs w:val="24"/>
        </w:rPr>
      </w:pPr>
    </w:p>
    <w:p w:rsidR="00A26BE1" w:rsidRPr="00653BB2" w:rsidRDefault="00A26BE1" w:rsidP="00A26BE1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5. Соответствие требованиям, установленных главами 3 и 4 вышеуказанных Правил:</w:t>
      </w:r>
    </w:p>
    <w:p w:rsidR="00A26BE1" w:rsidRPr="00653BB2" w:rsidRDefault="00A26BE1" w:rsidP="00A26BE1">
      <w:pPr>
        <w:jc w:val="both"/>
        <w:rPr>
          <w:szCs w:val="24"/>
        </w:rPr>
      </w:pPr>
      <w:r w:rsidRPr="00653BB2">
        <w:rPr>
          <w:szCs w:val="24"/>
        </w:rPr>
        <w:t xml:space="preserve">1. </w:t>
      </w:r>
      <w:r w:rsidRPr="00653BB2">
        <w:rPr>
          <w:bCs/>
          <w:szCs w:val="24"/>
        </w:rPr>
        <w:t>Товарищество с ограниченной ответственностью «</w:t>
      </w:r>
      <w:proofErr w:type="spellStart"/>
      <w:r w:rsidR="00B31AE2">
        <w:rPr>
          <w:bCs/>
          <w:szCs w:val="24"/>
          <w:lang w:val="en-US"/>
        </w:rPr>
        <w:t>KazMedicus</w:t>
      </w:r>
      <w:proofErr w:type="spellEnd"/>
      <w:r w:rsidRPr="00653BB2">
        <w:rPr>
          <w:bCs/>
          <w:szCs w:val="24"/>
        </w:rPr>
        <w:t xml:space="preserve">» </w:t>
      </w:r>
      <w:r w:rsidRPr="00653BB2">
        <w:rPr>
          <w:szCs w:val="24"/>
        </w:rPr>
        <w:t xml:space="preserve">соответствует требованиям, установленных Главами 3 и 4 Правил, утвержденных Постановлением Правительства Республики Казахстан от 30 октября 2009 года № 1729 (с изменениями и дополнениями). </w:t>
      </w:r>
    </w:p>
    <w:p w:rsidR="00A26BE1" w:rsidRPr="00653BB2" w:rsidRDefault="00A26BE1" w:rsidP="00A26BE1">
      <w:pPr>
        <w:ind w:left="720"/>
        <w:jc w:val="both"/>
        <w:rPr>
          <w:b/>
          <w:bCs/>
          <w:szCs w:val="24"/>
        </w:rPr>
      </w:pPr>
    </w:p>
    <w:p w:rsidR="00A26BE1" w:rsidRDefault="00A26BE1" w:rsidP="00A26BE1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 xml:space="preserve">6. </w:t>
      </w:r>
      <w:r w:rsidR="00B31AE2">
        <w:rPr>
          <w:b/>
          <w:bCs/>
          <w:szCs w:val="24"/>
        </w:rPr>
        <w:t>Заказчик</w:t>
      </w:r>
      <w:r w:rsidRPr="00653BB2">
        <w:rPr>
          <w:b/>
          <w:bCs/>
          <w:szCs w:val="24"/>
        </w:rPr>
        <w:t xml:space="preserve"> по результатам данных закупок способом из одного источника РЕШИЛ:</w:t>
      </w:r>
    </w:p>
    <w:p w:rsidR="00A26BE1" w:rsidRPr="00653BB2" w:rsidRDefault="00A26BE1" w:rsidP="00A26BE1">
      <w:pPr>
        <w:jc w:val="both"/>
        <w:rPr>
          <w:szCs w:val="24"/>
        </w:rPr>
      </w:pPr>
      <w:r w:rsidRPr="00653BB2">
        <w:rPr>
          <w:szCs w:val="24"/>
        </w:rPr>
        <w:t>1) закупить товар:</w:t>
      </w:r>
    </w:p>
    <w:p w:rsidR="00A26BE1" w:rsidRPr="00653BB2" w:rsidRDefault="00A26BE1" w:rsidP="00A26BE1">
      <w:pPr>
        <w:jc w:val="both"/>
        <w:rPr>
          <w:bCs/>
          <w:szCs w:val="24"/>
        </w:rPr>
      </w:pPr>
      <w:r w:rsidRPr="00653BB2">
        <w:rPr>
          <w:bCs/>
          <w:szCs w:val="24"/>
        </w:rPr>
        <w:t>- лот № 1</w:t>
      </w:r>
      <w:r w:rsidRPr="00653BB2">
        <w:rPr>
          <w:b/>
          <w:bCs/>
          <w:szCs w:val="24"/>
        </w:rPr>
        <w:t xml:space="preserve"> - </w:t>
      </w:r>
      <w:r w:rsidR="00B31AE2" w:rsidRPr="009272F7">
        <w:rPr>
          <w:rFonts w:eastAsia="Calibri"/>
        </w:rPr>
        <w:t>Система хирургическая для обработки крупных костей с принадлежностями</w:t>
      </w:r>
      <w:r w:rsidR="00B31AE2" w:rsidRPr="009272F7">
        <w:rPr>
          <w:color w:val="000000"/>
        </w:rPr>
        <w:t xml:space="preserve"> </w:t>
      </w:r>
      <w:r w:rsidR="00B31AE2" w:rsidRPr="00653BB2">
        <w:rPr>
          <w:spacing w:val="2"/>
          <w:shd w:val="clear" w:color="auto" w:fill="FFFFFF"/>
        </w:rPr>
        <w:t>на 2018 год</w:t>
      </w:r>
      <w:r w:rsidR="00B31AE2">
        <w:rPr>
          <w:spacing w:val="2"/>
          <w:shd w:val="clear" w:color="auto" w:fill="FFFFFF"/>
        </w:rPr>
        <w:t xml:space="preserve"> </w:t>
      </w:r>
      <w:r w:rsidRPr="00653BB2">
        <w:rPr>
          <w:szCs w:val="24"/>
        </w:rPr>
        <w:t>у поставщика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bCs/>
          <w:szCs w:val="24"/>
        </w:rPr>
        <w:t>Товарищества с ограниченной ответственностью «</w:t>
      </w:r>
      <w:proofErr w:type="spellStart"/>
      <w:r w:rsidR="00B31AE2">
        <w:rPr>
          <w:bCs/>
          <w:szCs w:val="24"/>
          <w:lang w:val="en-US"/>
        </w:rPr>
        <w:t>KazMedicus</w:t>
      </w:r>
      <w:proofErr w:type="spellEnd"/>
      <w:r w:rsidRPr="00653BB2">
        <w:rPr>
          <w:bCs/>
          <w:szCs w:val="24"/>
        </w:rPr>
        <w:t>»;</w:t>
      </w:r>
    </w:p>
    <w:p w:rsidR="00A26BE1" w:rsidRPr="00653BB2" w:rsidRDefault="00A26BE1" w:rsidP="00A26BE1">
      <w:pPr>
        <w:jc w:val="both"/>
        <w:rPr>
          <w:color w:val="FF0000"/>
          <w:szCs w:val="24"/>
        </w:rPr>
      </w:pPr>
    </w:p>
    <w:p w:rsidR="00A26BE1" w:rsidRPr="00653BB2" w:rsidRDefault="00A26BE1" w:rsidP="00A26BE1">
      <w:pPr>
        <w:jc w:val="both"/>
        <w:rPr>
          <w:szCs w:val="24"/>
          <w:u w:val="single"/>
        </w:rPr>
      </w:pPr>
      <w:r w:rsidRPr="00653BB2">
        <w:rPr>
          <w:szCs w:val="24"/>
        </w:rPr>
        <w:t xml:space="preserve">- признать Закупки способом из одного </w:t>
      </w:r>
      <w:proofErr w:type="gramStart"/>
      <w:r w:rsidRPr="00653BB2">
        <w:rPr>
          <w:szCs w:val="24"/>
        </w:rPr>
        <w:t xml:space="preserve">источника:  </w:t>
      </w:r>
      <w:r w:rsidRPr="00653BB2">
        <w:rPr>
          <w:szCs w:val="24"/>
          <w:u w:val="single"/>
        </w:rPr>
        <w:t>состоявшимися</w:t>
      </w:r>
      <w:proofErr w:type="gramEnd"/>
      <w:r w:rsidRPr="00653BB2">
        <w:rPr>
          <w:szCs w:val="24"/>
          <w:u w:val="single"/>
        </w:rPr>
        <w:t>.</w:t>
      </w:r>
    </w:p>
    <w:p w:rsidR="00A26BE1" w:rsidRPr="00653BB2" w:rsidRDefault="00A26BE1" w:rsidP="00A26BE1">
      <w:pPr>
        <w:jc w:val="both"/>
        <w:rPr>
          <w:szCs w:val="24"/>
          <w:u w:val="single"/>
        </w:rPr>
      </w:pPr>
    </w:p>
    <w:p w:rsidR="00A26BE1" w:rsidRPr="00653BB2" w:rsidRDefault="00A26BE1" w:rsidP="00A26BE1">
      <w:pPr>
        <w:jc w:val="both"/>
        <w:rPr>
          <w:bCs/>
          <w:szCs w:val="24"/>
        </w:rPr>
      </w:pPr>
      <w:r w:rsidRPr="00653BB2">
        <w:rPr>
          <w:szCs w:val="24"/>
        </w:rPr>
        <w:t xml:space="preserve">2) Коммунальное государственное предприятие на праве хозяйственного ведения «Центр матери и ребенка» Управления  здравоохранения  Восточно-Казахстанского областного акимата, 070020, Восточно-Казахстанская область, г. Усть-Каменогорск,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заключить договор о закупке </w:t>
      </w:r>
      <w:r w:rsidR="00B31AE2">
        <w:rPr>
          <w:rFonts w:eastAsia="Calibri"/>
        </w:rPr>
        <w:t>с</w:t>
      </w:r>
      <w:r w:rsidR="00B31AE2" w:rsidRPr="009272F7">
        <w:rPr>
          <w:rFonts w:eastAsia="Calibri"/>
        </w:rPr>
        <w:t>истема хирургическая для обработки крупных костей с принадлежностями</w:t>
      </w:r>
      <w:r w:rsidR="00B31AE2" w:rsidRPr="009272F7">
        <w:rPr>
          <w:color w:val="000000"/>
        </w:rPr>
        <w:t xml:space="preserve"> </w:t>
      </w:r>
      <w:r w:rsidR="00B31AE2" w:rsidRPr="00653BB2">
        <w:rPr>
          <w:spacing w:val="2"/>
          <w:shd w:val="clear" w:color="auto" w:fill="FFFFFF"/>
        </w:rPr>
        <w:t>на 2018 год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szCs w:val="24"/>
        </w:rPr>
        <w:t xml:space="preserve">с </w:t>
      </w:r>
      <w:r w:rsidRPr="00653BB2">
        <w:rPr>
          <w:bCs/>
          <w:szCs w:val="24"/>
        </w:rPr>
        <w:t>Товариществом с ограниченной ответственностью «</w:t>
      </w:r>
      <w:proofErr w:type="spellStart"/>
      <w:r w:rsidR="00B31AE2">
        <w:rPr>
          <w:bCs/>
          <w:szCs w:val="24"/>
          <w:lang w:val="en-US"/>
        </w:rPr>
        <w:t>KazMedicus</w:t>
      </w:r>
      <w:proofErr w:type="spellEnd"/>
      <w:r w:rsidRPr="00653BB2">
        <w:rPr>
          <w:bCs/>
          <w:szCs w:val="24"/>
        </w:rPr>
        <w:t>».</w:t>
      </w:r>
    </w:p>
    <w:p w:rsidR="00A26BE1" w:rsidRPr="00653BB2" w:rsidRDefault="00A26BE1" w:rsidP="00A26BE1">
      <w:pPr>
        <w:jc w:val="both"/>
        <w:rPr>
          <w:color w:val="FF0000"/>
          <w:szCs w:val="24"/>
        </w:rPr>
      </w:pPr>
    </w:p>
    <w:p w:rsidR="00A26BE1" w:rsidRPr="00653BB2" w:rsidRDefault="002B75F5" w:rsidP="00A26BE1">
      <w:pPr>
        <w:rPr>
          <w:b/>
          <w:szCs w:val="24"/>
        </w:rPr>
      </w:pPr>
      <w:proofErr w:type="spellStart"/>
      <w:r>
        <w:rPr>
          <w:b/>
          <w:szCs w:val="24"/>
        </w:rPr>
        <w:t>И.</w:t>
      </w:r>
      <w:proofErr w:type="gramStart"/>
      <w:r>
        <w:rPr>
          <w:b/>
          <w:szCs w:val="24"/>
        </w:rPr>
        <w:t>о.д</w:t>
      </w:r>
      <w:r w:rsidR="00A26BE1" w:rsidRPr="00653BB2">
        <w:rPr>
          <w:b/>
          <w:szCs w:val="24"/>
        </w:rPr>
        <w:t>иректор</w:t>
      </w:r>
      <w:r>
        <w:rPr>
          <w:b/>
          <w:szCs w:val="24"/>
        </w:rPr>
        <w:t>а</w:t>
      </w:r>
      <w:proofErr w:type="spellEnd"/>
      <w:proofErr w:type="gramEnd"/>
      <w:r w:rsidR="00A26BE1" w:rsidRPr="00653BB2">
        <w:rPr>
          <w:b/>
          <w:szCs w:val="24"/>
        </w:rPr>
        <w:t xml:space="preserve"> КГП на ПХВ «Центр матери и ребенка»</w:t>
      </w:r>
    </w:p>
    <w:p w:rsidR="00A26BE1" w:rsidRPr="00653BB2" w:rsidRDefault="00A26BE1" w:rsidP="00A26BE1">
      <w:pPr>
        <w:rPr>
          <w:b/>
          <w:szCs w:val="24"/>
        </w:rPr>
      </w:pPr>
      <w:r w:rsidRPr="00653BB2">
        <w:rPr>
          <w:b/>
          <w:szCs w:val="24"/>
        </w:rPr>
        <w:t xml:space="preserve">УЗ ВКО </w:t>
      </w:r>
      <w:proofErr w:type="gramStart"/>
      <w:r w:rsidRPr="00653BB2">
        <w:rPr>
          <w:b/>
          <w:szCs w:val="24"/>
        </w:rPr>
        <w:t>акимата  Е.</w:t>
      </w:r>
      <w:r w:rsidR="002B75F5">
        <w:rPr>
          <w:b/>
          <w:szCs w:val="24"/>
        </w:rPr>
        <w:t>Ш.</w:t>
      </w:r>
      <w:proofErr w:type="gramEnd"/>
      <w:r w:rsidR="002B75F5">
        <w:rPr>
          <w:b/>
          <w:szCs w:val="24"/>
        </w:rPr>
        <w:t xml:space="preserve"> </w:t>
      </w:r>
      <w:r w:rsidR="0003787B" w:rsidRPr="0003787B">
        <w:rPr>
          <w:b/>
          <w:szCs w:val="24"/>
        </w:rPr>
        <w:t xml:space="preserve">Мейрбаев </w:t>
      </w:r>
      <w:r w:rsidRPr="00653BB2">
        <w:rPr>
          <w:b/>
          <w:szCs w:val="24"/>
        </w:rPr>
        <w:t>_____________________________</w:t>
      </w:r>
    </w:p>
    <w:p w:rsidR="00A26BE1" w:rsidRPr="00653BB2" w:rsidRDefault="00A26BE1" w:rsidP="00A26BE1">
      <w:pPr>
        <w:rPr>
          <w:b/>
          <w:szCs w:val="24"/>
        </w:rPr>
      </w:pPr>
    </w:p>
    <w:p w:rsidR="00A26BE1" w:rsidRDefault="00A26BE1" w:rsidP="00A26BE1">
      <w:pPr>
        <w:rPr>
          <w:szCs w:val="24"/>
        </w:rPr>
      </w:pPr>
    </w:p>
    <w:p w:rsidR="00A26BE1" w:rsidRPr="00653BB2" w:rsidRDefault="00A26BE1" w:rsidP="00A26BE1">
      <w:pPr>
        <w:rPr>
          <w:szCs w:val="24"/>
        </w:rPr>
      </w:pPr>
      <w:r w:rsidRPr="00653BB2">
        <w:rPr>
          <w:szCs w:val="24"/>
        </w:rPr>
        <w:t xml:space="preserve">Представитель </w:t>
      </w:r>
      <w:r w:rsidR="00B31AE2">
        <w:rPr>
          <w:szCs w:val="24"/>
        </w:rPr>
        <w:t>заказчика</w:t>
      </w:r>
      <w:r w:rsidRPr="00653BB2">
        <w:rPr>
          <w:szCs w:val="24"/>
        </w:rPr>
        <w:t xml:space="preserve"> Д. </w:t>
      </w:r>
      <w:proofErr w:type="spellStart"/>
      <w:r w:rsidRPr="00653BB2">
        <w:rPr>
          <w:szCs w:val="24"/>
        </w:rPr>
        <w:t>Ануарбек</w:t>
      </w:r>
      <w:proofErr w:type="spellEnd"/>
      <w:r w:rsidRPr="00653BB2">
        <w:rPr>
          <w:szCs w:val="24"/>
        </w:rPr>
        <w:t xml:space="preserve"> _________________</w:t>
      </w:r>
    </w:p>
    <w:p w:rsidR="00555FA5" w:rsidRDefault="00555FA5"/>
    <w:sectPr w:rsidR="00555FA5" w:rsidSect="00653BB2">
      <w:footnotePr>
        <w:pos w:val="beneathText"/>
      </w:footnotePr>
      <w:pgSz w:w="11905" w:h="16837"/>
      <w:pgMar w:top="568" w:right="84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1"/>
    <w:rsid w:val="0003787B"/>
    <w:rsid w:val="001940BB"/>
    <w:rsid w:val="002B75F5"/>
    <w:rsid w:val="00555FA5"/>
    <w:rsid w:val="00A26BE1"/>
    <w:rsid w:val="00B31AE2"/>
    <w:rsid w:val="00B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10AB-E514-49B0-848D-C58F1BA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E1"/>
    <w:pPr>
      <w:widowControl/>
      <w:ind w:left="720"/>
      <w:contextualSpacing/>
    </w:pPr>
    <w:rPr>
      <w:szCs w:val="24"/>
      <w:lang w:eastAsia="ar-SA"/>
    </w:rPr>
  </w:style>
  <w:style w:type="character" w:customStyle="1" w:styleId="s1">
    <w:name w:val="s1"/>
    <w:basedOn w:val="a0"/>
    <w:rsid w:val="00B414B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3</cp:revision>
  <dcterms:created xsi:type="dcterms:W3CDTF">2018-10-23T02:31:00Z</dcterms:created>
  <dcterms:modified xsi:type="dcterms:W3CDTF">2018-10-30T03:13:00Z</dcterms:modified>
</cp:coreProperties>
</file>