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AF" w:rsidRPr="00E8086D" w:rsidRDefault="007164AF" w:rsidP="007164AF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7164AF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</w:t>
      </w:r>
      <w:proofErr w:type="gramStart"/>
      <w:r w:rsidRPr="0043123A">
        <w:rPr>
          <w:rFonts w:ascii="Times New Roman" w:hAnsi="Times New Roman"/>
          <w:sz w:val="24"/>
          <w:szCs w:val="24"/>
        </w:rPr>
        <w:t>Здравоохранения  Восточно</w:t>
      </w:r>
      <w:proofErr w:type="gramEnd"/>
      <w:r w:rsidRPr="0043123A">
        <w:rPr>
          <w:rFonts w:ascii="Times New Roman" w:hAnsi="Times New Roman"/>
          <w:sz w:val="24"/>
          <w:szCs w:val="24"/>
        </w:rPr>
        <w:t>-Казахстанского областного акимата объявляет о проведении Тендера по закупу следующих товаров:</w:t>
      </w:r>
    </w:p>
    <w:p w:rsidR="007164AF" w:rsidRPr="004D0697" w:rsidRDefault="007164AF" w:rsidP="007164AF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Приобретение дезинфицирующих средств 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>на 201</w:t>
      </w:r>
      <w:r w:rsidRPr="007164AF">
        <w:rPr>
          <w:rFonts w:ascii="Times New Roman" w:hAnsi="Times New Roman"/>
          <w:b/>
          <w:bCs/>
          <w:sz w:val="28"/>
          <w:szCs w:val="28"/>
        </w:rPr>
        <w:t>9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 xml:space="preserve"> год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29929" w:type="dxa"/>
        <w:tblInd w:w="-759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517"/>
        <w:gridCol w:w="14"/>
        <w:gridCol w:w="2234"/>
        <w:gridCol w:w="709"/>
        <w:gridCol w:w="850"/>
        <w:gridCol w:w="851"/>
        <w:gridCol w:w="2268"/>
        <w:gridCol w:w="1417"/>
        <w:gridCol w:w="1418"/>
        <w:gridCol w:w="2430"/>
        <w:gridCol w:w="1591"/>
        <w:gridCol w:w="172"/>
        <w:gridCol w:w="2106"/>
        <w:gridCol w:w="1966"/>
        <w:gridCol w:w="1966"/>
        <w:gridCol w:w="1966"/>
        <w:gridCol w:w="1966"/>
        <w:gridCol w:w="1966"/>
        <w:gridCol w:w="1994"/>
      </w:tblGrid>
      <w:tr w:rsidR="007164AF" w:rsidRPr="008D1C94" w:rsidTr="00EC58DF">
        <w:trPr>
          <w:gridAfter w:val="8"/>
          <w:wAfter w:w="14102" w:type="dxa"/>
          <w:cantSplit/>
          <w:trHeight w:val="11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C94">
              <w:rPr>
                <w:rFonts w:ascii="Times New Roman" w:hAnsi="Times New Roman"/>
                <w:b/>
                <w:sz w:val="20"/>
                <w:szCs w:val="20"/>
              </w:rPr>
              <w:t>Цена, тенге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 xml:space="preserve">Срок поставки </w:t>
            </w:r>
          </w:p>
          <w:p w:rsidR="007164AF" w:rsidRPr="008D1C94" w:rsidRDefault="007164AF" w:rsidP="003228EF">
            <w:pPr>
              <w:pStyle w:val="a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Место поставки товара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Условия оплаты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Сумма, выделенная для закупа , тенге</w:t>
            </w:r>
          </w:p>
        </w:tc>
      </w:tr>
      <w:tr w:rsidR="007164AF" w:rsidRPr="008D1C94" w:rsidTr="00EC58DF">
        <w:trPr>
          <w:gridAfter w:val="8"/>
          <w:wAfter w:w="14102" w:type="dxa"/>
          <w:cantSplit/>
          <w:trHeight w:val="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8D1C94" w:rsidRDefault="007164AF" w:rsidP="003228EF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10</w:t>
            </w:r>
          </w:p>
        </w:tc>
      </w:tr>
      <w:tr w:rsidR="007164AF" w:rsidRPr="008D1C94" w:rsidTr="00EC58DF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4AF" w:rsidRPr="008D1C94" w:rsidRDefault="007164AF" w:rsidP="007164A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4AF" w:rsidRPr="008D1C94" w:rsidRDefault="007164AF" w:rsidP="007164A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КГП на ПХВ  «Центр матери и ребенка» УЗ ВК областного акимата УЗ ВКО акимата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4AF" w:rsidRPr="00C45F53" w:rsidRDefault="007164AF" w:rsidP="007164AF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747FA">
              <w:rPr>
                <w:sz w:val="20"/>
                <w:szCs w:val="20"/>
              </w:rPr>
              <w:t>Мыло дезинфицирующее для обработки рук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C45F53" w:rsidRDefault="007164AF" w:rsidP="007164AF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45F53">
              <w:rPr>
                <w:sz w:val="20"/>
                <w:szCs w:val="20"/>
              </w:rPr>
              <w:t>Евроканистра</w:t>
            </w:r>
            <w:proofErr w:type="spellEnd"/>
            <w:r w:rsidRPr="00C45F53">
              <w:rPr>
                <w:sz w:val="20"/>
                <w:szCs w:val="20"/>
              </w:rPr>
              <w:t xml:space="preserve"> 1 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4AF" w:rsidRPr="00C45F53" w:rsidRDefault="007164AF" w:rsidP="007164AF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500</w:t>
            </w:r>
            <w:r w:rsidRPr="00C45F53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7164AF" w:rsidRDefault="007164AF" w:rsidP="007164AF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C45F53" w:rsidRDefault="007164AF" w:rsidP="007164A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F53">
              <w:rPr>
                <w:sz w:val="20"/>
                <w:szCs w:val="20"/>
              </w:rPr>
              <w:t>Предоставить товар в распоряжение покупателя по адресу: 070020, Восточно- Казахстанская область, г. Усть-Каменогорск, ул. Утепова,35,37, склад заказчика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C45F53" w:rsidRDefault="007164AF" w:rsidP="00716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53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календарного 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C45F53" w:rsidRDefault="007164AF" w:rsidP="007164AF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F53">
              <w:rPr>
                <w:sz w:val="20"/>
                <w:szCs w:val="20"/>
              </w:rPr>
              <w:t>070020, Восточно- Казахстанская область, г. Усть-Каменогорск, ул. Утепова,35,37, склад заказчика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C45F53" w:rsidRDefault="007164AF" w:rsidP="007164AF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5F53">
              <w:rPr>
                <w:rFonts w:ascii="Times New Roman" w:hAnsi="Times New Roman"/>
                <w:sz w:val="20"/>
                <w:szCs w:val="20"/>
              </w:rPr>
              <w:t xml:space="preserve">В течении 30 календарных дней по факту поставки товара в тенге </w:t>
            </w:r>
            <w:r w:rsidRPr="00C45F53">
              <w:rPr>
                <w:rFonts w:ascii="Times New Roman" w:hAnsi="Times New Roman"/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C45F53" w:rsidRDefault="007A20AD" w:rsidP="007164AF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7 750 000</w:t>
            </w:r>
          </w:p>
        </w:tc>
      </w:tr>
      <w:tr w:rsidR="007164AF" w:rsidRPr="008D1C94" w:rsidTr="003228EF">
        <w:trPr>
          <w:cantSplit/>
          <w:trHeight w:val="848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AF" w:rsidRPr="008D1C94" w:rsidRDefault="007164AF" w:rsidP="003228EF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4AF" w:rsidRPr="00C45F53" w:rsidRDefault="007164AF" w:rsidP="003228EF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F53">
              <w:rPr>
                <w:sz w:val="20"/>
                <w:szCs w:val="20"/>
              </w:rPr>
              <w:t>Итого: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4AF" w:rsidRPr="00C45F53" w:rsidRDefault="007A20AD" w:rsidP="003228E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sz w:val="20"/>
                <w:szCs w:val="20"/>
              </w:rPr>
              <w:t>7 750 000</w:t>
            </w: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7164AF" w:rsidRPr="008D1C94" w:rsidRDefault="007164AF" w:rsidP="0032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164AF" w:rsidRPr="008D1C94" w:rsidRDefault="007164AF" w:rsidP="0032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7164AF" w:rsidRPr="008D1C94" w:rsidRDefault="007164AF" w:rsidP="0032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7164AF" w:rsidRPr="008D1C94" w:rsidRDefault="007164AF" w:rsidP="0032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7164AF" w:rsidRPr="008D1C94" w:rsidRDefault="007164AF" w:rsidP="0032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7164AF" w:rsidRPr="008D1C94" w:rsidRDefault="007164AF" w:rsidP="0032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7164AF" w:rsidRPr="008D1C94" w:rsidRDefault="007164AF" w:rsidP="0032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164AF" w:rsidRPr="008D1C94" w:rsidRDefault="007164AF" w:rsidP="003228EF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34 969 380,00</w:t>
            </w:r>
          </w:p>
        </w:tc>
      </w:tr>
    </w:tbl>
    <w:p w:rsidR="007164AF" w:rsidRPr="00B906D5" w:rsidRDefault="007164AF" w:rsidP="007164AF">
      <w:pPr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8D1C94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B072A8">
        <w:rPr>
          <w:rFonts w:ascii="Times New Roman" w:hAnsi="Times New Roman"/>
          <w:b/>
          <w:sz w:val="24"/>
          <w:szCs w:val="24"/>
        </w:rPr>
        <w:t>7 750 000</w:t>
      </w:r>
      <w:r w:rsidRPr="003D4669">
        <w:rPr>
          <w:rFonts w:ascii="Times New Roman" w:hAnsi="Times New Roman"/>
          <w:b/>
          <w:lang w:val="kk-KZ"/>
        </w:rPr>
        <w:t xml:space="preserve">,00 </w:t>
      </w:r>
      <w:r w:rsidRPr="004C3D81">
        <w:rPr>
          <w:rFonts w:ascii="Times New Roman" w:hAnsi="Times New Roman"/>
          <w:b/>
          <w:bCs/>
          <w:sz w:val="24"/>
          <w:szCs w:val="24"/>
        </w:rPr>
        <w:t>(</w:t>
      </w:r>
      <w:r w:rsidR="00B072A8">
        <w:rPr>
          <w:rFonts w:ascii="Times New Roman" w:hAnsi="Times New Roman"/>
          <w:b/>
          <w:bCs/>
          <w:sz w:val="24"/>
          <w:szCs w:val="24"/>
          <w:lang w:val="kk-KZ"/>
        </w:rPr>
        <w:t>Семь миллионов семьсот пятьдесят тысяч</w:t>
      </w:r>
      <w:r w:rsidRPr="004C3D81">
        <w:rPr>
          <w:rFonts w:ascii="Times New Roman" w:hAnsi="Times New Roman"/>
          <w:b/>
          <w:bCs/>
          <w:sz w:val="24"/>
          <w:szCs w:val="24"/>
        </w:rPr>
        <w:t>)</w:t>
      </w:r>
      <w:r w:rsidRPr="004C3D81">
        <w:rPr>
          <w:rFonts w:ascii="Times New Roman" w:hAnsi="Times New Roman"/>
          <w:b/>
          <w:bCs/>
          <w:sz w:val="24"/>
          <w:szCs w:val="24"/>
          <w:lang w:val="kk-KZ"/>
        </w:rPr>
        <w:t xml:space="preserve"> тенге 00 тиын.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Товар должен быть доставлен: 070020, Восточно- Казахстанская область, г. Усть-Каменогорск, ул. Утепова,37, склад заказчика.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>
        <w:rPr>
          <w:rFonts w:ascii="Times New Roman" w:hAnsi="Times New Roman"/>
          <w:sz w:val="24"/>
          <w:szCs w:val="24"/>
          <w:lang w:val="kk-KZ"/>
        </w:rPr>
        <w:t>после подписания договора по устной заявке в течение</w:t>
      </w:r>
      <w:r w:rsidR="003D466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двух дней.</w:t>
      </w:r>
    </w:p>
    <w:p w:rsidR="007164AF" w:rsidRPr="00E67B8E" w:rsidRDefault="007164AF" w:rsidP="007164AF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="003D4669" w:rsidRPr="004C3D81">
        <w:rPr>
          <w:rFonts w:ascii="Times New Roman" w:hAnsi="Times New Roman"/>
          <w:sz w:val="24"/>
          <w:szCs w:val="24"/>
        </w:rPr>
        <w:t>14</w:t>
      </w:r>
      <w:r w:rsidRPr="004C3D81">
        <w:rPr>
          <w:rFonts w:ascii="Times New Roman" w:hAnsi="Times New Roman"/>
          <w:sz w:val="24"/>
          <w:szCs w:val="24"/>
        </w:rPr>
        <w:t xml:space="preserve"> </w:t>
      </w:r>
      <w:r w:rsidR="003D4669" w:rsidRPr="004C3D81">
        <w:rPr>
          <w:rFonts w:ascii="Times New Roman" w:hAnsi="Times New Roman"/>
          <w:sz w:val="24"/>
          <w:szCs w:val="24"/>
          <w:lang w:val="kk-KZ"/>
        </w:rPr>
        <w:t>марта</w:t>
      </w:r>
      <w:r w:rsidRPr="004C3D81">
        <w:rPr>
          <w:rFonts w:ascii="Times New Roman" w:hAnsi="Times New Roman"/>
          <w:sz w:val="24"/>
          <w:szCs w:val="24"/>
        </w:rPr>
        <w:t xml:space="preserve"> 201</w:t>
      </w:r>
      <w:r w:rsidR="003D4669" w:rsidRPr="004C3D81">
        <w:rPr>
          <w:rFonts w:ascii="Times New Roman" w:hAnsi="Times New Roman"/>
          <w:sz w:val="24"/>
          <w:szCs w:val="24"/>
        </w:rPr>
        <w:t xml:space="preserve">9 </w:t>
      </w:r>
      <w:r w:rsidRPr="004C3D81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</w:t>
      </w:r>
      <w:bookmarkStart w:id="0" w:name="_GoBack"/>
      <w:bookmarkEnd w:id="0"/>
      <w:r w:rsidRPr="004D0697">
        <w:rPr>
          <w:rFonts w:ascii="Times New Roman" w:hAnsi="Times New Roman"/>
          <w:sz w:val="24"/>
          <w:szCs w:val="24"/>
        </w:rPr>
        <w:t xml:space="preserve">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37, Отдел организации и проведения процедур государственных закупок КГП на ПХВ «Центр матери и ребенка» УЗ ВК областного акимата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7164AF" w:rsidRPr="004D0697" w:rsidRDefault="007164AF" w:rsidP="007164AF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>Пакеты тендерной документации на участие в тендере предоставлять по адресу 070020, Восточно- Казахстанская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акимата.</w:t>
      </w:r>
    </w:p>
    <w:p w:rsidR="007164AF" w:rsidRPr="004D0697" w:rsidRDefault="007164AF" w:rsidP="007164AF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3D4669" w:rsidRPr="004C3D81">
        <w:rPr>
          <w:rFonts w:ascii="Times New Roman" w:hAnsi="Times New Roman"/>
          <w:sz w:val="24"/>
          <w:szCs w:val="24"/>
        </w:rPr>
        <w:t xml:space="preserve">14 </w:t>
      </w:r>
      <w:r w:rsidR="003D4669" w:rsidRPr="004C3D81">
        <w:rPr>
          <w:rFonts w:ascii="Times New Roman" w:hAnsi="Times New Roman"/>
          <w:sz w:val="24"/>
          <w:szCs w:val="24"/>
          <w:lang w:val="kk-KZ"/>
        </w:rPr>
        <w:t>марта</w:t>
      </w:r>
      <w:r w:rsidR="003D4669" w:rsidRPr="004C3D81">
        <w:rPr>
          <w:rFonts w:ascii="Times New Roman" w:hAnsi="Times New Roman"/>
          <w:sz w:val="24"/>
          <w:szCs w:val="24"/>
        </w:rPr>
        <w:t xml:space="preserve"> 2019 года</w:t>
      </w:r>
      <w:r w:rsidRPr="004C3D81">
        <w:rPr>
          <w:rFonts w:ascii="Times New Roman" w:hAnsi="Times New Roman"/>
          <w:sz w:val="24"/>
          <w:szCs w:val="24"/>
        </w:rPr>
        <w:t xml:space="preserve"> до </w:t>
      </w:r>
      <w:r w:rsidRPr="004C3D81">
        <w:rPr>
          <w:rFonts w:ascii="Times New Roman" w:hAnsi="Times New Roman"/>
          <w:sz w:val="24"/>
          <w:szCs w:val="24"/>
          <w:lang w:val="kk-KZ"/>
        </w:rPr>
        <w:t>09</w:t>
      </w:r>
      <w:r w:rsidRPr="004C3D81">
        <w:rPr>
          <w:rFonts w:ascii="Times New Roman" w:hAnsi="Times New Roman"/>
          <w:sz w:val="24"/>
          <w:szCs w:val="24"/>
        </w:rPr>
        <w:t>.00 часов по ад</w:t>
      </w:r>
      <w:r w:rsidRPr="004D0697">
        <w:rPr>
          <w:rFonts w:ascii="Times New Roman" w:hAnsi="Times New Roman"/>
          <w:sz w:val="24"/>
          <w:szCs w:val="24"/>
        </w:rPr>
        <w:t xml:space="preserve">ресу 070020, Восточно- Казахстанская область, г. Усть-Каменогорск, ул.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 37</w:t>
      </w:r>
      <w:proofErr w:type="gramEnd"/>
      <w:r w:rsidRPr="004D0697">
        <w:rPr>
          <w:rFonts w:ascii="Times New Roman" w:hAnsi="Times New Roman"/>
          <w:sz w:val="24"/>
          <w:szCs w:val="24"/>
        </w:rPr>
        <w:t>, Отдел организации и проведения процедур государственных закупок КГП на ПХВ  «Центр матери и ребенка» УЗ ВК областного акимата.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</w:t>
      </w:r>
      <w:proofErr w:type="gramStart"/>
      <w:r w:rsidRPr="004D0697">
        <w:rPr>
          <w:rFonts w:ascii="Times New Roman" w:hAnsi="Times New Roman"/>
          <w:sz w:val="24"/>
          <w:szCs w:val="24"/>
        </w:rPr>
        <w:t>вскрываться  по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следующему адресу: 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Восточно- 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 w:rsidR="004C3D81">
        <w:rPr>
          <w:rFonts w:ascii="Times New Roman" w:hAnsi="Times New Roman"/>
          <w:sz w:val="24"/>
          <w:szCs w:val="24"/>
        </w:rPr>
        <w:t xml:space="preserve">, </w:t>
      </w:r>
      <w:r w:rsidR="003D4669" w:rsidRPr="004C3D81">
        <w:rPr>
          <w:rFonts w:ascii="Times New Roman" w:hAnsi="Times New Roman"/>
          <w:sz w:val="24"/>
          <w:szCs w:val="24"/>
        </w:rPr>
        <w:t xml:space="preserve">14 </w:t>
      </w:r>
      <w:r w:rsidR="003D4669" w:rsidRPr="004C3D81">
        <w:rPr>
          <w:rFonts w:ascii="Times New Roman" w:hAnsi="Times New Roman"/>
          <w:sz w:val="24"/>
          <w:szCs w:val="24"/>
          <w:lang w:val="kk-KZ"/>
        </w:rPr>
        <w:t>марта</w:t>
      </w:r>
      <w:r w:rsidR="003D4669" w:rsidRPr="004C3D81">
        <w:rPr>
          <w:rFonts w:ascii="Times New Roman" w:hAnsi="Times New Roman"/>
          <w:sz w:val="24"/>
          <w:szCs w:val="24"/>
        </w:rPr>
        <w:t xml:space="preserve"> 2019 года</w:t>
      </w:r>
      <w:r w:rsidRPr="004C3D81">
        <w:rPr>
          <w:rFonts w:ascii="Times New Roman" w:hAnsi="Times New Roman"/>
          <w:sz w:val="24"/>
          <w:szCs w:val="24"/>
        </w:rPr>
        <w:t xml:space="preserve"> в 1</w:t>
      </w:r>
      <w:r w:rsidRPr="004C3D81">
        <w:rPr>
          <w:rFonts w:ascii="Times New Roman" w:hAnsi="Times New Roman"/>
          <w:sz w:val="24"/>
          <w:szCs w:val="24"/>
          <w:lang w:val="kk-KZ"/>
        </w:rPr>
        <w:t>1</w:t>
      </w:r>
      <w:r w:rsidRPr="004C3D81">
        <w:rPr>
          <w:rFonts w:ascii="Times New Roman" w:hAnsi="Times New Roman"/>
          <w:sz w:val="24"/>
          <w:szCs w:val="24"/>
        </w:rPr>
        <w:t>:00 часов.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3D4669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-</w:t>
      </w:r>
      <w:r w:rsidR="003D4669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-</w:t>
      </w:r>
      <w:r w:rsidR="003D4669">
        <w:rPr>
          <w:rFonts w:ascii="Times New Roman" w:hAnsi="Times New Roman"/>
          <w:sz w:val="24"/>
          <w:szCs w:val="24"/>
        </w:rPr>
        <w:t>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3D4669">
        <w:rPr>
          <w:rFonts w:ascii="Times New Roman" w:hAnsi="Times New Roman"/>
          <w:sz w:val="24"/>
          <w:szCs w:val="24"/>
        </w:rPr>
        <w:t>Абзалулы</w:t>
      </w:r>
      <w:proofErr w:type="spellEnd"/>
      <w:r w:rsidR="003D4669">
        <w:rPr>
          <w:rFonts w:ascii="Times New Roman" w:hAnsi="Times New Roman"/>
          <w:sz w:val="24"/>
          <w:szCs w:val="24"/>
        </w:rPr>
        <w:t xml:space="preserve"> Ж.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3D4669">
        <w:rPr>
          <w:rFonts w:ascii="Times New Roman" w:hAnsi="Times New Roman"/>
          <w:sz w:val="24"/>
          <w:szCs w:val="24"/>
        </w:rPr>
        <w:t>75-52-38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7164AF" w:rsidRPr="004D0697" w:rsidRDefault="007164AF" w:rsidP="007164AF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>Директор КГП на</w:t>
      </w:r>
    </w:p>
    <w:p w:rsidR="007164AF" w:rsidRDefault="007164AF" w:rsidP="007164AF">
      <w:pPr>
        <w:pStyle w:val="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C58D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Е.С.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p w:rsidR="00077AA3" w:rsidRDefault="00077AA3"/>
    <w:sectPr w:rsidR="00077AA3" w:rsidSect="008D1C94">
      <w:pgSz w:w="16838" w:h="11906" w:orient="landscape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AF"/>
    <w:rsid w:val="00077AA3"/>
    <w:rsid w:val="00102088"/>
    <w:rsid w:val="002C73CA"/>
    <w:rsid w:val="003D4669"/>
    <w:rsid w:val="004C3D81"/>
    <w:rsid w:val="005D4CC8"/>
    <w:rsid w:val="007164AF"/>
    <w:rsid w:val="007A20AD"/>
    <w:rsid w:val="00866695"/>
    <w:rsid w:val="008E6B71"/>
    <w:rsid w:val="00B072A8"/>
    <w:rsid w:val="00B33F56"/>
    <w:rsid w:val="00C95378"/>
    <w:rsid w:val="00E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2FEC"/>
  <w15:chartTrackingRefBased/>
  <w15:docId w15:val="{15ED6F20-0C6B-4183-9705-61606A6B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64AF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7164A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716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пк</cp:lastModifiedBy>
  <cp:revision>2</cp:revision>
  <cp:lastPrinted>2019-02-20T05:31:00Z</cp:lastPrinted>
  <dcterms:created xsi:type="dcterms:W3CDTF">2019-03-11T04:06:00Z</dcterms:created>
  <dcterms:modified xsi:type="dcterms:W3CDTF">2019-03-11T04:06:00Z</dcterms:modified>
</cp:coreProperties>
</file>