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775EE" w:rsidRDefault="00A775EE" w:rsidP="00A775EE">
      <w:pPr>
        <w:pStyle w:val="af3"/>
        <w:jc w:val="right"/>
        <w:rPr>
          <w:rFonts w:ascii="Times New Roman" w:hAnsi="Times New Roman"/>
          <w:b/>
          <w:sz w:val="24"/>
          <w:szCs w:val="24"/>
          <w:lang w:val="kk-KZ"/>
        </w:rPr>
      </w:pPr>
      <w:r>
        <w:rPr>
          <w:rFonts w:ascii="Times New Roman" w:hAnsi="Times New Roman"/>
          <w:b/>
          <w:sz w:val="24"/>
          <w:szCs w:val="24"/>
          <w:lang w:val="kk-KZ"/>
        </w:rPr>
        <w:t>Бекітемін:</w:t>
      </w:r>
    </w:p>
    <w:p w:rsidR="00A775EE" w:rsidRDefault="00A775EE" w:rsidP="00A775EE">
      <w:pPr>
        <w:pStyle w:val="af3"/>
        <w:jc w:val="right"/>
        <w:rPr>
          <w:rFonts w:ascii="Times New Roman" w:hAnsi="Times New Roman"/>
          <w:b/>
          <w:sz w:val="24"/>
          <w:szCs w:val="24"/>
          <w:lang w:val="kk-KZ"/>
        </w:rPr>
      </w:pPr>
      <w:r>
        <w:rPr>
          <w:rFonts w:ascii="Times New Roman" w:hAnsi="Times New Roman"/>
          <w:b/>
          <w:sz w:val="24"/>
          <w:szCs w:val="24"/>
          <w:lang w:val="kk-KZ"/>
        </w:rPr>
        <w:t>Шығыс Қазақстан облыстық әкімдігінің</w:t>
      </w:r>
    </w:p>
    <w:p w:rsidR="00A775EE" w:rsidRPr="00B8614D" w:rsidRDefault="00A775EE" w:rsidP="00A775EE">
      <w:pPr>
        <w:pStyle w:val="af3"/>
        <w:jc w:val="right"/>
        <w:rPr>
          <w:rFonts w:ascii="Times New Roman" w:hAnsi="Times New Roman"/>
          <w:b/>
          <w:sz w:val="24"/>
          <w:szCs w:val="24"/>
          <w:lang w:val="kk-KZ"/>
        </w:rPr>
      </w:pPr>
      <w:r w:rsidRPr="00B8614D">
        <w:rPr>
          <w:rFonts w:ascii="Times New Roman" w:hAnsi="Times New Roman"/>
          <w:b/>
          <w:sz w:val="24"/>
          <w:szCs w:val="24"/>
          <w:lang w:val="kk-KZ"/>
        </w:rPr>
        <w:t xml:space="preserve">Денсаулық сақтау басқармасы </w:t>
      </w:r>
    </w:p>
    <w:p w:rsidR="00A775EE" w:rsidRPr="00B8614D" w:rsidRDefault="00A775EE" w:rsidP="00A775EE">
      <w:pPr>
        <w:pStyle w:val="af3"/>
        <w:jc w:val="right"/>
        <w:rPr>
          <w:rFonts w:ascii="Times New Roman" w:hAnsi="Times New Roman"/>
          <w:b/>
          <w:sz w:val="24"/>
          <w:szCs w:val="24"/>
          <w:lang w:val="kk-KZ"/>
        </w:rPr>
      </w:pPr>
      <w:r w:rsidRPr="00B8614D">
        <w:rPr>
          <w:rFonts w:ascii="Times New Roman" w:hAnsi="Times New Roman"/>
          <w:b/>
          <w:sz w:val="24"/>
          <w:szCs w:val="24"/>
          <w:lang w:val="kk-KZ"/>
        </w:rPr>
        <w:t>«Ана мен бала орталығы»</w:t>
      </w:r>
    </w:p>
    <w:p w:rsidR="00A775EE" w:rsidRDefault="00A775EE" w:rsidP="00A775EE">
      <w:pPr>
        <w:pStyle w:val="af3"/>
        <w:jc w:val="right"/>
        <w:rPr>
          <w:rFonts w:ascii="Times New Roman" w:hAnsi="Times New Roman"/>
          <w:b/>
          <w:sz w:val="24"/>
          <w:szCs w:val="24"/>
          <w:lang w:val="kk-KZ"/>
        </w:rPr>
      </w:pPr>
      <w:r w:rsidRPr="00B8614D">
        <w:rPr>
          <w:rFonts w:ascii="Times New Roman" w:hAnsi="Times New Roman"/>
          <w:b/>
          <w:sz w:val="24"/>
          <w:szCs w:val="24"/>
          <w:lang w:val="kk-KZ"/>
        </w:rPr>
        <w:t>шаруашылық жүргізу құқығындағы коммуналдық мемлекеттік кәсіпорны</w:t>
      </w:r>
      <w:r>
        <w:rPr>
          <w:rFonts w:ascii="Times New Roman" w:hAnsi="Times New Roman"/>
          <w:b/>
          <w:sz w:val="24"/>
          <w:szCs w:val="24"/>
          <w:lang w:val="kk-KZ"/>
        </w:rPr>
        <w:t>ның</w:t>
      </w:r>
    </w:p>
    <w:p w:rsidR="00A775EE" w:rsidRDefault="00A775EE" w:rsidP="00A775EE">
      <w:pPr>
        <w:pStyle w:val="af3"/>
        <w:jc w:val="right"/>
        <w:rPr>
          <w:rFonts w:ascii="Times New Roman" w:hAnsi="Times New Roman"/>
          <w:b/>
          <w:sz w:val="24"/>
          <w:szCs w:val="24"/>
          <w:lang w:val="kk-KZ"/>
        </w:rPr>
      </w:pPr>
      <w:r>
        <w:rPr>
          <w:rFonts w:ascii="Times New Roman" w:hAnsi="Times New Roman"/>
          <w:b/>
          <w:sz w:val="24"/>
          <w:szCs w:val="24"/>
          <w:lang w:val="kk-KZ"/>
        </w:rPr>
        <w:t xml:space="preserve">директоры  </w:t>
      </w:r>
    </w:p>
    <w:p w:rsidR="00A775EE" w:rsidRPr="00A21DCB" w:rsidRDefault="00A775EE" w:rsidP="00A775EE">
      <w:pPr>
        <w:pStyle w:val="af3"/>
        <w:jc w:val="right"/>
        <w:rPr>
          <w:rFonts w:ascii="Times New Roman" w:hAnsi="Times New Roman"/>
          <w:b/>
          <w:sz w:val="24"/>
          <w:szCs w:val="24"/>
        </w:rPr>
      </w:pPr>
      <w:r w:rsidRPr="00A21DCB">
        <w:rPr>
          <w:rFonts w:ascii="Times New Roman" w:hAnsi="Times New Roman"/>
          <w:b/>
          <w:sz w:val="24"/>
          <w:szCs w:val="24"/>
        </w:rPr>
        <w:t>__________________ Е.С. Омарбеков</w:t>
      </w:r>
    </w:p>
    <w:p w:rsidR="00A775EE" w:rsidRPr="00A21DCB" w:rsidRDefault="00A775EE" w:rsidP="00A775EE">
      <w:pPr>
        <w:pStyle w:val="a1"/>
        <w:spacing w:after="0" w:line="240" w:lineRule="auto"/>
        <w:ind w:firstLine="400"/>
        <w:jc w:val="right"/>
      </w:pPr>
    </w:p>
    <w:p w:rsidR="00A775EE" w:rsidRPr="00A21DCB" w:rsidRDefault="00A775EE" w:rsidP="00A775EE">
      <w:pPr>
        <w:pStyle w:val="a1"/>
        <w:spacing w:after="0" w:line="240" w:lineRule="auto"/>
        <w:ind w:firstLine="400"/>
        <w:jc w:val="right"/>
      </w:pPr>
    </w:p>
    <w:p w:rsidR="00A775EE" w:rsidRDefault="00A775EE" w:rsidP="00A775EE">
      <w:pPr>
        <w:pStyle w:val="af3"/>
        <w:jc w:val="right"/>
        <w:rPr>
          <w:rFonts w:ascii="Times New Roman" w:hAnsi="Times New Roman"/>
          <w:b/>
          <w:sz w:val="24"/>
          <w:szCs w:val="24"/>
          <w:lang w:val="kk-KZ"/>
        </w:rPr>
      </w:pPr>
      <w:r w:rsidRPr="00A21DCB">
        <w:rPr>
          <w:rFonts w:ascii="Times New Roman" w:hAnsi="Times New Roman"/>
          <w:b/>
          <w:sz w:val="24"/>
          <w:szCs w:val="24"/>
        </w:rPr>
        <w:t xml:space="preserve"> 2018 </w:t>
      </w:r>
      <w:r>
        <w:rPr>
          <w:rFonts w:ascii="Times New Roman" w:hAnsi="Times New Roman"/>
          <w:b/>
          <w:sz w:val="24"/>
          <w:szCs w:val="24"/>
          <w:lang w:val="kk-KZ"/>
        </w:rPr>
        <w:t>жылғы</w:t>
      </w:r>
      <w:r w:rsidRPr="00A21DCB">
        <w:rPr>
          <w:rFonts w:ascii="Times New Roman" w:hAnsi="Times New Roman"/>
          <w:b/>
          <w:sz w:val="24"/>
          <w:szCs w:val="24"/>
        </w:rPr>
        <w:t xml:space="preserve"> «29» </w:t>
      </w:r>
      <w:r>
        <w:rPr>
          <w:rFonts w:ascii="Times New Roman" w:hAnsi="Times New Roman"/>
          <w:b/>
          <w:sz w:val="24"/>
          <w:szCs w:val="24"/>
          <w:lang w:val="kk-KZ"/>
        </w:rPr>
        <w:t>қаңтардағы</w:t>
      </w:r>
    </w:p>
    <w:p w:rsidR="00A775EE" w:rsidRPr="004857F5" w:rsidRDefault="00A775EE" w:rsidP="00A775EE">
      <w:pPr>
        <w:pStyle w:val="af3"/>
        <w:jc w:val="right"/>
        <w:rPr>
          <w:rFonts w:ascii="Times New Roman" w:hAnsi="Times New Roman"/>
          <w:b/>
          <w:sz w:val="24"/>
          <w:szCs w:val="24"/>
          <w:lang w:val="kk-KZ"/>
        </w:rPr>
      </w:pPr>
      <w:r w:rsidRPr="00A21DCB">
        <w:rPr>
          <w:rFonts w:ascii="Times New Roman" w:hAnsi="Times New Roman"/>
          <w:b/>
          <w:sz w:val="24"/>
          <w:szCs w:val="24"/>
        </w:rPr>
        <w:t xml:space="preserve"> № 6</w:t>
      </w:r>
      <w:r w:rsidR="00DC6A29">
        <w:rPr>
          <w:rFonts w:ascii="Times New Roman" w:hAnsi="Times New Roman"/>
          <w:b/>
          <w:sz w:val="24"/>
          <w:szCs w:val="24"/>
          <w:lang w:val="kk-KZ"/>
        </w:rPr>
        <w:t>5</w:t>
      </w:r>
      <w:r>
        <w:rPr>
          <w:rFonts w:ascii="Times New Roman" w:hAnsi="Times New Roman"/>
          <w:b/>
          <w:sz w:val="24"/>
          <w:szCs w:val="24"/>
          <w:lang w:val="kk-KZ"/>
        </w:rPr>
        <w:t xml:space="preserve"> бұйрығы</w:t>
      </w:r>
    </w:p>
    <w:p w:rsidR="00A775EE" w:rsidRPr="00A21DCB" w:rsidRDefault="00A775EE" w:rsidP="00A775EE">
      <w:pPr>
        <w:pStyle w:val="a1"/>
        <w:spacing w:after="0" w:line="240" w:lineRule="auto"/>
        <w:ind w:firstLine="851"/>
      </w:pPr>
      <w:r w:rsidRPr="00A21DCB">
        <w:rPr>
          <w:b/>
          <w:sz w:val="28"/>
          <w:szCs w:val="28"/>
        </w:rPr>
        <w:t> </w:t>
      </w:r>
    </w:p>
    <w:p w:rsidR="00A775EE" w:rsidRPr="00A21DCB" w:rsidRDefault="00A775EE" w:rsidP="00A775EE">
      <w:pPr>
        <w:pStyle w:val="a1"/>
        <w:spacing w:after="0" w:line="240" w:lineRule="auto"/>
        <w:ind w:firstLine="851"/>
        <w:rPr>
          <w:b/>
          <w:sz w:val="28"/>
          <w:szCs w:val="28"/>
        </w:rPr>
      </w:pPr>
      <w:r w:rsidRPr="00A21DCB">
        <w:rPr>
          <w:sz w:val="28"/>
          <w:szCs w:val="28"/>
        </w:rPr>
        <w:t xml:space="preserve">                     </w:t>
      </w:r>
      <w:r w:rsidRPr="00A21DCB">
        <w:rPr>
          <w:b/>
          <w:sz w:val="28"/>
          <w:szCs w:val="28"/>
        </w:rPr>
        <w:t>ТЕНДЕР</w:t>
      </w:r>
      <w:r>
        <w:rPr>
          <w:b/>
          <w:sz w:val="28"/>
          <w:szCs w:val="28"/>
          <w:lang w:val="kk-KZ"/>
        </w:rPr>
        <w:t xml:space="preserve">ЛІК ҚҰЖАТТАМА </w:t>
      </w:r>
    </w:p>
    <w:p w:rsidR="00A775EE" w:rsidRPr="00B4340F" w:rsidRDefault="00A775EE" w:rsidP="00A775EE">
      <w:pPr>
        <w:pStyle w:val="af3"/>
        <w:jc w:val="center"/>
        <w:rPr>
          <w:rFonts w:ascii="Times New Roman" w:hAnsi="Times New Roman"/>
          <w:b/>
          <w:sz w:val="28"/>
          <w:szCs w:val="28"/>
          <w:lang w:val="kk-KZ"/>
        </w:rPr>
      </w:pPr>
      <w:r w:rsidRPr="00A21DCB">
        <w:rPr>
          <w:rFonts w:ascii="Times New Roman" w:hAnsi="Times New Roman"/>
          <w:b/>
          <w:sz w:val="28"/>
          <w:szCs w:val="28"/>
        </w:rPr>
        <w:t>тендер</w:t>
      </w:r>
      <w:r>
        <w:rPr>
          <w:rFonts w:ascii="Times New Roman" w:hAnsi="Times New Roman"/>
          <w:b/>
          <w:sz w:val="28"/>
          <w:szCs w:val="28"/>
          <w:lang w:val="kk-KZ"/>
        </w:rPr>
        <w:t xml:space="preserve"> өткі</w:t>
      </w:r>
      <w:proofErr w:type="gramStart"/>
      <w:r>
        <w:rPr>
          <w:rFonts w:ascii="Times New Roman" w:hAnsi="Times New Roman"/>
          <w:b/>
          <w:sz w:val="28"/>
          <w:szCs w:val="28"/>
          <w:lang w:val="kk-KZ"/>
        </w:rPr>
        <w:t>зу әд</w:t>
      </w:r>
      <w:proofErr w:type="gramEnd"/>
      <w:r>
        <w:rPr>
          <w:rFonts w:ascii="Times New Roman" w:hAnsi="Times New Roman"/>
          <w:b/>
          <w:sz w:val="28"/>
          <w:szCs w:val="28"/>
          <w:lang w:val="kk-KZ"/>
        </w:rPr>
        <w:t xml:space="preserve">ісі арқылы сатып алу </w:t>
      </w:r>
    </w:p>
    <w:p w:rsidR="00A775EE" w:rsidRPr="008B1E41" w:rsidRDefault="00A775EE" w:rsidP="00B52197">
      <w:pPr>
        <w:pStyle w:val="a1"/>
        <w:spacing w:after="0" w:line="240" w:lineRule="auto"/>
        <w:jc w:val="center"/>
        <w:rPr>
          <w:lang w:val="kk-KZ"/>
        </w:rPr>
      </w:pPr>
      <w:r w:rsidRPr="008B1E41">
        <w:rPr>
          <w:bCs/>
          <w:lang w:val="kk-KZ"/>
        </w:rPr>
        <w:t>«</w:t>
      </w:r>
      <w:r w:rsidRPr="00363135">
        <w:rPr>
          <w:bCs/>
          <w:lang w:val="kk-KZ"/>
        </w:rPr>
        <w:t>2018 жылға</w:t>
      </w:r>
      <w:r>
        <w:rPr>
          <w:bCs/>
          <w:lang w:val="kk-KZ"/>
        </w:rPr>
        <w:t xml:space="preserve"> </w:t>
      </w:r>
      <w:r w:rsidR="00B52197">
        <w:rPr>
          <w:bCs/>
          <w:lang w:val="kk-KZ"/>
        </w:rPr>
        <w:t xml:space="preserve">жаңа туған нәрестеге күтім жасау  кешенін (жаңа туған нәрестенің </w:t>
      </w:r>
      <w:r w:rsidR="00586DBF">
        <w:rPr>
          <w:bCs/>
          <w:lang w:val="kk-KZ"/>
        </w:rPr>
        <w:t xml:space="preserve"> дәрі қорабын) </w:t>
      </w:r>
      <w:r>
        <w:rPr>
          <w:bCs/>
          <w:lang w:val="kk-KZ"/>
        </w:rPr>
        <w:t>сатып алу</w:t>
      </w:r>
    </w:p>
    <w:p w:rsidR="00A775EE" w:rsidRPr="008B1E41" w:rsidRDefault="00A775EE" w:rsidP="00A775EE">
      <w:pPr>
        <w:pStyle w:val="a1"/>
        <w:spacing w:after="0" w:line="240" w:lineRule="auto"/>
        <w:jc w:val="center"/>
        <w:rPr>
          <w:lang w:val="kk-KZ"/>
        </w:rPr>
      </w:pPr>
    </w:p>
    <w:p w:rsidR="00A775EE" w:rsidRPr="008B1E41" w:rsidRDefault="00A775EE" w:rsidP="00A775EE">
      <w:pPr>
        <w:pStyle w:val="a1"/>
        <w:spacing w:after="0" w:line="240" w:lineRule="auto"/>
        <w:jc w:val="center"/>
        <w:rPr>
          <w:lang w:val="kk-KZ"/>
        </w:rPr>
      </w:pPr>
    </w:p>
    <w:p w:rsidR="00A775EE" w:rsidRPr="008B1E41" w:rsidRDefault="00A775EE" w:rsidP="00A775EE">
      <w:pPr>
        <w:pStyle w:val="af3"/>
        <w:jc w:val="both"/>
        <w:rPr>
          <w:lang w:val="kk-KZ"/>
        </w:rPr>
      </w:pPr>
      <w:r w:rsidRPr="00B8614D">
        <w:rPr>
          <w:rFonts w:ascii="Times New Roman" w:hAnsi="Times New Roman"/>
          <w:b/>
          <w:sz w:val="24"/>
          <w:szCs w:val="24"/>
          <w:lang w:val="kk-KZ"/>
        </w:rPr>
        <w:t>Тендер Ұйымдастырушысы/Тапсырыс беруші:</w:t>
      </w:r>
      <w:r w:rsidRPr="00B8614D">
        <w:rPr>
          <w:rFonts w:ascii="Times New Roman" w:hAnsi="Times New Roman"/>
          <w:b/>
          <w:lang w:val="kk-KZ"/>
        </w:rPr>
        <w:t xml:space="preserve"> </w:t>
      </w:r>
      <w:r w:rsidRPr="00C218C0">
        <w:rPr>
          <w:rFonts w:ascii="Times New Roman" w:hAnsi="Times New Roman"/>
          <w:sz w:val="24"/>
          <w:szCs w:val="24"/>
          <w:lang w:val="kk-KZ"/>
        </w:rPr>
        <w:t xml:space="preserve">Шығыс </w:t>
      </w:r>
      <w:r>
        <w:rPr>
          <w:rFonts w:ascii="Times New Roman" w:hAnsi="Times New Roman"/>
          <w:sz w:val="24"/>
          <w:szCs w:val="24"/>
          <w:lang w:val="kk-KZ"/>
        </w:rPr>
        <w:t>Қ</w:t>
      </w:r>
      <w:r w:rsidRPr="00C218C0">
        <w:rPr>
          <w:rFonts w:ascii="Times New Roman" w:hAnsi="Times New Roman"/>
          <w:sz w:val="24"/>
          <w:szCs w:val="24"/>
          <w:lang w:val="kk-KZ"/>
        </w:rPr>
        <w:t>азақстан облыс</w:t>
      </w:r>
      <w:r>
        <w:rPr>
          <w:rFonts w:ascii="Times New Roman" w:hAnsi="Times New Roman"/>
          <w:sz w:val="24"/>
          <w:szCs w:val="24"/>
          <w:lang w:val="kk-KZ"/>
        </w:rPr>
        <w:t>т</w:t>
      </w:r>
      <w:r w:rsidRPr="00C218C0">
        <w:rPr>
          <w:rFonts w:ascii="Times New Roman" w:hAnsi="Times New Roman"/>
          <w:sz w:val="24"/>
          <w:szCs w:val="24"/>
          <w:lang w:val="kk-KZ"/>
        </w:rPr>
        <w:t>ық әкім</w:t>
      </w:r>
      <w:r>
        <w:rPr>
          <w:rFonts w:ascii="Times New Roman" w:hAnsi="Times New Roman"/>
          <w:sz w:val="24"/>
          <w:szCs w:val="24"/>
          <w:lang w:val="kk-KZ"/>
        </w:rPr>
        <w:t>д</w:t>
      </w:r>
      <w:r w:rsidRPr="00C218C0">
        <w:rPr>
          <w:rFonts w:ascii="Times New Roman" w:hAnsi="Times New Roman"/>
          <w:sz w:val="24"/>
          <w:szCs w:val="24"/>
          <w:lang w:val="kk-KZ"/>
        </w:rPr>
        <w:t>і</w:t>
      </w:r>
      <w:r>
        <w:rPr>
          <w:rFonts w:ascii="Times New Roman" w:hAnsi="Times New Roman"/>
          <w:sz w:val="24"/>
          <w:szCs w:val="24"/>
          <w:lang w:val="kk-KZ"/>
        </w:rPr>
        <w:t>гі</w:t>
      </w:r>
      <w:r w:rsidRPr="00C218C0">
        <w:rPr>
          <w:rFonts w:ascii="Times New Roman" w:hAnsi="Times New Roman"/>
          <w:sz w:val="24"/>
          <w:szCs w:val="24"/>
          <w:lang w:val="kk-KZ"/>
        </w:rPr>
        <w:t>нің</w:t>
      </w:r>
      <w:r>
        <w:rPr>
          <w:rFonts w:ascii="Times New Roman" w:hAnsi="Times New Roman"/>
          <w:b/>
          <w:lang w:val="kk-KZ"/>
        </w:rPr>
        <w:t xml:space="preserve"> </w:t>
      </w:r>
      <w:r w:rsidRPr="00B8614D">
        <w:rPr>
          <w:rFonts w:ascii="Times New Roman" w:hAnsi="Times New Roman"/>
          <w:sz w:val="24"/>
          <w:szCs w:val="24"/>
          <w:lang w:val="kk-KZ"/>
        </w:rPr>
        <w:t>Денсаулық сақтау басқармасы «Ана мен бала орталығы»</w:t>
      </w:r>
      <w:r>
        <w:rPr>
          <w:rFonts w:ascii="Times New Roman" w:hAnsi="Times New Roman"/>
          <w:sz w:val="24"/>
          <w:szCs w:val="24"/>
          <w:lang w:val="kk-KZ"/>
        </w:rPr>
        <w:t xml:space="preserve"> </w:t>
      </w:r>
      <w:r w:rsidRPr="00B8614D">
        <w:rPr>
          <w:rFonts w:ascii="Times New Roman" w:hAnsi="Times New Roman"/>
          <w:sz w:val="24"/>
          <w:szCs w:val="24"/>
          <w:lang w:val="kk-KZ"/>
        </w:rPr>
        <w:t>шаруашылық жүргізу құқығындағы коммуналдық мемлекеттік кәсіпорны</w:t>
      </w:r>
      <w:r>
        <w:rPr>
          <w:rFonts w:ascii="Times New Roman" w:hAnsi="Times New Roman"/>
          <w:sz w:val="24"/>
          <w:szCs w:val="24"/>
          <w:lang w:val="kk-KZ"/>
        </w:rPr>
        <w:t>.</w:t>
      </w:r>
    </w:p>
    <w:p w:rsidR="00A775EE" w:rsidRPr="008B1E41" w:rsidRDefault="00A775EE" w:rsidP="00A775EE">
      <w:pPr>
        <w:pStyle w:val="a1"/>
        <w:spacing w:after="0" w:line="240" w:lineRule="auto"/>
        <w:jc w:val="both"/>
        <w:rPr>
          <w:lang w:val="kk-KZ"/>
        </w:rPr>
      </w:pPr>
      <w:r>
        <w:rPr>
          <w:b/>
          <w:lang w:val="kk-KZ"/>
        </w:rPr>
        <w:t>Орналасқан жері</w:t>
      </w:r>
      <w:r w:rsidRPr="008B1E41">
        <w:rPr>
          <w:lang w:val="kk-KZ"/>
        </w:rPr>
        <w:t xml:space="preserve">:  070020,  </w:t>
      </w:r>
      <w:r>
        <w:rPr>
          <w:lang w:val="kk-KZ"/>
        </w:rPr>
        <w:t>ШҚ</w:t>
      </w:r>
      <w:r w:rsidRPr="008B1E41">
        <w:rPr>
          <w:lang w:val="kk-KZ"/>
        </w:rPr>
        <w:t xml:space="preserve">О </w:t>
      </w:r>
      <w:r>
        <w:rPr>
          <w:lang w:val="kk-KZ"/>
        </w:rPr>
        <w:t xml:space="preserve">Өскемен қ., </w:t>
      </w:r>
      <w:r w:rsidRPr="008B1E41">
        <w:rPr>
          <w:lang w:val="kk-KZ"/>
        </w:rPr>
        <w:t xml:space="preserve"> </w:t>
      </w:r>
      <w:r>
        <w:rPr>
          <w:lang w:val="kk-KZ"/>
        </w:rPr>
        <w:t>Ө</w:t>
      </w:r>
      <w:r w:rsidRPr="008B1E41">
        <w:rPr>
          <w:lang w:val="kk-KZ"/>
        </w:rPr>
        <w:t>тепов</w:t>
      </w:r>
      <w:r>
        <w:rPr>
          <w:lang w:val="kk-KZ"/>
        </w:rPr>
        <w:t xml:space="preserve"> к.,</w:t>
      </w:r>
      <w:r w:rsidRPr="008B1E41">
        <w:rPr>
          <w:lang w:val="kk-KZ"/>
        </w:rPr>
        <w:t xml:space="preserve"> 35,37</w:t>
      </w:r>
    </w:p>
    <w:p w:rsidR="00A775EE" w:rsidRPr="008B1E41" w:rsidRDefault="00A775EE" w:rsidP="00A775EE">
      <w:pPr>
        <w:pStyle w:val="a1"/>
        <w:spacing w:after="0" w:line="240" w:lineRule="auto"/>
        <w:jc w:val="both"/>
        <w:rPr>
          <w:lang w:val="kk-KZ"/>
        </w:rPr>
      </w:pPr>
      <w:r w:rsidRPr="008B1E41">
        <w:rPr>
          <w:b/>
          <w:lang w:val="kk-KZ"/>
        </w:rPr>
        <w:t>Банк</w:t>
      </w:r>
      <w:r>
        <w:rPr>
          <w:b/>
          <w:lang w:val="kk-KZ"/>
        </w:rPr>
        <w:t xml:space="preserve"> деректемелері</w:t>
      </w:r>
      <w:r w:rsidRPr="008B1E41">
        <w:rPr>
          <w:lang w:val="kk-KZ"/>
        </w:rPr>
        <w:t xml:space="preserve">: </w:t>
      </w:r>
      <w:r>
        <w:rPr>
          <w:lang w:val="kk-KZ"/>
        </w:rPr>
        <w:t>СТН</w:t>
      </w:r>
      <w:r w:rsidRPr="008B1E41">
        <w:rPr>
          <w:lang w:val="kk-KZ"/>
        </w:rPr>
        <w:t xml:space="preserve"> 181600257106 БИН: 071140024977  ИИК KZ238560000000013644, БИК KCJBKZKX </w:t>
      </w:r>
      <w:r>
        <w:rPr>
          <w:lang w:val="kk-KZ"/>
        </w:rPr>
        <w:t xml:space="preserve">Өскемен қ., </w:t>
      </w:r>
      <w:r w:rsidRPr="008B1E41">
        <w:rPr>
          <w:lang w:val="kk-KZ"/>
        </w:rPr>
        <w:t>«ЦентрКредитБанк</w:t>
      </w:r>
      <w:r>
        <w:rPr>
          <w:lang w:val="kk-KZ"/>
        </w:rPr>
        <w:t>і</w:t>
      </w:r>
      <w:r w:rsidRPr="008B1E41">
        <w:rPr>
          <w:lang w:val="kk-KZ"/>
        </w:rPr>
        <w:t xml:space="preserve">» </w:t>
      </w:r>
      <w:r>
        <w:rPr>
          <w:lang w:val="kk-KZ"/>
        </w:rPr>
        <w:t xml:space="preserve"> АҚ </w:t>
      </w:r>
      <w:r w:rsidRPr="008B1E41">
        <w:rPr>
          <w:lang w:val="kk-KZ"/>
        </w:rPr>
        <w:t>Филиал</w:t>
      </w:r>
      <w:r>
        <w:rPr>
          <w:lang w:val="kk-KZ"/>
        </w:rPr>
        <w:t>ы</w:t>
      </w:r>
      <w:r w:rsidRPr="008B1E41">
        <w:rPr>
          <w:lang w:val="kk-KZ"/>
        </w:rPr>
        <w:t xml:space="preserve"> </w:t>
      </w:r>
    </w:p>
    <w:p w:rsidR="00A775EE" w:rsidRPr="00A775EE" w:rsidRDefault="00A775EE" w:rsidP="00A775EE">
      <w:pPr>
        <w:pStyle w:val="a1"/>
        <w:spacing w:after="0" w:line="240" w:lineRule="auto"/>
        <w:jc w:val="both"/>
        <w:rPr>
          <w:lang w:val="kk-KZ"/>
        </w:rPr>
      </w:pPr>
      <w:r>
        <w:rPr>
          <w:b/>
          <w:lang w:val="kk-KZ"/>
        </w:rPr>
        <w:t>Т</w:t>
      </w:r>
      <w:r w:rsidRPr="008B1E41">
        <w:rPr>
          <w:b/>
          <w:lang w:val="kk-KZ"/>
        </w:rPr>
        <w:t>ендер</w:t>
      </w:r>
      <w:r>
        <w:rPr>
          <w:b/>
          <w:lang w:val="kk-KZ"/>
        </w:rPr>
        <w:t xml:space="preserve"> ұйымдастырушысының өкілі</w:t>
      </w:r>
      <w:r w:rsidRPr="008B1E41">
        <w:rPr>
          <w:lang w:val="kk-KZ"/>
        </w:rPr>
        <w:t xml:space="preserve">: </w:t>
      </w:r>
      <w:r w:rsidRPr="00C218C0">
        <w:rPr>
          <w:lang w:val="kk-KZ"/>
        </w:rPr>
        <w:t xml:space="preserve">Шығыс </w:t>
      </w:r>
      <w:r>
        <w:rPr>
          <w:lang w:val="kk-KZ"/>
        </w:rPr>
        <w:t>Қ</w:t>
      </w:r>
      <w:r w:rsidRPr="00C218C0">
        <w:rPr>
          <w:lang w:val="kk-KZ"/>
        </w:rPr>
        <w:t>азақстан облыс</w:t>
      </w:r>
      <w:r>
        <w:rPr>
          <w:lang w:val="kk-KZ"/>
        </w:rPr>
        <w:t>т</w:t>
      </w:r>
      <w:r w:rsidRPr="00C218C0">
        <w:rPr>
          <w:lang w:val="kk-KZ"/>
        </w:rPr>
        <w:t>ық әкім</w:t>
      </w:r>
      <w:r>
        <w:rPr>
          <w:lang w:val="kk-KZ"/>
        </w:rPr>
        <w:t>д</w:t>
      </w:r>
      <w:r w:rsidRPr="00C218C0">
        <w:rPr>
          <w:lang w:val="kk-KZ"/>
        </w:rPr>
        <w:t>і</w:t>
      </w:r>
      <w:r>
        <w:rPr>
          <w:lang w:val="kk-KZ"/>
        </w:rPr>
        <w:t>гі</w:t>
      </w:r>
      <w:r w:rsidRPr="00C218C0">
        <w:rPr>
          <w:lang w:val="kk-KZ"/>
        </w:rPr>
        <w:t>нің</w:t>
      </w:r>
      <w:r>
        <w:rPr>
          <w:b/>
          <w:lang w:val="kk-KZ"/>
        </w:rPr>
        <w:t xml:space="preserve"> </w:t>
      </w:r>
      <w:r w:rsidRPr="00B8614D">
        <w:rPr>
          <w:lang w:val="kk-KZ"/>
        </w:rPr>
        <w:t>Денсаулық сақтау басқармасы «Ана мен бала орталығы»</w:t>
      </w:r>
      <w:r>
        <w:rPr>
          <w:lang w:val="kk-KZ"/>
        </w:rPr>
        <w:t xml:space="preserve"> ШЖҚ КМК мемлекеттік сатып алу рәсімдерін ұйымдастыру және жүргізу бөлімі</w:t>
      </w:r>
      <w:r w:rsidRPr="008B1E41">
        <w:rPr>
          <w:lang w:val="kk-KZ"/>
        </w:rPr>
        <w:t xml:space="preserve">.  </w:t>
      </w:r>
      <w:r w:rsidRPr="00A21DCB">
        <w:rPr>
          <w:lang w:val="kk-KZ"/>
        </w:rPr>
        <w:t xml:space="preserve"> тел</w:t>
      </w:r>
      <w:r w:rsidRPr="00A775EE">
        <w:rPr>
          <w:lang w:val="kk-KZ"/>
        </w:rPr>
        <w:t>: 8 7232 21-04-74</w:t>
      </w:r>
    </w:p>
    <w:p w:rsidR="00A775EE" w:rsidRPr="00A775EE" w:rsidRDefault="00A775EE" w:rsidP="00A775EE">
      <w:pPr>
        <w:pStyle w:val="a1"/>
        <w:spacing w:after="0" w:line="240" w:lineRule="auto"/>
        <w:jc w:val="center"/>
        <w:rPr>
          <w:lang w:val="kk-KZ"/>
        </w:rPr>
      </w:pPr>
      <w:r w:rsidRPr="00A775EE">
        <w:rPr>
          <w:b/>
          <w:bCs/>
          <w:sz w:val="28"/>
          <w:szCs w:val="28"/>
          <w:lang w:val="kk-KZ"/>
        </w:rPr>
        <w:t xml:space="preserve">1. </w:t>
      </w:r>
      <w:r w:rsidRPr="00A775EE">
        <w:rPr>
          <w:b/>
          <w:bCs/>
          <w:lang w:val="kk-KZ" w:eastAsia="ru-RU"/>
        </w:rPr>
        <w:t>Жалпы ережелер</w:t>
      </w:r>
    </w:p>
    <w:p w:rsidR="00A775EE" w:rsidRPr="00A775EE" w:rsidRDefault="00A775EE" w:rsidP="00A775EE">
      <w:pPr>
        <w:pStyle w:val="a1"/>
        <w:spacing w:after="0" w:line="240" w:lineRule="auto"/>
        <w:jc w:val="both"/>
        <w:rPr>
          <w:lang w:val="kk-KZ"/>
        </w:rPr>
      </w:pPr>
      <w:r w:rsidRPr="00A775EE">
        <w:rPr>
          <w:lang w:val="kk-KZ"/>
        </w:rPr>
        <w:t xml:space="preserve">1. Тендер  </w:t>
      </w:r>
      <w:r>
        <w:rPr>
          <w:lang w:val="kk-KZ"/>
        </w:rPr>
        <w:t>«</w:t>
      </w:r>
      <w:r w:rsidRPr="00A775EE">
        <w:rPr>
          <w:b/>
          <w:bCs/>
          <w:lang w:val="kk-KZ" w:eastAsia="ru-RU"/>
        </w:rPr>
        <w:t>Тегін медициналық көмектің кепілдік берілген көлемін және міндетті әлеуметтік медициналық сақтандыру жүйесінде медициналық көмекті көрсету бойынша дәрілік заттарды, профилактикалық (иммундық-биологиялық, диагностикалық, дезинфекциялаушы)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w:t>
      </w:r>
      <w:r w:rsidRPr="00F23285">
        <w:rPr>
          <w:b/>
          <w:bCs/>
          <w:lang w:val="kk-KZ"/>
        </w:rPr>
        <w:t>н бекіту туралы</w:t>
      </w:r>
      <w:r>
        <w:rPr>
          <w:b/>
          <w:bCs/>
          <w:lang w:val="kk-KZ"/>
        </w:rPr>
        <w:t xml:space="preserve">» </w:t>
      </w:r>
      <w:r w:rsidRPr="00E92A0E">
        <w:rPr>
          <w:bCs/>
          <w:lang w:val="kk-KZ"/>
        </w:rPr>
        <w:t>(ары қарай –Қағидалар)</w:t>
      </w:r>
      <w:r>
        <w:rPr>
          <w:b/>
          <w:bCs/>
          <w:lang w:val="kk-KZ"/>
        </w:rPr>
        <w:t xml:space="preserve"> </w:t>
      </w:r>
      <w:r w:rsidRPr="00A775EE">
        <w:rPr>
          <w:lang w:val="kk-KZ" w:eastAsia="ru-RU"/>
        </w:rPr>
        <w:t>Қазақстан Республикасы Үкіметінің 2009 жылғы 30 қазандағы N 1729 Қаулысы</w:t>
      </w:r>
      <w:r>
        <w:rPr>
          <w:lang w:val="kk-KZ"/>
        </w:rPr>
        <w:t xml:space="preserve">на сәйкес 2018 жылға </w:t>
      </w:r>
      <w:r>
        <w:rPr>
          <w:bCs/>
          <w:lang w:val="kk-KZ"/>
        </w:rPr>
        <w:t xml:space="preserve">бейімделген омырау сүтін алмастырушыларды (сүт қоспаларын) жеткізетін өнім берушілерді таңдау мақсатымен  </w:t>
      </w:r>
      <w:r>
        <w:rPr>
          <w:lang w:val="kk-KZ"/>
        </w:rPr>
        <w:t xml:space="preserve">өткізіледі. </w:t>
      </w:r>
      <w:r>
        <w:rPr>
          <w:b/>
          <w:bCs/>
          <w:sz w:val="27"/>
          <w:szCs w:val="27"/>
          <w:lang w:val="kk-KZ"/>
        </w:rPr>
        <w:t xml:space="preserve">  </w:t>
      </w:r>
    </w:p>
    <w:p w:rsidR="00A775EE" w:rsidRPr="00A775EE" w:rsidRDefault="00A775EE" w:rsidP="00A775EE">
      <w:pPr>
        <w:pStyle w:val="a1"/>
        <w:spacing w:after="0" w:line="240" w:lineRule="auto"/>
        <w:jc w:val="both"/>
        <w:rPr>
          <w:lang w:val="kk-KZ"/>
        </w:rPr>
      </w:pPr>
      <w:r w:rsidRPr="00A775EE">
        <w:rPr>
          <w:lang w:val="kk-KZ"/>
        </w:rPr>
        <w:t>2.</w:t>
      </w:r>
      <w:r w:rsidRPr="006D530D">
        <w:rPr>
          <w:bCs/>
          <w:lang w:val="kk-KZ"/>
        </w:rPr>
        <w:t xml:space="preserve"> </w:t>
      </w:r>
      <w:r>
        <w:rPr>
          <w:bCs/>
          <w:lang w:val="kk-KZ"/>
        </w:rPr>
        <w:t>«</w:t>
      </w:r>
      <w:r w:rsidR="005C6EEB" w:rsidRPr="005C6EEB">
        <w:rPr>
          <w:bCs/>
          <w:lang w:val="kk-KZ"/>
        </w:rPr>
        <w:t>2018 жылға жаңа туған нәрестеге күтім жасау  кешенін (жаңа туған нәрестенің  дәрі қорабын) сатып алу</w:t>
      </w:r>
      <w:r>
        <w:rPr>
          <w:bCs/>
          <w:lang w:val="kk-KZ"/>
        </w:rPr>
        <w:t xml:space="preserve">» тендерін өткізу (ары қарай – Тендер) бойынша осы Тендерлік құжаттама әлеуетті өнім берушілерге олардың тендерге қатысуы туралы толық ақпарат беру мақсатымен әзірленген. </w:t>
      </w:r>
    </w:p>
    <w:p w:rsidR="00A775EE" w:rsidRPr="00A775EE" w:rsidRDefault="00A775EE" w:rsidP="00A775EE">
      <w:pPr>
        <w:pStyle w:val="af3"/>
        <w:jc w:val="both"/>
        <w:rPr>
          <w:rFonts w:ascii="Times New Roman" w:hAnsi="Times New Roman"/>
          <w:sz w:val="24"/>
          <w:szCs w:val="24"/>
          <w:lang w:val="kk-KZ"/>
        </w:rPr>
      </w:pPr>
      <w:bookmarkStart w:id="0" w:name="SUB2900"/>
      <w:bookmarkEnd w:id="0"/>
      <w:r w:rsidRPr="00A775EE">
        <w:rPr>
          <w:rFonts w:ascii="Times New Roman" w:hAnsi="Times New Roman"/>
          <w:sz w:val="24"/>
          <w:szCs w:val="24"/>
          <w:lang w:val="kk-KZ"/>
        </w:rPr>
        <w:t xml:space="preserve">3. </w:t>
      </w:r>
      <w:r>
        <w:rPr>
          <w:rFonts w:ascii="Times New Roman" w:hAnsi="Times New Roman"/>
          <w:sz w:val="24"/>
          <w:szCs w:val="24"/>
          <w:lang w:val="kk-KZ"/>
        </w:rPr>
        <w:t xml:space="preserve">Тауарларды сатып алуға арналған осы </w:t>
      </w:r>
      <w:r w:rsidRPr="006D530D">
        <w:rPr>
          <w:rFonts w:ascii="Times New Roman" w:hAnsi="Times New Roman"/>
          <w:bCs/>
          <w:lang w:val="kk-KZ"/>
        </w:rPr>
        <w:t>Тендерлік құжаттама</w:t>
      </w:r>
      <w:r>
        <w:rPr>
          <w:rFonts w:ascii="Times New Roman" w:hAnsi="Times New Roman"/>
          <w:bCs/>
          <w:lang w:val="kk-KZ"/>
        </w:rPr>
        <w:t xml:space="preserve">ға мыналар кіреді: </w:t>
      </w:r>
      <w:r w:rsidRPr="006D530D">
        <w:rPr>
          <w:rFonts w:ascii="Times New Roman" w:hAnsi="Times New Roman"/>
          <w:bCs/>
          <w:lang w:val="kk-KZ"/>
        </w:rPr>
        <w:t xml:space="preserve"> </w:t>
      </w:r>
    </w:p>
    <w:p w:rsidR="00A775EE" w:rsidRPr="00A775EE" w:rsidRDefault="00A775EE" w:rsidP="00A775EE">
      <w:pPr>
        <w:pStyle w:val="af3"/>
        <w:jc w:val="both"/>
        <w:rPr>
          <w:rFonts w:ascii="Times New Roman" w:hAnsi="Times New Roman"/>
          <w:sz w:val="24"/>
          <w:szCs w:val="24"/>
          <w:highlight w:val="yellow"/>
          <w:lang w:val="kk-KZ"/>
        </w:rPr>
      </w:pPr>
      <w:bookmarkStart w:id="1" w:name="SUB3000"/>
      <w:bookmarkEnd w:id="1"/>
      <w:r w:rsidRPr="00A775EE">
        <w:rPr>
          <w:rStyle w:val="s0"/>
          <w:sz w:val="24"/>
          <w:szCs w:val="24"/>
          <w:lang w:val="kk-KZ"/>
        </w:rPr>
        <w:t xml:space="preserve">1) </w:t>
      </w:r>
      <w:r>
        <w:rPr>
          <w:rStyle w:val="s0"/>
          <w:sz w:val="24"/>
          <w:szCs w:val="24"/>
          <w:lang w:val="kk-KZ"/>
        </w:rPr>
        <w:t>т</w:t>
      </w:r>
      <w:r w:rsidRPr="001C2C95">
        <w:rPr>
          <w:rFonts w:ascii="Times New Roman" w:hAnsi="Times New Roman"/>
          <w:bCs/>
          <w:lang w:val="kk-KZ"/>
        </w:rPr>
        <w:t>ендерлік құжаттама</w:t>
      </w:r>
      <w:r>
        <w:rPr>
          <w:rFonts w:ascii="Times New Roman" w:hAnsi="Times New Roman"/>
          <w:bCs/>
          <w:lang w:val="kk-KZ"/>
        </w:rPr>
        <w:t>ның мазмұны, әлеуетті өнім берушінің Қағидалардың 3 бабының талаптарына  және сатып алынатын тауарлардың 4 бабына сәйкестігін растау үшін беруге тиісті құжаттар тізімі</w:t>
      </w:r>
      <w:r w:rsidRPr="00A775EE">
        <w:rPr>
          <w:rStyle w:val="s0"/>
          <w:sz w:val="24"/>
          <w:szCs w:val="24"/>
          <w:lang w:val="kk-KZ"/>
        </w:rPr>
        <w:t>;</w:t>
      </w:r>
    </w:p>
    <w:p w:rsidR="00A775EE" w:rsidRPr="00A775EE" w:rsidRDefault="00A775EE" w:rsidP="00A775EE">
      <w:pPr>
        <w:pStyle w:val="af3"/>
        <w:jc w:val="both"/>
        <w:rPr>
          <w:rFonts w:ascii="Times New Roman" w:hAnsi="Times New Roman"/>
          <w:sz w:val="24"/>
          <w:szCs w:val="24"/>
          <w:highlight w:val="yellow"/>
          <w:lang w:val="kk-KZ"/>
        </w:rPr>
      </w:pPr>
      <w:r w:rsidRPr="00A775EE">
        <w:rPr>
          <w:rStyle w:val="s0"/>
          <w:sz w:val="24"/>
          <w:szCs w:val="24"/>
          <w:lang w:val="kk-KZ"/>
        </w:rPr>
        <w:t>2)</w:t>
      </w:r>
      <w:r>
        <w:rPr>
          <w:rStyle w:val="s0"/>
          <w:sz w:val="24"/>
          <w:szCs w:val="24"/>
          <w:lang w:val="kk-KZ"/>
        </w:rPr>
        <w:t xml:space="preserve"> сатып алынатын тауарлардың </w:t>
      </w:r>
      <w:r w:rsidRPr="00A775EE">
        <w:rPr>
          <w:rStyle w:val="s0"/>
          <w:sz w:val="24"/>
          <w:szCs w:val="24"/>
          <w:lang w:val="kk-KZ"/>
        </w:rPr>
        <w:t xml:space="preserve"> техни</w:t>
      </w:r>
      <w:r>
        <w:rPr>
          <w:rStyle w:val="s0"/>
          <w:sz w:val="24"/>
          <w:szCs w:val="24"/>
          <w:lang w:val="kk-KZ"/>
        </w:rPr>
        <w:t xml:space="preserve">калық және сапалық сипаттамалары, оның ішінде 1 Қосымшаға сәйкес техникалық  </w:t>
      </w:r>
      <w:r w:rsidRPr="00A775EE">
        <w:rPr>
          <w:rStyle w:val="s0"/>
          <w:sz w:val="24"/>
          <w:szCs w:val="24"/>
          <w:lang w:val="kk-KZ"/>
        </w:rPr>
        <w:t>спецификаци</w:t>
      </w:r>
      <w:r>
        <w:rPr>
          <w:rStyle w:val="s0"/>
          <w:sz w:val="24"/>
          <w:szCs w:val="24"/>
          <w:lang w:val="kk-KZ"/>
        </w:rPr>
        <w:t xml:space="preserve">ялвр; </w:t>
      </w:r>
    </w:p>
    <w:p w:rsidR="00A775EE" w:rsidRPr="00A775EE" w:rsidRDefault="00A775EE" w:rsidP="00A775EE">
      <w:pPr>
        <w:pStyle w:val="af3"/>
        <w:jc w:val="both"/>
        <w:rPr>
          <w:rFonts w:ascii="Times New Roman" w:hAnsi="Times New Roman"/>
          <w:sz w:val="24"/>
          <w:szCs w:val="24"/>
          <w:highlight w:val="yellow"/>
          <w:lang w:val="kk-KZ"/>
        </w:rPr>
      </w:pPr>
      <w:r w:rsidRPr="00A775EE">
        <w:rPr>
          <w:rStyle w:val="s0"/>
          <w:sz w:val="24"/>
          <w:szCs w:val="24"/>
          <w:lang w:val="kk-KZ"/>
        </w:rPr>
        <w:t xml:space="preserve">3) </w:t>
      </w:r>
      <w:r w:rsidRPr="0097011B">
        <w:rPr>
          <w:rStyle w:val="s0"/>
          <w:sz w:val="24"/>
          <w:szCs w:val="24"/>
          <w:lang w:val="kk-KZ"/>
        </w:rPr>
        <w:t>1 Қосымшаға сәйкес</w:t>
      </w:r>
      <w:r w:rsidRPr="00A775EE">
        <w:rPr>
          <w:rStyle w:val="s0"/>
          <w:sz w:val="24"/>
          <w:szCs w:val="24"/>
          <w:lang w:val="kk-KZ"/>
        </w:rPr>
        <w:t xml:space="preserve"> </w:t>
      </w:r>
      <w:r>
        <w:rPr>
          <w:rStyle w:val="s0"/>
          <w:sz w:val="24"/>
          <w:szCs w:val="24"/>
          <w:lang w:val="kk-KZ"/>
        </w:rPr>
        <w:t>сатып алынатын тауарлар</w:t>
      </w:r>
      <w:r w:rsidRPr="00A775EE">
        <w:rPr>
          <w:rStyle w:val="s0"/>
          <w:sz w:val="24"/>
          <w:szCs w:val="24"/>
          <w:lang w:val="kk-KZ"/>
        </w:rPr>
        <w:t xml:space="preserve"> </w:t>
      </w:r>
      <w:r>
        <w:rPr>
          <w:rStyle w:val="s0"/>
          <w:sz w:val="24"/>
          <w:szCs w:val="24"/>
          <w:lang w:val="kk-KZ"/>
        </w:rPr>
        <w:t xml:space="preserve">көлемі және әрбір лот бойынша оларды сатып алуға бөлінген сомалар; </w:t>
      </w:r>
    </w:p>
    <w:p w:rsidR="00A775EE" w:rsidRPr="00A775EE" w:rsidRDefault="00A775EE" w:rsidP="00A775EE">
      <w:pPr>
        <w:pStyle w:val="af3"/>
        <w:jc w:val="both"/>
        <w:rPr>
          <w:rStyle w:val="s0"/>
          <w:sz w:val="24"/>
          <w:szCs w:val="24"/>
          <w:lang w:val="kk-KZ"/>
        </w:rPr>
      </w:pPr>
      <w:r w:rsidRPr="00A775EE">
        <w:rPr>
          <w:rStyle w:val="s0"/>
          <w:sz w:val="24"/>
          <w:szCs w:val="24"/>
          <w:lang w:val="kk-KZ"/>
        </w:rPr>
        <w:t xml:space="preserve">4) </w:t>
      </w:r>
      <w:r w:rsidRPr="001C0D91">
        <w:rPr>
          <w:rStyle w:val="s0"/>
          <w:sz w:val="24"/>
          <w:szCs w:val="24"/>
          <w:lang w:val="kk-KZ"/>
        </w:rPr>
        <w:t>1 Қосымшаға сәйкес</w:t>
      </w:r>
      <w:r w:rsidRPr="00A775EE">
        <w:rPr>
          <w:rStyle w:val="s0"/>
          <w:sz w:val="24"/>
          <w:szCs w:val="24"/>
          <w:lang w:val="kk-KZ"/>
        </w:rPr>
        <w:t xml:space="preserve"> </w:t>
      </w:r>
      <w:r>
        <w:rPr>
          <w:rStyle w:val="s0"/>
          <w:sz w:val="24"/>
          <w:szCs w:val="24"/>
          <w:lang w:val="kk-KZ"/>
        </w:rPr>
        <w:t xml:space="preserve">тауарды жеткізу орны, мерзімі және басқа шарттары; </w:t>
      </w:r>
    </w:p>
    <w:p w:rsidR="00A775EE" w:rsidRPr="00A775EE" w:rsidRDefault="00A775EE" w:rsidP="00A775EE">
      <w:pPr>
        <w:pStyle w:val="af3"/>
        <w:jc w:val="both"/>
        <w:rPr>
          <w:rFonts w:ascii="Times New Roman" w:hAnsi="Times New Roman"/>
          <w:sz w:val="24"/>
          <w:szCs w:val="24"/>
          <w:lang w:val="kk-KZ"/>
        </w:rPr>
      </w:pPr>
      <w:r w:rsidRPr="00A775EE">
        <w:rPr>
          <w:rStyle w:val="s0"/>
          <w:sz w:val="24"/>
          <w:szCs w:val="24"/>
          <w:lang w:val="kk-KZ"/>
        </w:rPr>
        <w:t xml:space="preserve">5) </w:t>
      </w:r>
      <w:r>
        <w:rPr>
          <w:rStyle w:val="s0"/>
          <w:sz w:val="24"/>
          <w:szCs w:val="24"/>
          <w:lang w:val="kk-KZ"/>
        </w:rPr>
        <w:t>7</w:t>
      </w:r>
      <w:r w:rsidRPr="0083504D">
        <w:rPr>
          <w:rStyle w:val="s0"/>
          <w:sz w:val="24"/>
          <w:szCs w:val="24"/>
          <w:lang w:val="kk-KZ"/>
        </w:rPr>
        <w:t xml:space="preserve"> Қосымшаға сәйкес</w:t>
      </w:r>
      <w:r w:rsidRPr="00A775EE">
        <w:rPr>
          <w:rStyle w:val="s0"/>
          <w:sz w:val="24"/>
          <w:szCs w:val="24"/>
          <w:lang w:val="kk-KZ"/>
        </w:rPr>
        <w:t xml:space="preserve"> </w:t>
      </w:r>
      <w:r>
        <w:rPr>
          <w:rStyle w:val="s0"/>
          <w:sz w:val="24"/>
          <w:szCs w:val="24"/>
          <w:lang w:val="kk-KZ"/>
        </w:rPr>
        <w:t xml:space="preserve">нысанда төлемақы төлеу шарттары және тауарларды сатып алу шартының жобасы; </w:t>
      </w:r>
    </w:p>
    <w:p w:rsidR="00A775EE" w:rsidRPr="00A775EE" w:rsidRDefault="00A775EE" w:rsidP="00A775EE">
      <w:pPr>
        <w:pStyle w:val="af3"/>
        <w:jc w:val="both"/>
        <w:rPr>
          <w:rFonts w:ascii="Times New Roman" w:hAnsi="Times New Roman"/>
          <w:sz w:val="24"/>
          <w:szCs w:val="24"/>
          <w:lang w:val="kk-KZ"/>
        </w:rPr>
      </w:pPr>
      <w:r w:rsidRPr="00A775EE">
        <w:rPr>
          <w:rStyle w:val="s0"/>
          <w:sz w:val="24"/>
          <w:szCs w:val="24"/>
          <w:lang w:val="kk-KZ"/>
        </w:rPr>
        <w:t>6) тендер</w:t>
      </w:r>
      <w:r>
        <w:rPr>
          <w:rStyle w:val="s0"/>
          <w:sz w:val="24"/>
          <w:szCs w:val="24"/>
          <w:lang w:val="kk-KZ"/>
        </w:rPr>
        <w:t xml:space="preserve">лік өтінім бағасы теңгемен көрсетілуі тиіс;  </w:t>
      </w:r>
    </w:p>
    <w:p w:rsidR="00A775EE" w:rsidRPr="00A775EE" w:rsidRDefault="00A775EE" w:rsidP="00A775EE">
      <w:pPr>
        <w:pStyle w:val="af3"/>
        <w:jc w:val="both"/>
        <w:rPr>
          <w:rFonts w:ascii="Times New Roman" w:hAnsi="Times New Roman"/>
          <w:sz w:val="24"/>
          <w:szCs w:val="24"/>
          <w:lang w:val="kk-KZ"/>
        </w:rPr>
      </w:pPr>
      <w:r w:rsidRPr="00A775EE">
        <w:rPr>
          <w:rStyle w:val="s0"/>
          <w:sz w:val="24"/>
          <w:szCs w:val="24"/>
          <w:lang w:val="kk-KZ"/>
        </w:rPr>
        <w:lastRenderedPageBreak/>
        <w:t xml:space="preserve">7) </w:t>
      </w:r>
      <w:r>
        <w:rPr>
          <w:rStyle w:val="s0"/>
          <w:sz w:val="24"/>
          <w:szCs w:val="24"/>
          <w:lang w:val="kk-KZ"/>
        </w:rPr>
        <w:t>тендерлік өтінімді, сатып алу шартын орыс тілінде немесе орыс және қазақ тілдерінде құру және ұсыну</w:t>
      </w:r>
      <w:r w:rsidRPr="00A775EE">
        <w:rPr>
          <w:rStyle w:val="s0"/>
          <w:sz w:val="24"/>
          <w:szCs w:val="24"/>
          <w:lang w:val="kk-KZ"/>
        </w:rPr>
        <w:t>;</w:t>
      </w:r>
    </w:p>
    <w:p w:rsidR="00A775EE" w:rsidRPr="00A775EE" w:rsidRDefault="00A775EE" w:rsidP="00A775EE">
      <w:pPr>
        <w:pStyle w:val="af3"/>
        <w:jc w:val="both"/>
        <w:rPr>
          <w:rFonts w:ascii="Times New Roman" w:hAnsi="Times New Roman"/>
          <w:sz w:val="24"/>
          <w:szCs w:val="24"/>
          <w:lang w:val="kk-KZ"/>
        </w:rPr>
      </w:pPr>
      <w:r w:rsidRPr="00A775EE">
        <w:rPr>
          <w:rStyle w:val="s0"/>
          <w:sz w:val="24"/>
          <w:szCs w:val="24"/>
          <w:lang w:val="kk-KZ"/>
        </w:rPr>
        <w:t xml:space="preserve">8) </w:t>
      </w:r>
      <w:r>
        <w:rPr>
          <w:rStyle w:val="s0"/>
          <w:sz w:val="24"/>
          <w:szCs w:val="24"/>
          <w:lang w:val="kk-KZ"/>
        </w:rPr>
        <w:t>тендерлік өтінімді</w:t>
      </w:r>
      <w:r w:rsidRPr="00A775EE">
        <w:rPr>
          <w:rStyle w:val="s0"/>
          <w:sz w:val="24"/>
          <w:szCs w:val="24"/>
          <w:lang w:val="kk-KZ"/>
        </w:rPr>
        <w:t xml:space="preserve"> </w:t>
      </w:r>
      <w:r>
        <w:rPr>
          <w:rStyle w:val="s0"/>
          <w:sz w:val="24"/>
          <w:szCs w:val="24"/>
          <w:lang w:val="kk-KZ"/>
        </w:rPr>
        <w:t xml:space="preserve">хаттауға қойылатын талаптар; </w:t>
      </w:r>
    </w:p>
    <w:p w:rsidR="00A775EE" w:rsidRPr="00A775EE" w:rsidRDefault="00A775EE" w:rsidP="00A775EE">
      <w:pPr>
        <w:pStyle w:val="af3"/>
        <w:jc w:val="both"/>
        <w:rPr>
          <w:rFonts w:ascii="Times New Roman" w:hAnsi="Times New Roman"/>
          <w:sz w:val="24"/>
          <w:szCs w:val="24"/>
          <w:lang w:val="kk-KZ"/>
        </w:rPr>
      </w:pPr>
      <w:r w:rsidRPr="00A775EE">
        <w:rPr>
          <w:rStyle w:val="s0"/>
          <w:sz w:val="24"/>
          <w:szCs w:val="24"/>
          <w:lang w:val="kk-KZ"/>
        </w:rPr>
        <w:t xml:space="preserve">9) </w:t>
      </w:r>
      <w:r>
        <w:rPr>
          <w:rStyle w:val="s0"/>
          <w:sz w:val="24"/>
          <w:szCs w:val="24"/>
          <w:lang w:val="kk-KZ"/>
        </w:rPr>
        <w:t xml:space="preserve">тендерлік </w:t>
      </w:r>
      <w:r w:rsidRPr="00D4004A">
        <w:rPr>
          <w:rStyle w:val="s0"/>
          <w:sz w:val="24"/>
          <w:szCs w:val="24"/>
          <w:lang w:val="kk-KZ"/>
        </w:rPr>
        <w:t>өтінім</w:t>
      </w:r>
      <w:r>
        <w:rPr>
          <w:rStyle w:val="s0"/>
          <w:sz w:val="24"/>
          <w:szCs w:val="24"/>
          <w:lang w:val="kk-KZ"/>
        </w:rPr>
        <w:t xml:space="preserve">нің кепілдікті қамтамасыз етуді енгізу тәртібі, нысаны және мерзімі; </w:t>
      </w:r>
    </w:p>
    <w:p w:rsidR="00A775EE" w:rsidRPr="00A775EE" w:rsidRDefault="00A775EE" w:rsidP="00A775EE">
      <w:pPr>
        <w:pStyle w:val="af3"/>
        <w:jc w:val="both"/>
        <w:rPr>
          <w:rFonts w:ascii="Times New Roman" w:hAnsi="Times New Roman"/>
          <w:sz w:val="24"/>
          <w:szCs w:val="24"/>
          <w:lang w:val="kk-KZ"/>
        </w:rPr>
      </w:pPr>
      <w:r w:rsidRPr="00A775EE">
        <w:rPr>
          <w:rStyle w:val="s0"/>
          <w:sz w:val="24"/>
          <w:szCs w:val="24"/>
          <w:lang w:val="kk-KZ"/>
        </w:rPr>
        <w:t xml:space="preserve">10) </w:t>
      </w:r>
      <w:r>
        <w:rPr>
          <w:rStyle w:val="s0"/>
          <w:sz w:val="24"/>
          <w:szCs w:val="24"/>
          <w:lang w:val="kk-KZ"/>
        </w:rPr>
        <w:t xml:space="preserve">тендерлік </w:t>
      </w:r>
      <w:r w:rsidRPr="00FE6202">
        <w:rPr>
          <w:rStyle w:val="s0"/>
          <w:sz w:val="24"/>
          <w:szCs w:val="24"/>
          <w:lang w:val="kk-KZ"/>
        </w:rPr>
        <w:t>өтінімді</w:t>
      </w:r>
      <w:r w:rsidRPr="00A775EE">
        <w:rPr>
          <w:rStyle w:val="s0"/>
          <w:sz w:val="24"/>
          <w:szCs w:val="24"/>
          <w:lang w:val="kk-KZ"/>
        </w:rPr>
        <w:t xml:space="preserve"> </w:t>
      </w:r>
      <w:r>
        <w:rPr>
          <w:rStyle w:val="s0"/>
          <w:sz w:val="24"/>
          <w:szCs w:val="24"/>
          <w:lang w:val="kk-KZ"/>
        </w:rPr>
        <w:t xml:space="preserve">қайта алу мүмкіндігі мен тәртібін көрсету; </w:t>
      </w:r>
    </w:p>
    <w:p w:rsidR="00A775EE" w:rsidRPr="00A775EE" w:rsidRDefault="00A775EE" w:rsidP="00A775EE">
      <w:pPr>
        <w:pStyle w:val="af3"/>
        <w:jc w:val="both"/>
        <w:rPr>
          <w:rFonts w:ascii="Times New Roman" w:hAnsi="Times New Roman"/>
          <w:sz w:val="24"/>
          <w:szCs w:val="24"/>
          <w:lang w:val="kk-KZ"/>
        </w:rPr>
      </w:pPr>
      <w:r w:rsidRPr="00A775EE">
        <w:rPr>
          <w:rStyle w:val="s0"/>
          <w:sz w:val="24"/>
          <w:szCs w:val="24"/>
          <w:lang w:val="kk-KZ"/>
        </w:rPr>
        <w:t xml:space="preserve">11) </w:t>
      </w:r>
      <w:r>
        <w:rPr>
          <w:rStyle w:val="s0"/>
          <w:sz w:val="24"/>
          <w:szCs w:val="24"/>
          <w:lang w:val="kk-KZ"/>
        </w:rPr>
        <w:t xml:space="preserve">тендерлік </w:t>
      </w:r>
      <w:r w:rsidRPr="000D6EC0">
        <w:rPr>
          <w:rStyle w:val="s0"/>
          <w:sz w:val="24"/>
          <w:szCs w:val="24"/>
          <w:lang w:val="kk-KZ"/>
        </w:rPr>
        <w:t>өтінімд</w:t>
      </w:r>
      <w:r>
        <w:rPr>
          <w:rStyle w:val="s0"/>
          <w:sz w:val="24"/>
          <w:szCs w:val="24"/>
          <w:lang w:val="kk-KZ"/>
        </w:rPr>
        <w:t>ерд</w:t>
      </w:r>
      <w:r w:rsidRPr="000D6EC0">
        <w:rPr>
          <w:rStyle w:val="s0"/>
          <w:sz w:val="24"/>
          <w:szCs w:val="24"/>
          <w:lang w:val="kk-KZ"/>
        </w:rPr>
        <w:t>і</w:t>
      </w:r>
      <w:r>
        <w:rPr>
          <w:rStyle w:val="s0"/>
          <w:sz w:val="24"/>
          <w:szCs w:val="24"/>
          <w:lang w:val="kk-KZ"/>
        </w:rPr>
        <w:t xml:space="preserve"> соңғы қабылдау мерзімі мен орны, олардың әрекет ету мерзімі;  </w:t>
      </w:r>
    </w:p>
    <w:p w:rsidR="00A775EE" w:rsidRPr="00A775EE" w:rsidRDefault="00A775EE" w:rsidP="00A775EE">
      <w:pPr>
        <w:pStyle w:val="af3"/>
        <w:jc w:val="both"/>
        <w:rPr>
          <w:rFonts w:ascii="Times New Roman" w:hAnsi="Times New Roman"/>
          <w:sz w:val="24"/>
          <w:szCs w:val="24"/>
          <w:lang w:val="kk-KZ"/>
        </w:rPr>
      </w:pPr>
      <w:r w:rsidRPr="00A775EE">
        <w:rPr>
          <w:rStyle w:val="s0"/>
          <w:sz w:val="24"/>
          <w:szCs w:val="24"/>
          <w:lang w:val="kk-KZ"/>
        </w:rPr>
        <w:t xml:space="preserve">12) </w:t>
      </w:r>
      <w:r>
        <w:rPr>
          <w:rStyle w:val="s0"/>
          <w:sz w:val="24"/>
          <w:szCs w:val="24"/>
          <w:lang w:val="kk-KZ"/>
        </w:rPr>
        <w:t xml:space="preserve">әлеуетті өнім берушілердің тендерлік құжаттаманың мазмұны бойынша түсініктеме алуға жүгіну нысандары, олармен кездесу өткізу қажеттілігі туындаған жағдайда; </w:t>
      </w:r>
    </w:p>
    <w:p w:rsidR="00A775EE" w:rsidRPr="00A775EE" w:rsidRDefault="00A775EE" w:rsidP="00A775EE">
      <w:pPr>
        <w:pStyle w:val="af3"/>
        <w:jc w:val="both"/>
        <w:rPr>
          <w:rFonts w:ascii="Times New Roman" w:hAnsi="Times New Roman"/>
          <w:sz w:val="24"/>
          <w:szCs w:val="24"/>
          <w:lang w:val="kk-KZ"/>
        </w:rPr>
      </w:pPr>
      <w:r w:rsidRPr="00A775EE">
        <w:rPr>
          <w:rStyle w:val="s0"/>
          <w:sz w:val="24"/>
          <w:szCs w:val="24"/>
          <w:lang w:val="kk-KZ"/>
        </w:rPr>
        <w:t xml:space="preserve">13) </w:t>
      </w:r>
      <w:r>
        <w:rPr>
          <w:rStyle w:val="s0"/>
          <w:sz w:val="24"/>
          <w:szCs w:val="24"/>
          <w:lang w:val="kk-KZ"/>
        </w:rPr>
        <w:t xml:space="preserve">тендерлік </w:t>
      </w:r>
      <w:r w:rsidRPr="0083336F">
        <w:rPr>
          <w:rStyle w:val="s0"/>
          <w:sz w:val="24"/>
          <w:szCs w:val="24"/>
          <w:lang w:val="kk-KZ"/>
        </w:rPr>
        <w:t>өтінімд</w:t>
      </w:r>
      <w:r>
        <w:rPr>
          <w:rStyle w:val="s0"/>
          <w:sz w:val="24"/>
          <w:szCs w:val="24"/>
          <w:lang w:val="kk-KZ"/>
        </w:rPr>
        <w:t xml:space="preserve">ер салынған конверттерді ашу орны, күні және рәсімі; </w:t>
      </w:r>
      <w:r w:rsidRPr="00A775EE">
        <w:rPr>
          <w:rStyle w:val="s0"/>
          <w:sz w:val="24"/>
          <w:szCs w:val="24"/>
          <w:lang w:val="kk-KZ"/>
        </w:rPr>
        <w:t xml:space="preserve"> </w:t>
      </w:r>
    </w:p>
    <w:p w:rsidR="00A775EE" w:rsidRPr="00A775EE" w:rsidRDefault="00A775EE" w:rsidP="00A775EE">
      <w:pPr>
        <w:pStyle w:val="af3"/>
        <w:jc w:val="both"/>
        <w:rPr>
          <w:rFonts w:ascii="Times New Roman" w:hAnsi="Times New Roman"/>
          <w:sz w:val="24"/>
          <w:szCs w:val="24"/>
          <w:lang w:val="kk-KZ"/>
        </w:rPr>
      </w:pPr>
      <w:r w:rsidRPr="00A775EE">
        <w:rPr>
          <w:rStyle w:val="s0"/>
          <w:sz w:val="24"/>
          <w:szCs w:val="24"/>
          <w:lang w:val="kk-KZ"/>
        </w:rPr>
        <w:t xml:space="preserve">14) </w:t>
      </w:r>
      <w:r>
        <w:rPr>
          <w:rStyle w:val="s0"/>
          <w:sz w:val="24"/>
          <w:szCs w:val="24"/>
          <w:lang w:val="kk-KZ"/>
        </w:rPr>
        <w:t xml:space="preserve">тендерлік </w:t>
      </w:r>
      <w:r w:rsidRPr="0083336F">
        <w:rPr>
          <w:rStyle w:val="s0"/>
          <w:sz w:val="24"/>
          <w:szCs w:val="24"/>
          <w:lang w:val="kk-KZ"/>
        </w:rPr>
        <w:t>өтінімд</w:t>
      </w:r>
      <w:r>
        <w:rPr>
          <w:rStyle w:val="s0"/>
          <w:sz w:val="24"/>
          <w:szCs w:val="24"/>
          <w:lang w:val="kk-KZ"/>
        </w:rPr>
        <w:t>ерд</w:t>
      </w:r>
      <w:r w:rsidRPr="0083336F">
        <w:rPr>
          <w:rStyle w:val="s0"/>
          <w:sz w:val="24"/>
          <w:szCs w:val="24"/>
          <w:lang w:val="kk-KZ"/>
        </w:rPr>
        <w:t>і</w:t>
      </w:r>
      <w:r w:rsidRPr="00A775EE">
        <w:rPr>
          <w:rStyle w:val="s0"/>
          <w:sz w:val="24"/>
          <w:szCs w:val="24"/>
          <w:lang w:val="kk-KZ"/>
        </w:rPr>
        <w:t xml:space="preserve"> </w:t>
      </w:r>
      <w:r>
        <w:rPr>
          <w:rStyle w:val="s0"/>
          <w:sz w:val="24"/>
          <w:szCs w:val="24"/>
          <w:lang w:val="kk-KZ"/>
        </w:rPr>
        <w:t>қарастыру рәсімі</w:t>
      </w:r>
      <w:r w:rsidRPr="00A775EE">
        <w:rPr>
          <w:rStyle w:val="s0"/>
          <w:sz w:val="24"/>
          <w:szCs w:val="24"/>
          <w:lang w:val="kk-KZ"/>
        </w:rPr>
        <w:t>;</w:t>
      </w:r>
    </w:p>
    <w:p w:rsidR="00A775EE" w:rsidRPr="00A775EE" w:rsidRDefault="00A775EE" w:rsidP="00A775EE">
      <w:pPr>
        <w:pStyle w:val="af3"/>
        <w:jc w:val="both"/>
        <w:rPr>
          <w:rFonts w:ascii="Times New Roman" w:hAnsi="Times New Roman"/>
          <w:sz w:val="24"/>
          <w:szCs w:val="24"/>
          <w:lang w:val="kk-KZ"/>
        </w:rPr>
      </w:pPr>
      <w:r w:rsidRPr="00A775EE">
        <w:rPr>
          <w:rStyle w:val="s0"/>
          <w:sz w:val="24"/>
          <w:szCs w:val="24"/>
          <w:lang w:val="kk-KZ"/>
        </w:rPr>
        <w:t xml:space="preserve">15) </w:t>
      </w:r>
      <w:r>
        <w:rPr>
          <w:rStyle w:val="s0"/>
          <w:sz w:val="24"/>
          <w:szCs w:val="24"/>
          <w:lang w:val="kk-KZ"/>
        </w:rPr>
        <w:t xml:space="preserve">Қағидаларда айқындалған әлеуетті өнім берушілерге – отандық тауар өндірушілерге қолдау көрсету шарттары; </w:t>
      </w:r>
    </w:p>
    <w:p w:rsidR="00A775EE" w:rsidRPr="00A775EE" w:rsidRDefault="00A775EE" w:rsidP="00A775EE">
      <w:pPr>
        <w:pStyle w:val="af3"/>
        <w:jc w:val="both"/>
        <w:rPr>
          <w:rFonts w:ascii="Times New Roman" w:hAnsi="Times New Roman"/>
          <w:sz w:val="24"/>
          <w:szCs w:val="24"/>
          <w:lang w:val="kk-KZ"/>
        </w:rPr>
      </w:pPr>
      <w:r w:rsidRPr="00A775EE">
        <w:rPr>
          <w:rStyle w:val="s0"/>
          <w:sz w:val="24"/>
          <w:szCs w:val="24"/>
          <w:lang w:val="kk-KZ"/>
        </w:rPr>
        <w:t xml:space="preserve">16) </w:t>
      </w:r>
      <w:r>
        <w:rPr>
          <w:rStyle w:val="s0"/>
          <w:sz w:val="24"/>
          <w:szCs w:val="24"/>
          <w:lang w:val="kk-KZ"/>
        </w:rPr>
        <w:t xml:space="preserve">сатып алу шартының кепілдікті қамтамасыз етуді енгізу шарттары, нысаны, көлемі мен әдісі; </w:t>
      </w:r>
    </w:p>
    <w:p w:rsidR="00A775EE" w:rsidRPr="00A775EE" w:rsidRDefault="00A775EE" w:rsidP="00A775EE">
      <w:pPr>
        <w:pStyle w:val="af3"/>
        <w:jc w:val="both"/>
        <w:rPr>
          <w:rFonts w:ascii="Times New Roman" w:hAnsi="Times New Roman"/>
          <w:sz w:val="24"/>
          <w:szCs w:val="24"/>
          <w:highlight w:val="yellow"/>
          <w:lang w:val="kk-KZ"/>
        </w:rPr>
      </w:pPr>
      <w:r w:rsidRPr="00A775EE">
        <w:rPr>
          <w:rStyle w:val="s0"/>
          <w:sz w:val="24"/>
          <w:szCs w:val="24"/>
          <w:lang w:val="kk-KZ"/>
        </w:rPr>
        <w:t xml:space="preserve">17) </w:t>
      </w:r>
      <w:r>
        <w:rPr>
          <w:rStyle w:val="s0"/>
          <w:sz w:val="24"/>
          <w:szCs w:val="24"/>
          <w:lang w:val="kk-KZ"/>
        </w:rPr>
        <w:t>9</w:t>
      </w:r>
      <w:r w:rsidRPr="00C21C7F">
        <w:rPr>
          <w:rStyle w:val="s0"/>
          <w:sz w:val="24"/>
          <w:szCs w:val="24"/>
          <w:lang w:val="kk-KZ"/>
        </w:rPr>
        <w:t xml:space="preserve"> Қосымшаға сәйкес</w:t>
      </w:r>
      <w:r>
        <w:rPr>
          <w:rStyle w:val="s0"/>
          <w:sz w:val="24"/>
          <w:szCs w:val="24"/>
          <w:lang w:val="kk-KZ"/>
        </w:rPr>
        <w:t xml:space="preserve"> біліктілік туралы мәліметтер; </w:t>
      </w:r>
    </w:p>
    <w:p w:rsidR="00A775EE" w:rsidRPr="00A775EE" w:rsidRDefault="00A775EE" w:rsidP="00A775EE">
      <w:pPr>
        <w:pStyle w:val="af3"/>
        <w:jc w:val="both"/>
        <w:rPr>
          <w:rFonts w:ascii="Times New Roman" w:hAnsi="Times New Roman"/>
          <w:sz w:val="24"/>
          <w:szCs w:val="24"/>
          <w:lang w:val="kk-KZ"/>
        </w:rPr>
      </w:pPr>
      <w:r w:rsidRPr="00A775EE">
        <w:rPr>
          <w:rStyle w:val="s0"/>
          <w:sz w:val="24"/>
          <w:szCs w:val="24"/>
          <w:lang w:val="kk-KZ"/>
        </w:rPr>
        <w:t xml:space="preserve">18) </w:t>
      </w:r>
      <w:r>
        <w:rPr>
          <w:rStyle w:val="s0"/>
          <w:sz w:val="24"/>
          <w:szCs w:val="24"/>
          <w:lang w:val="kk-KZ"/>
        </w:rPr>
        <w:t xml:space="preserve">Қағидалардың 4 бабында айқындалған тауарларға қойылатын талаптар. </w:t>
      </w:r>
    </w:p>
    <w:p w:rsidR="00A775EE" w:rsidRPr="00A775EE" w:rsidRDefault="00A775EE" w:rsidP="00A775EE">
      <w:pPr>
        <w:pStyle w:val="a1"/>
        <w:spacing w:after="0" w:line="240" w:lineRule="auto"/>
        <w:jc w:val="center"/>
        <w:rPr>
          <w:b/>
          <w:bCs/>
          <w:sz w:val="28"/>
          <w:szCs w:val="28"/>
          <w:lang w:val="kk-KZ"/>
        </w:rPr>
      </w:pPr>
    </w:p>
    <w:p w:rsidR="00A775EE" w:rsidRPr="00A775EE" w:rsidRDefault="00A775EE" w:rsidP="00A775EE">
      <w:pPr>
        <w:pStyle w:val="af3"/>
        <w:jc w:val="center"/>
        <w:rPr>
          <w:rFonts w:ascii="Times New Roman" w:hAnsi="Times New Roman"/>
          <w:b/>
          <w:sz w:val="28"/>
          <w:szCs w:val="28"/>
          <w:lang w:val="kk-KZ"/>
        </w:rPr>
      </w:pPr>
      <w:r w:rsidRPr="00A775EE">
        <w:rPr>
          <w:rFonts w:ascii="Times New Roman" w:hAnsi="Times New Roman"/>
          <w:b/>
          <w:sz w:val="24"/>
          <w:szCs w:val="24"/>
          <w:lang w:val="kk-KZ"/>
        </w:rPr>
        <w:t>2</w:t>
      </w:r>
      <w:r w:rsidRPr="00A775EE">
        <w:rPr>
          <w:rFonts w:ascii="Times New Roman" w:hAnsi="Times New Roman"/>
          <w:b/>
          <w:sz w:val="28"/>
          <w:szCs w:val="28"/>
          <w:lang w:val="kk-KZ"/>
        </w:rPr>
        <w:t>.</w:t>
      </w:r>
      <w:r w:rsidRPr="00A775EE">
        <w:rPr>
          <w:rFonts w:ascii="Times New Roman" w:hAnsi="Times New Roman"/>
          <w:b/>
          <w:lang w:val="kk-KZ"/>
        </w:rPr>
        <w:t xml:space="preserve"> </w:t>
      </w:r>
      <w:r w:rsidRPr="004F2C0B">
        <w:rPr>
          <w:rFonts w:ascii="Times New Roman" w:hAnsi="Times New Roman"/>
          <w:b/>
          <w:lang w:val="kk-KZ"/>
        </w:rPr>
        <w:t xml:space="preserve">Тендердің ұйымдастырушысының әлеуетті өнім берушілерге тендерлік құжаттаманың ережелерін түсіндіруі,  әлеуетті өнім берушілерге тендерлік құжаттаманың көшірмесін беру. </w:t>
      </w:r>
    </w:p>
    <w:p w:rsidR="00A775EE" w:rsidRPr="00A775EE" w:rsidRDefault="00A775EE" w:rsidP="00A775EE">
      <w:pPr>
        <w:pStyle w:val="af3"/>
        <w:jc w:val="center"/>
        <w:rPr>
          <w:rFonts w:ascii="Times New Roman" w:hAnsi="Times New Roman"/>
          <w:b/>
          <w:sz w:val="28"/>
          <w:szCs w:val="28"/>
          <w:lang w:val="kk-KZ"/>
        </w:rPr>
      </w:pPr>
    </w:p>
    <w:p w:rsidR="00A775EE" w:rsidRPr="008B1E41" w:rsidRDefault="00A775EE" w:rsidP="00A775EE">
      <w:pPr>
        <w:pStyle w:val="af3"/>
        <w:jc w:val="both"/>
        <w:rPr>
          <w:rStyle w:val="s0"/>
          <w:sz w:val="24"/>
          <w:szCs w:val="24"/>
          <w:lang w:val="kk-KZ"/>
        </w:rPr>
      </w:pPr>
      <w:bookmarkStart w:id="2" w:name="SUB3100"/>
      <w:r w:rsidRPr="00A775EE">
        <w:rPr>
          <w:rStyle w:val="s0"/>
          <w:sz w:val="24"/>
          <w:szCs w:val="24"/>
          <w:lang w:val="kk-KZ"/>
        </w:rPr>
        <w:t xml:space="preserve">4. </w:t>
      </w:r>
      <w:bookmarkEnd w:id="2"/>
      <w:r>
        <w:rPr>
          <w:rStyle w:val="s0"/>
          <w:sz w:val="24"/>
          <w:szCs w:val="24"/>
          <w:lang w:val="kk-KZ"/>
        </w:rPr>
        <w:t>Ә</w:t>
      </w:r>
      <w:r w:rsidRPr="00FA5628">
        <w:rPr>
          <w:rStyle w:val="s0"/>
          <w:sz w:val="24"/>
          <w:szCs w:val="24"/>
          <w:lang w:val="kk-KZ"/>
        </w:rPr>
        <w:t>леуетті өнім беруші</w:t>
      </w:r>
      <w:r>
        <w:rPr>
          <w:rStyle w:val="s0"/>
          <w:sz w:val="24"/>
          <w:szCs w:val="24"/>
          <w:lang w:val="kk-KZ"/>
        </w:rPr>
        <w:t xml:space="preserve"> сатып алуды ұйымдастырушыдан </w:t>
      </w:r>
      <w:r w:rsidRPr="00FA5628">
        <w:rPr>
          <w:rStyle w:val="s0"/>
          <w:sz w:val="24"/>
          <w:szCs w:val="24"/>
          <w:lang w:val="kk-KZ"/>
        </w:rPr>
        <w:t>те</w:t>
      </w:r>
      <w:r w:rsidRPr="00FA5628">
        <w:rPr>
          <w:rFonts w:ascii="Times New Roman" w:hAnsi="Times New Roman"/>
          <w:bCs/>
          <w:lang w:val="kk-KZ"/>
        </w:rPr>
        <w:t>ндерлік құжаттама</w:t>
      </w:r>
      <w:r>
        <w:rPr>
          <w:bCs/>
          <w:lang w:val="kk-KZ"/>
        </w:rPr>
        <w:t xml:space="preserve">ны </w:t>
      </w:r>
      <w:r w:rsidRPr="00FA5628">
        <w:rPr>
          <w:rFonts w:ascii="Times New Roman" w:hAnsi="Times New Roman"/>
          <w:bCs/>
          <w:lang w:val="kk-KZ"/>
        </w:rPr>
        <w:t xml:space="preserve">түсіндіруді </w:t>
      </w:r>
      <w:r>
        <w:rPr>
          <w:rFonts w:ascii="Times New Roman" w:hAnsi="Times New Roman"/>
          <w:bCs/>
          <w:lang w:val="kk-KZ"/>
        </w:rPr>
        <w:t>сұрауға құқылы, алайда, т</w:t>
      </w:r>
      <w:r>
        <w:rPr>
          <w:rStyle w:val="s0"/>
          <w:sz w:val="24"/>
          <w:szCs w:val="24"/>
          <w:lang w:val="kk-KZ"/>
        </w:rPr>
        <w:t xml:space="preserve">ендерлік </w:t>
      </w:r>
      <w:r w:rsidRPr="00FA5628">
        <w:rPr>
          <w:rStyle w:val="s0"/>
          <w:sz w:val="24"/>
          <w:szCs w:val="24"/>
          <w:lang w:val="kk-KZ"/>
        </w:rPr>
        <w:t>өтінімд</w:t>
      </w:r>
      <w:r>
        <w:rPr>
          <w:rStyle w:val="s0"/>
          <w:sz w:val="24"/>
          <w:szCs w:val="24"/>
          <w:lang w:val="kk-KZ"/>
        </w:rPr>
        <w:t>ерд</w:t>
      </w:r>
      <w:r w:rsidRPr="00FA5628">
        <w:rPr>
          <w:rStyle w:val="s0"/>
          <w:sz w:val="24"/>
          <w:szCs w:val="24"/>
          <w:lang w:val="kk-KZ"/>
        </w:rPr>
        <w:t>і</w:t>
      </w:r>
      <w:r>
        <w:rPr>
          <w:rStyle w:val="s0"/>
          <w:sz w:val="24"/>
          <w:szCs w:val="24"/>
          <w:lang w:val="kk-KZ"/>
        </w:rPr>
        <w:t xml:space="preserve"> соңғы қабылдау мерзімінің аяқталуына дейін он күнтізбелік күн бұрын сұрауы тиіс. Ә</w:t>
      </w:r>
      <w:r w:rsidRPr="007A2CDA">
        <w:rPr>
          <w:rStyle w:val="s0"/>
          <w:sz w:val="24"/>
          <w:szCs w:val="24"/>
          <w:lang w:val="kk-KZ"/>
        </w:rPr>
        <w:t xml:space="preserve">леуетті өнім берушілердің </w:t>
      </w:r>
      <w:r>
        <w:rPr>
          <w:rStyle w:val="s0"/>
          <w:sz w:val="24"/>
          <w:szCs w:val="24"/>
          <w:lang w:val="kk-KZ"/>
        </w:rPr>
        <w:t xml:space="preserve">сұраныстарын </w:t>
      </w:r>
      <w:r w:rsidRPr="007A2CDA">
        <w:rPr>
          <w:rStyle w:val="s0"/>
          <w:sz w:val="24"/>
          <w:szCs w:val="24"/>
          <w:lang w:val="kk-KZ"/>
        </w:rPr>
        <w:t>сатып алуды ұйымдастырушының</w:t>
      </w:r>
      <w:r>
        <w:rPr>
          <w:rStyle w:val="s0"/>
          <w:sz w:val="24"/>
          <w:szCs w:val="24"/>
          <w:lang w:val="kk-KZ"/>
        </w:rPr>
        <w:t xml:space="preserve"> келесі деректемелері бойынша жолдау қажет: </w:t>
      </w:r>
      <w:r w:rsidRPr="003D2CDB">
        <w:rPr>
          <w:rFonts w:ascii="Times New Roman" w:hAnsi="Times New Roman"/>
          <w:u w:val="single"/>
          <w:lang w:val="kk-KZ"/>
        </w:rPr>
        <w:t>070020,  ШҚО Өскемен қ.,  Өтепов к., 35,37</w:t>
      </w:r>
      <w:r>
        <w:rPr>
          <w:lang w:val="kk-KZ"/>
        </w:rPr>
        <w:t xml:space="preserve"> </w:t>
      </w:r>
      <w:r w:rsidRPr="003D2CDB">
        <w:rPr>
          <w:rFonts w:ascii="Times New Roman" w:hAnsi="Times New Roman"/>
          <w:sz w:val="24"/>
          <w:szCs w:val="24"/>
          <w:u w:val="single"/>
          <w:lang w:val="kk-KZ"/>
        </w:rPr>
        <w:t>Шығыс Қазақстан облыстық әкімдігінің</w:t>
      </w:r>
      <w:r w:rsidRPr="003D2CDB">
        <w:rPr>
          <w:rFonts w:ascii="Times New Roman" w:hAnsi="Times New Roman"/>
          <w:b/>
          <w:sz w:val="24"/>
          <w:szCs w:val="24"/>
          <w:u w:val="single"/>
          <w:lang w:val="kk-KZ"/>
        </w:rPr>
        <w:t xml:space="preserve"> </w:t>
      </w:r>
      <w:r w:rsidRPr="003D2CDB">
        <w:rPr>
          <w:rFonts w:ascii="Times New Roman" w:hAnsi="Times New Roman"/>
          <w:sz w:val="24"/>
          <w:szCs w:val="24"/>
          <w:u w:val="single"/>
          <w:lang w:val="kk-KZ"/>
        </w:rPr>
        <w:t>Денсаулық сақтау басқармасы «Ана мен бала орталығы» ШЖҚ</w:t>
      </w:r>
      <w:r w:rsidRPr="003D2CDB">
        <w:rPr>
          <w:rFonts w:cs="Calibri"/>
          <w:sz w:val="24"/>
          <w:szCs w:val="24"/>
          <w:u w:val="single"/>
          <w:lang w:val="kk-KZ"/>
        </w:rPr>
        <w:t xml:space="preserve"> </w:t>
      </w:r>
      <w:r w:rsidRPr="003D2CDB">
        <w:rPr>
          <w:rFonts w:ascii="Times New Roman" w:hAnsi="Times New Roman"/>
          <w:sz w:val="24"/>
          <w:szCs w:val="24"/>
          <w:u w:val="single"/>
          <w:lang w:val="kk-KZ"/>
        </w:rPr>
        <w:t>КМК мемлекеттік сатып алу рәсімдерін ұйымдастыру және жүргізу бөлімі.</w:t>
      </w:r>
      <w:r w:rsidRPr="003D2CDB">
        <w:rPr>
          <w:lang w:val="kk-KZ"/>
        </w:rPr>
        <w:t xml:space="preserve">  </w:t>
      </w:r>
      <w:r>
        <w:rPr>
          <w:lang w:val="kk-KZ"/>
        </w:rPr>
        <w:t>С</w:t>
      </w:r>
      <w:r>
        <w:rPr>
          <w:rStyle w:val="s0"/>
          <w:sz w:val="24"/>
          <w:szCs w:val="24"/>
          <w:lang w:val="kk-KZ"/>
        </w:rPr>
        <w:t xml:space="preserve">атып алуды </w:t>
      </w:r>
      <w:r w:rsidRPr="000C7E63">
        <w:rPr>
          <w:rStyle w:val="s0"/>
          <w:sz w:val="24"/>
          <w:szCs w:val="24"/>
          <w:lang w:val="kk-KZ"/>
        </w:rPr>
        <w:t>ұйымдастырушы</w:t>
      </w:r>
      <w:r w:rsidRPr="000C7E63">
        <w:rPr>
          <w:rFonts w:ascii="Times New Roman" w:hAnsi="Times New Roman"/>
          <w:sz w:val="24"/>
          <w:szCs w:val="24"/>
          <w:lang w:val="kk-KZ"/>
        </w:rPr>
        <w:t xml:space="preserve"> </w:t>
      </w:r>
      <w:r>
        <w:rPr>
          <w:rStyle w:val="s0"/>
          <w:sz w:val="24"/>
          <w:szCs w:val="24"/>
          <w:lang w:val="kk-KZ"/>
        </w:rPr>
        <w:t xml:space="preserve">сұрауды алған күннен бастап үш жұмыс күнінен кешіктірмей, </w:t>
      </w:r>
      <w:r w:rsidRPr="000C7E63">
        <w:rPr>
          <w:rStyle w:val="s0"/>
          <w:sz w:val="24"/>
          <w:szCs w:val="24"/>
          <w:lang w:val="kk-KZ"/>
        </w:rPr>
        <w:t>т</w:t>
      </w:r>
      <w:r w:rsidRPr="000C7E63">
        <w:rPr>
          <w:rFonts w:ascii="Times New Roman" w:hAnsi="Times New Roman"/>
          <w:bCs/>
          <w:lang w:val="kk-KZ"/>
        </w:rPr>
        <w:t>ендерлік құжаттама</w:t>
      </w:r>
      <w:r>
        <w:rPr>
          <w:bCs/>
          <w:lang w:val="kk-KZ"/>
        </w:rPr>
        <w:t xml:space="preserve"> </w:t>
      </w:r>
      <w:r>
        <w:rPr>
          <w:rStyle w:val="s0"/>
          <w:sz w:val="24"/>
          <w:szCs w:val="24"/>
          <w:lang w:val="kk-KZ"/>
        </w:rPr>
        <w:t xml:space="preserve">алған  барлық әлеуетті өнім берушілерге түсініктемені сұрау түскен күнге сұрау салған авторды көрсетіпей жолдайды. </w:t>
      </w:r>
      <w:r w:rsidRPr="009C3571">
        <w:rPr>
          <w:rStyle w:val="s0"/>
          <w:sz w:val="24"/>
          <w:szCs w:val="24"/>
          <w:lang w:val="kk-KZ"/>
        </w:rPr>
        <w:t xml:space="preserve"> </w:t>
      </w:r>
      <w:bookmarkStart w:id="3" w:name="SUB3200"/>
      <w:bookmarkEnd w:id="3"/>
    </w:p>
    <w:p w:rsidR="00A775EE" w:rsidRPr="008B1E41" w:rsidRDefault="00A775EE" w:rsidP="00A775EE">
      <w:pPr>
        <w:pStyle w:val="af3"/>
        <w:jc w:val="both"/>
        <w:rPr>
          <w:rStyle w:val="s0"/>
          <w:sz w:val="24"/>
          <w:szCs w:val="24"/>
          <w:lang w:val="kk-KZ"/>
        </w:rPr>
      </w:pPr>
    </w:p>
    <w:p w:rsidR="00A775EE" w:rsidRPr="008B1E41" w:rsidRDefault="00A775EE" w:rsidP="00A775EE">
      <w:pPr>
        <w:pStyle w:val="af3"/>
        <w:jc w:val="both"/>
        <w:rPr>
          <w:rStyle w:val="s0"/>
          <w:b/>
          <w:sz w:val="24"/>
          <w:szCs w:val="24"/>
          <w:lang w:val="kk-KZ"/>
        </w:rPr>
      </w:pPr>
      <w:r w:rsidRPr="008B1E41">
        <w:rPr>
          <w:rStyle w:val="s0"/>
          <w:sz w:val="24"/>
          <w:szCs w:val="24"/>
          <w:lang w:val="kk-KZ"/>
        </w:rPr>
        <w:t xml:space="preserve">5.  </w:t>
      </w:r>
      <w:r w:rsidRPr="00F84D14">
        <w:rPr>
          <w:rStyle w:val="s0"/>
          <w:b/>
          <w:sz w:val="24"/>
          <w:szCs w:val="24"/>
          <w:lang w:val="kk-KZ"/>
        </w:rPr>
        <w:t>Жеті күнтізбелік күн мерзімде</w:t>
      </w:r>
      <w:r>
        <w:rPr>
          <w:rStyle w:val="s0"/>
          <w:sz w:val="24"/>
          <w:szCs w:val="24"/>
          <w:lang w:val="kk-KZ"/>
        </w:rPr>
        <w:t xml:space="preserve"> тендерлік өтінімдерді соңғы қабылдау мерзімі аяқталғанға дейін  сатып алуды </w:t>
      </w:r>
      <w:r w:rsidRPr="00F84D14">
        <w:rPr>
          <w:rStyle w:val="s0"/>
          <w:sz w:val="24"/>
          <w:szCs w:val="24"/>
          <w:lang w:val="kk-KZ"/>
        </w:rPr>
        <w:t>ұйымдастырушы</w:t>
      </w:r>
      <w:r>
        <w:rPr>
          <w:rStyle w:val="s0"/>
          <w:sz w:val="24"/>
          <w:szCs w:val="24"/>
          <w:lang w:val="kk-KZ"/>
        </w:rPr>
        <w:t xml:space="preserve"> қажет болған жағдайда өз бастамасымен немесе </w:t>
      </w:r>
      <w:r w:rsidRPr="00F84D14">
        <w:rPr>
          <w:rStyle w:val="s0"/>
          <w:sz w:val="24"/>
          <w:szCs w:val="24"/>
          <w:lang w:val="kk-KZ"/>
        </w:rPr>
        <w:t>әлеуетті өнім берушілердің сұрауларына жауап ретінде</w:t>
      </w:r>
      <w:r>
        <w:rPr>
          <w:rStyle w:val="s0"/>
          <w:b/>
          <w:sz w:val="24"/>
          <w:szCs w:val="24"/>
          <w:lang w:val="kk-KZ"/>
        </w:rPr>
        <w:t xml:space="preserve"> </w:t>
      </w:r>
      <w:r w:rsidRPr="00533015">
        <w:rPr>
          <w:rStyle w:val="s0"/>
          <w:sz w:val="24"/>
          <w:szCs w:val="24"/>
          <w:lang w:val="kk-KZ"/>
        </w:rPr>
        <w:t>т</w:t>
      </w:r>
      <w:r w:rsidRPr="00533015">
        <w:rPr>
          <w:rFonts w:ascii="Times New Roman" w:hAnsi="Times New Roman"/>
          <w:bCs/>
          <w:lang w:val="kk-KZ"/>
        </w:rPr>
        <w:t>ендерлік құжаттама</w:t>
      </w:r>
      <w:r>
        <w:rPr>
          <w:rFonts w:ascii="Times New Roman" w:hAnsi="Times New Roman"/>
          <w:bCs/>
          <w:lang w:val="kk-KZ"/>
        </w:rPr>
        <w:t>ға өзгерістер енгізеді, бұл туралы т</w:t>
      </w:r>
      <w:r>
        <w:rPr>
          <w:rStyle w:val="s0"/>
          <w:sz w:val="24"/>
          <w:szCs w:val="24"/>
          <w:lang w:val="kk-KZ"/>
        </w:rPr>
        <w:t xml:space="preserve">ендерлік </w:t>
      </w:r>
      <w:r w:rsidRPr="00533015">
        <w:rPr>
          <w:rStyle w:val="s0"/>
          <w:sz w:val="24"/>
          <w:szCs w:val="24"/>
          <w:lang w:val="kk-KZ"/>
        </w:rPr>
        <w:t>өтінімд</w:t>
      </w:r>
      <w:r>
        <w:rPr>
          <w:rStyle w:val="s0"/>
          <w:sz w:val="24"/>
          <w:szCs w:val="24"/>
          <w:lang w:val="kk-KZ"/>
        </w:rPr>
        <w:t xml:space="preserve">ер берген немесе </w:t>
      </w:r>
      <w:r w:rsidRPr="00533015">
        <w:rPr>
          <w:rStyle w:val="s0"/>
          <w:sz w:val="24"/>
          <w:szCs w:val="24"/>
          <w:lang w:val="kk-KZ"/>
        </w:rPr>
        <w:t>т</w:t>
      </w:r>
      <w:r w:rsidRPr="00533015">
        <w:rPr>
          <w:rFonts w:ascii="Times New Roman" w:hAnsi="Times New Roman"/>
          <w:bCs/>
          <w:lang w:val="kk-KZ"/>
        </w:rPr>
        <w:t>ендерлік құжаттама</w:t>
      </w:r>
      <w:r>
        <w:rPr>
          <w:rStyle w:val="s0"/>
          <w:sz w:val="24"/>
          <w:szCs w:val="24"/>
          <w:lang w:val="kk-KZ"/>
        </w:rPr>
        <w:t xml:space="preserve"> алған барлық </w:t>
      </w:r>
      <w:r w:rsidRPr="00533015">
        <w:rPr>
          <w:rStyle w:val="s0"/>
          <w:sz w:val="24"/>
          <w:szCs w:val="24"/>
          <w:lang w:val="kk-KZ"/>
        </w:rPr>
        <w:t>әлеуетті өнім берушілер</w:t>
      </w:r>
      <w:r>
        <w:rPr>
          <w:rFonts w:ascii="Times New Roman" w:hAnsi="Times New Roman"/>
          <w:bCs/>
          <w:lang w:val="kk-KZ"/>
        </w:rPr>
        <w:t xml:space="preserve">ге хабарлайды. Бұл кезде </w:t>
      </w:r>
      <w:r>
        <w:rPr>
          <w:rStyle w:val="s0"/>
          <w:sz w:val="24"/>
          <w:szCs w:val="24"/>
          <w:lang w:val="kk-KZ"/>
        </w:rPr>
        <w:t xml:space="preserve">тендерлік өтінімдерді соңғы қабылдау мерзімі </w:t>
      </w:r>
      <w:r w:rsidRPr="00533015">
        <w:rPr>
          <w:rStyle w:val="s0"/>
          <w:b/>
          <w:sz w:val="24"/>
          <w:szCs w:val="24"/>
          <w:lang w:val="kk-KZ"/>
        </w:rPr>
        <w:t>бес күнтізбелік күннен кем емес мерзімге</w:t>
      </w:r>
      <w:r>
        <w:rPr>
          <w:rStyle w:val="s0"/>
          <w:sz w:val="24"/>
          <w:szCs w:val="24"/>
          <w:lang w:val="kk-KZ"/>
        </w:rPr>
        <w:t xml:space="preserve">  дейін ұзартылады.  </w:t>
      </w:r>
    </w:p>
    <w:p w:rsidR="00A775EE" w:rsidRPr="008B1E41" w:rsidRDefault="00A775EE" w:rsidP="00A775EE">
      <w:pPr>
        <w:pStyle w:val="af3"/>
        <w:jc w:val="both"/>
        <w:rPr>
          <w:rStyle w:val="s0"/>
          <w:b/>
          <w:sz w:val="24"/>
          <w:szCs w:val="24"/>
          <w:lang w:val="kk-KZ"/>
        </w:rPr>
      </w:pPr>
    </w:p>
    <w:p w:rsidR="00A775EE" w:rsidRPr="008B1E41" w:rsidRDefault="00A775EE" w:rsidP="00A775EE">
      <w:pPr>
        <w:pStyle w:val="af3"/>
        <w:jc w:val="both"/>
        <w:rPr>
          <w:rFonts w:ascii="Times New Roman" w:hAnsi="Times New Roman"/>
          <w:sz w:val="24"/>
          <w:szCs w:val="24"/>
          <w:lang w:val="kk-KZ"/>
        </w:rPr>
      </w:pPr>
      <w:r w:rsidRPr="008B1E41">
        <w:rPr>
          <w:rStyle w:val="s0"/>
          <w:sz w:val="24"/>
          <w:szCs w:val="24"/>
          <w:lang w:val="kk-KZ"/>
        </w:rPr>
        <w:t>6.</w:t>
      </w:r>
      <w:r w:rsidRPr="008B1E41">
        <w:rPr>
          <w:rStyle w:val="s0"/>
          <w:b/>
          <w:sz w:val="24"/>
          <w:szCs w:val="24"/>
          <w:lang w:val="kk-KZ"/>
        </w:rPr>
        <w:t xml:space="preserve"> </w:t>
      </w:r>
      <w:r w:rsidRPr="00123BF4">
        <w:rPr>
          <w:rStyle w:val="s0"/>
          <w:sz w:val="24"/>
          <w:szCs w:val="24"/>
          <w:lang w:val="kk-KZ"/>
        </w:rPr>
        <w:t>С</w:t>
      </w:r>
      <w:r>
        <w:rPr>
          <w:rStyle w:val="s0"/>
          <w:sz w:val="24"/>
          <w:szCs w:val="24"/>
          <w:lang w:val="kk-KZ"/>
        </w:rPr>
        <w:t xml:space="preserve">атып алуды </w:t>
      </w:r>
      <w:r w:rsidRPr="00123BF4">
        <w:rPr>
          <w:rStyle w:val="s0"/>
          <w:sz w:val="24"/>
          <w:szCs w:val="24"/>
          <w:lang w:val="kk-KZ"/>
        </w:rPr>
        <w:t>ұйымдастырушы</w:t>
      </w:r>
      <w:r w:rsidRPr="008B1E41">
        <w:rPr>
          <w:rStyle w:val="s0"/>
          <w:sz w:val="24"/>
          <w:szCs w:val="24"/>
          <w:lang w:val="kk-KZ"/>
        </w:rPr>
        <w:t xml:space="preserve"> </w:t>
      </w:r>
      <w:r>
        <w:rPr>
          <w:rStyle w:val="s0"/>
          <w:sz w:val="24"/>
          <w:szCs w:val="24"/>
          <w:lang w:val="kk-KZ"/>
        </w:rPr>
        <w:t xml:space="preserve">қажет болған жағдайда тендер шарттарын түсіндіру үшін </w:t>
      </w:r>
      <w:r w:rsidRPr="001E3DD3">
        <w:rPr>
          <w:rStyle w:val="s0"/>
          <w:sz w:val="24"/>
          <w:szCs w:val="24"/>
          <w:lang w:val="kk-KZ"/>
        </w:rPr>
        <w:t>т</w:t>
      </w:r>
      <w:r w:rsidRPr="001E3DD3">
        <w:rPr>
          <w:rFonts w:ascii="Times New Roman" w:hAnsi="Times New Roman"/>
          <w:bCs/>
          <w:lang w:val="kk-KZ"/>
        </w:rPr>
        <w:t>ендерлік құжаттама</w:t>
      </w:r>
      <w:r>
        <w:rPr>
          <w:rStyle w:val="s0"/>
          <w:sz w:val="24"/>
          <w:szCs w:val="24"/>
          <w:lang w:val="kk-KZ"/>
        </w:rPr>
        <w:t xml:space="preserve">да белгіленген жерде және уақытта </w:t>
      </w:r>
      <w:r w:rsidRPr="001E3DD3">
        <w:rPr>
          <w:rStyle w:val="s0"/>
          <w:sz w:val="24"/>
          <w:szCs w:val="24"/>
          <w:lang w:val="kk-KZ"/>
        </w:rPr>
        <w:t>әлеуетті өнім берушілер</w:t>
      </w:r>
      <w:r>
        <w:rPr>
          <w:rStyle w:val="s0"/>
          <w:sz w:val="24"/>
          <w:szCs w:val="24"/>
          <w:lang w:val="kk-KZ"/>
        </w:rPr>
        <w:t xml:space="preserve">мен кездесе алады, бұл туралы хаттама жазылады. Бұл хаттамада кездесудің барысы және мазмұны туралы мәліметтер көрсетіледі, хаттама </w:t>
      </w:r>
      <w:r>
        <w:rPr>
          <w:rFonts w:ascii="Times New Roman" w:hAnsi="Times New Roman"/>
          <w:bCs/>
          <w:lang w:val="kk-KZ"/>
        </w:rPr>
        <w:t>т</w:t>
      </w:r>
      <w:r>
        <w:rPr>
          <w:rStyle w:val="s0"/>
          <w:sz w:val="24"/>
          <w:szCs w:val="24"/>
          <w:lang w:val="kk-KZ"/>
        </w:rPr>
        <w:t xml:space="preserve">ендерлік </w:t>
      </w:r>
      <w:r w:rsidRPr="00533015">
        <w:rPr>
          <w:rStyle w:val="s0"/>
          <w:sz w:val="24"/>
          <w:szCs w:val="24"/>
          <w:lang w:val="kk-KZ"/>
        </w:rPr>
        <w:t>өтінімд</w:t>
      </w:r>
      <w:r>
        <w:rPr>
          <w:rStyle w:val="s0"/>
          <w:sz w:val="24"/>
          <w:szCs w:val="24"/>
          <w:lang w:val="kk-KZ"/>
        </w:rPr>
        <w:t xml:space="preserve">ер берген немесе </w:t>
      </w:r>
      <w:r w:rsidRPr="00533015">
        <w:rPr>
          <w:rStyle w:val="s0"/>
          <w:sz w:val="24"/>
          <w:szCs w:val="24"/>
          <w:lang w:val="kk-KZ"/>
        </w:rPr>
        <w:t>т</w:t>
      </w:r>
      <w:r w:rsidRPr="00533015">
        <w:rPr>
          <w:rFonts w:ascii="Times New Roman" w:hAnsi="Times New Roman"/>
          <w:bCs/>
          <w:lang w:val="kk-KZ"/>
        </w:rPr>
        <w:t>ендерлік құжаттама</w:t>
      </w:r>
      <w:r>
        <w:rPr>
          <w:rStyle w:val="s0"/>
          <w:sz w:val="24"/>
          <w:szCs w:val="24"/>
          <w:lang w:val="kk-KZ"/>
        </w:rPr>
        <w:t xml:space="preserve"> алған барлық </w:t>
      </w:r>
      <w:r w:rsidRPr="00533015">
        <w:rPr>
          <w:rStyle w:val="s0"/>
          <w:sz w:val="24"/>
          <w:szCs w:val="24"/>
          <w:lang w:val="kk-KZ"/>
        </w:rPr>
        <w:t>әлеуетті өнім берушілер</w:t>
      </w:r>
      <w:r>
        <w:rPr>
          <w:rFonts w:ascii="Times New Roman" w:hAnsi="Times New Roman"/>
          <w:bCs/>
          <w:lang w:val="kk-KZ"/>
        </w:rPr>
        <w:t xml:space="preserve">ге жолданады. </w:t>
      </w:r>
    </w:p>
    <w:p w:rsidR="00A775EE" w:rsidRPr="008B1E41" w:rsidRDefault="00A775EE" w:rsidP="00A775EE">
      <w:pPr>
        <w:pStyle w:val="a1"/>
        <w:spacing w:after="0" w:line="240" w:lineRule="auto"/>
        <w:jc w:val="both"/>
        <w:rPr>
          <w:sz w:val="28"/>
          <w:szCs w:val="28"/>
          <w:lang w:val="kk-KZ"/>
        </w:rPr>
      </w:pPr>
      <w:r w:rsidRPr="008B1E41">
        <w:rPr>
          <w:bCs/>
          <w:sz w:val="28"/>
          <w:szCs w:val="28"/>
          <w:lang w:val="kk-KZ"/>
        </w:rPr>
        <w:t> </w:t>
      </w:r>
    </w:p>
    <w:p w:rsidR="00A775EE" w:rsidRPr="001904E7" w:rsidRDefault="00A775EE" w:rsidP="00A775EE">
      <w:pPr>
        <w:pStyle w:val="af3"/>
        <w:jc w:val="center"/>
        <w:rPr>
          <w:rStyle w:val="s1"/>
          <w:sz w:val="28"/>
          <w:szCs w:val="28"/>
          <w:lang w:val="kk-KZ"/>
        </w:rPr>
      </w:pPr>
      <w:bookmarkStart w:id="4" w:name="SUB3600"/>
      <w:bookmarkEnd w:id="4"/>
      <w:r w:rsidRPr="001904E7">
        <w:rPr>
          <w:rStyle w:val="s1"/>
          <w:sz w:val="28"/>
          <w:szCs w:val="28"/>
          <w:lang w:val="kk-KZ"/>
        </w:rPr>
        <w:t xml:space="preserve">3. </w:t>
      </w:r>
      <w:r w:rsidRPr="001904E7">
        <w:rPr>
          <w:rFonts w:ascii="Times New Roman" w:hAnsi="Times New Roman"/>
          <w:b/>
          <w:bCs/>
          <w:sz w:val="27"/>
          <w:szCs w:val="27"/>
          <w:lang w:val="kk-KZ"/>
        </w:rPr>
        <w:t>Тендерлік өтінімдердің қолданылу мерзімі, мазмұны, оларды ұсыну және кері қайтарып алу</w:t>
      </w:r>
      <w:r w:rsidRPr="001904E7">
        <w:rPr>
          <w:rStyle w:val="s1"/>
          <w:sz w:val="28"/>
          <w:szCs w:val="28"/>
          <w:lang w:val="kk-KZ"/>
        </w:rPr>
        <w:t xml:space="preserve"> </w:t>
      </w:r>
    </w:p>
    <w:p w:rsidR="00A775EE" w:rsidRPr="001904E7" w:rsidRDefault="00A775EE" w:rsidP="00A775EE">
      <w:pPr>
        <w:pStyle w:val="af3"/>
        <w:jc w:val="center"/>
        <w:rPr>
          <w:lang w:val="kk-KZ"/>
        </w:rPr>
      </w:pPr>
    </w:p>
    <w:p w:rsidR="00A775EE" w:rsidRPr="001904E7" w:rsidRDefault="00A775EE" w:rsidP="00A775EE">
      <w:pPr>
        <w:pStyle w:val="af3"/>
        <w:jc w:val="both"/>
        <w:rPr>
          <w:rStyle w:val="s0"/>
          <w:sz w:val="24"/>
          <w:szCs w:val="24"/>
          <w:lang w:val="kk-KZ"/>
        </w:rPr>
      </w:pPr>
      <w:r w:rsidRPr="001904E7">
        <w:rPr>
          <w:rStyle w:val="s0"/>
          <w:sz w:val="24"/>
          <w:szCs w:val="24"/>
          <w:lang w:val="kk-KZ"/>
        </w:rPr>
        <w:t>7</w:t>
      </w:r>
      <w:r w:rsidRPr="001904E7">
        <w:rPr>
          <w:rStyle w:val="s0"/>
          <w:lang w:val="kk-KZ"/>
        </w:rPr>
        <w:t xml:space="preserve">. </w:t>
      </w:r>
      <w:r w:rsidRPr="001904E7">
        <w:rPr>
          <w:rFonts w:ascii="Times New Roman" w:hAnsi="Times New Roman"/>
          <w:sz w:val="24"/>
          <w:szCs w:val="24"/>
          <w:lang w:val="kk-KZ"/>
        </w:rPr>
        <w:t>Тендерге қатысуға ниет білдірген әлеуетті өнім беруші тендерлік өтінімдерді қабылдаудың соңғы мерзімі өткенге дейін тендерлік құжаттама ережелеріне сәйкес жасалған тендерлік өтінімді желімделген түрде тапсырыс берушіге немесе сатып алуды ұйымдастырушыға ұсынады.</w:t>
      </w:r>
    </w:p>
    <w:p w:rsidR="00A775EE" w:rsidRPr="001904E7" w:rsidRDefault="00A775EE" w:rsidP="00A775EE">
      <w:pPr>
        <w:pStyle w:val="af3"/>
        <w:jc w:val="both"/>
        <w:rPr>
          <w:rFonts w:ascii="Times New Roman" w:hAnsi="Times New Roman"/>
          <w:sz w:val="24"/>
          <w:szCs w:val="24"/>
          <w:highlight w:val="yellow"/>
          <w:lang w:val="kk-KZ"/>
        </w:rPr>
      </w:pPr>
    </w:p>
    <w:p w:rsidR="00A775EE" w:rsidRPr="001904E7" w:rsidRDefault="00A775EE" w:rsidP="00A775EE">
      <w:pPr>
        <w:pStyle w:val="af3"/>
        <w:jc w:val="both"/>
        <w:rPr>
          <w:rStyle w:val="s0"/>
          <w:sz w:val="24"/>
          <w:szCs w:val="24"/>
          <w:lang w:val="kk-KZ"/>
        </w:rPr>
      </w:pPr>
      <w:r w:rsidRPr="001904E7">
        <w:rPr>
          <w:rStyle w:val="s0"/>
          <w:sz w:val="24"/>
          <w:szCs w:val="24"/>
          <w:lang w:val="kk-KZ"/>
        </w:rPr>
        <w:lastRenderedPageBreak/>
        <w:t xml:space="preserve">8. </w:t>
      </w:r>
      <w:r w:rsidRPr="001904E7">
        <w:rPr>
          <w:rFonts w:ascii="Times New Roman" w:hAnsi="Times New Roman"/>
          <w:sz w:val="24"/>
          <w:szCs w:val="24"/>
          <w:lang w:val="kk-KZ"/>
        </w:rPr>
        <w:t>Тендерлік өтінімдерді қабылдаудың соңғы мерзімі өткеннен кейін келіп түскен тендерлік өтінім ашылмайды және әлеуетті өнім берушіге қайтарылады.</w:t>
      </w:r>
    </w:p>
    <w:p w:rsidR="00A775EE" w:rsidRPr="001904E7" w:rsidRDefault="00A775EE" w:rsidP="00A775EE">
      <w:pPr>
        <w:pStyle w:val="af3"/>
        <w:jc w:val="both"/>
        <w:rPr>
          <w:rFonts w:ascii="Times New Roman" w:hAnsi="Times New Roman"/>
          <w:sz w:val="24"/>
          <w:szCs w:val="24"/>
          <w:highlight w:val="yellow"/>
          <w:lang w:val="kk-KZ"/>
        </w:rPr>
      </w:pPr>
    </w:p>
    <w:p w:rsidR="00A775EE" w:rsidRPr="001904E7" w:rsidRDefault="00A775EE" w:rsidP="00A775EE">
      <w:pPr>
        <w:pStyle w:val="af3"/>
        <w:jc w:val="both"/>
        <w:rPr>
          <w:rStyle w:val="s0"/>
          <w:sz w:val="24"/>
          <w:szCs w:val="24"/>
          <w:lang w:val="kk-KZ"/>
        </w:rPr>
      </w:pPr>
      <w:r w:rsidRPr="001904E7">
        <w:rPr>
          <w:rStyle w:val="s0"/>
          <w:sz w:val="24"/>
          <w:szCs w:val="24"/>
          <w:lang w:val="kk-KZ"/>
        </w:rPr>
        <w:t xml:space="preserve">9. </w:t>
      </w:r>
      <w:r w:rsidRPr="001904E7">
        <w:rPr>
          <w:rFonts w:ascii="Times New Roman" w:hAnsi="Times New Roman"/>
          <w:sz w:val="24"/>
          <w:szCs w:val="24"/>
          <w:lang w:val="kk-KZ"/>
        </w:rPr>
        <w:t xml:space="preserve">Тендерлік өтінімнің қолданылу мерзімі тендерлік өтінімдерді қабылдаудың соңғы күнінен бастап есептелетін </w:t>
      </w:r>
      <w:r w:rsidRPr="001904E7">
        <w:rPr>
          <w:rFonts w:ascii="Times New Roman" w:hAnsi="Times New Roman"/>
          <w:b/>
          <w:sz w:val="24"/>
          <w:szCs w:val="24"/>
          <w:lang w:val="kk-KZ"/>
        </w:rPr>
        <w:t>кемінде күнтізбелік қырық бес күнді</w:t>
      </w:r>
      <w:r w:rsidRPr="001904E7">
        <w:rPr>
          <w:rFonts w:ascii="Times New Roman" w:hAnsi="Times New Roman"/>
          <w:sz w:val="24"/>
          <w:szCs w:val="24"/>
          <w:lang w:val="kk-KZ"/>
        </w:rPr>
        <w:t xml:space="preserve"> құрайды. Қолданылуы мерзімі неғұрлым қысқа тендерлік өтінім қабылданбауға тиіс.</w:t>
      </w:r>
    </w:p>
    <w:p w:rsidR="00A775EE" w:rsidRPr="001904E7" w:rsidRDefault="00A775EE" w:rsidP="00A775EE">
      <w:pPr>
        <w:pStyle w:val="af3"/>
        <w:jc w:val="both"/>
        <w:rPr>
          <w:rFonts w:ascii="Times New Roman" w:hAnsi="Times New Roman"/>
          <w:sz w:val="24"/>
          <w:szCs w:val="24"/>
          <w:highlight w:val="yellow"/>
          <w:lang w:val="kk-KZ"/>
        </w:rPr>
      </w:pPr>
    </w:p>
    <w:p w:rsidR="00A775EE" w:rsidRDefault="00A775EE" w:rsidP="00A775EE">
      <w:pPr>
        <w:pStyle w:val="af3"/>
        <w:jc w:val="both"/>
        <w:rPr>
          <w:rFonts w:ascii="Times New Roman" w:hAnsi="Times New Roman"/>
          <w:sz w:val="24"/>
          <w:szCs w:val="24"/>
          <w:lang w:val="kk-KZ"/>
        </w:rPr>
      </w:pPr>
      <w:r w:rsidRPr="001904E7">
        <w:rPr>
          <w:rStyle w:val="s0"/>
          <w:sz w:val="24"/>
          <w:szCs w:val="24"/>
          <w:lang w:val="kk-KZ"/>
        </w:rPr>
        <w:t xml:space="preserve">10. </w:t>
      </w:r>
      <w:r w:rsidRPr="001904E7">
        <w:rPr>
          <w:rFonts w:ascii="Times New Roman" w:hAnsi="Times New Roman"/>
          <w:sz w:val="24"/>
          <w:szCs w:val="24"/>
          <w:lang w:val="kk-KZ"/>
        </w:rPr>
        <w:t xml:space="preserve">Тендерлік өтінім </w:t>
      </w:r>
      <w:r>
        <w:rPr>
          <w:rFonts w:ascii="Times New Roman" w:hAnsi="Times New Roman"/>
          <w:sz w:val="24"/>
          <w:szCs w:val="24"/>
          <w:lang w:val="kk-KZ"/>
        </w:rPr>
        <w:t xml:space="preserve">орыс тілінде немесе орыс және қазақ тілдерінде беріледі, </w:t>
      </w:r>
      <w:r w:rsidRPr="001904E7">
        <w:rPr>
          <w:rFonts w:ascii="Times New Roman" w:hAnsi="Times New Roman"/>
          <w:sz w:val="24"/>
          <w:szCs w:val="24"/>
          <w:lang w:val="kk-KZ"/>
        </w:rPr>
        <w:t xml:space="preserve">негізгі бөліктен, техникалық бөліктен және кепілдікті қамтамасыз етуден тұрады. Бірлесіп орындаушы тартылған жағдайда әлеуетті өнім беруші тендерлік өтінімге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hyperlink r:id="rId5" w:anchor="z54" w:history="1">
        <w:r w:rsidRPr="001904E7">
          <w:rPr>
            <w:rFonts w:ascii="Times New Roman" w:hAnsi="Times New Roman"/>
            <w:sz w:val="24"/>
            <w:szCs w:val="24"/>
            <w:u w:val="single"/>
            <w:lang w:val="kk-KZ"/>
          </w:rPr>
          <w:t>Заңына</w:t>
        </w:r>
      </w:hyperlink>
      <w:r w:rsidRPr="001904E7">
        <w:rPr>
          <w:rFonts w:ascii="Times New Roman" w:hAnsi="Times New Roman"/>
          <w:sz w:val="24"/>
          <w:szCs w:val="24"/>
          <w:lang w:val="kk-KZ"/>
        </w:rPr>
        <w:t xml:space="preserve"> сәйкес алынған, қызметтерді немесе әрекеттерді (операцияны) жүзеге асыруға бірлесіп орындаушының құқықтарын растайтын (жіберілген) рұқсаттардың (хабарламалардың) не электрондық құжат түріндегі рұқсаттардың (хабарламалардың) көшірмелерін де, мемлекеттік органдардың ақпараттық жүйелерінде расталатын мәліметтерді, сондай-ақ осы Қағидалардың 64-тармағының 19</w:t>
      </w:r>
      <w:r>
        <w:rPr>
          <w:rFonts w:ascii="Times New Roman" w:hAnsi="Times New Roman"/>
          <w:sz w:val="24"/>
          <w:szCs w:val="24"/>
          <w:lang w:val="kk-KZ"/>
        </w:rPr>
        <w:t>-</w:t>
      </w:r>
      <w:r w:rsidRPr="001904E7">
        <w:rPr>
          <w:rFonts w:ascii="Times New Roman" w:hAnsi="Times New Roman"/>
          <w:sz w:val="24"/>
          <w:szCs w:val="24"/>
          <w:lang w:val="kk-KZ"/>
        </w:rPr>
        <w:t>20</w:t>
      </w:r>
      <w:r>
        <w:rPr>
          <w:rFonts w:ascii="Times New Roman" w:hAnsi="Times New Roman"/>
          <w:sz w:val="24"/>
          <w:szCs w:val="24"/>
          <w:lang w:val="kk-KZ"/>
        </w:rPr>
        <w:t xml:space="preserve"> </w:t>
      </w:r>
      <w:r w:rsidRPr="001904E7">
        <w:rPr>
          <w:rFonts w:ascii="Times New Roman" w:hAnsi="Times New Roman"/>
          <w:sz w:val="24"/>
          <w:szCs w:val="24"/>
          <w:lang w:val="kk-KZ"/>
        </w:rPr>
        <w:t>тармақшаларында көрсетілген құжаттарды қоса береді.</w:t>
      </w:r>
    </w:p>
    <w:p w:rsidR="00A775EE" w:rsidRPr="001904E7" w:rsidRDefault="00A775EE" w:rsidP="00A775EE">
      <w:pPr>
        <w:pStyle w:val="af3"/>
        <w:jc w:val="both"/>
        <w:rPr>
          <w:rFonts w:ascii="Times New Roman" w:hAnsi="Times New Roman"/>
          <w:sz w:val="24"/>
          <w:szCs w:val="24"/>
          <w:highlight w:val="yellow"/>
          <w:lang w:val="kk-KZ"/>
        </w:rPr>
      </w:pPr>
    </w:p>
    <w:p w:rsidR="00A775EE" w:rsidRPr="001904E7" w:rsidRDefault="00A775EE" w:rsidP="00A775EE">
      <w:pPr>
        <w:pStyle w:val="af3"/>
        <w:jc w:val="both"/>
        <w:rPr>
          <w:rFonts w:ascii="Times New Roman" w:hAnsi="Times New Roman"/>
          <w:sz w:val="24"/>
          <w:szCs w:val="24"/>
          <w:highlight w:val="yellow"/>
          <w:lang w:val="kk-KZ"/>
        </w:rPr>
      </w:pPr>
      <w:r w:rsidRPr="001904E7">
        <w:rPr>
          <w:rStyle w:val="s0"/>
          <w:sz w:val="24"/>
          <w:szCs w:val="24"/>
          <w:lang w:val="kk-KZ"/>
        </w:rPr>
        <w:t xml:space="preserve">11. </w:t>
      </w:r>
      <w:r w:rsidRPr="001904E7">
        <w:rPr>
          <w:rFonts w:ascii="Times New Roman" w:hAnsi="Times New Roman"/>
          <w:sz w:val="24"/>
          <w:szCs w:val="24"/>
          <w:lang w:val="kk-KZ"/>
        </w:rPr>
        <w:t>Тендерлік өтінімнің негізгі бөлігі мыналарды қамтиды:</w:t>
      </w:r>
    </w:p>
    <w:p w:rsidR="00A775EE" w:rsidRDefault="00A775EE" w:rsidP="00A775EE">
      <w:pPr>
        <w:pStyle w:val="af3"/>
        <w:jc w:val="both"/>
        <w:rPr>
          <w:rFonts w:ascii="Times New Roman" w:hAnsi="Times New Roman"/>
          <w:sz w:val="24"/>
          <w:szCs w:val="24"/>
          <w:lang w:val="kk-KZ"/>
        </w:rPr>
      </w:pPr>
      <w:r w:rsidRPr="001904E7">
        <w:rPr>
          <w:rStyle w:val="s0"/>
          <w:sz w:val="24"/>
          <w:szCs w:val="24"/>
          <w:lang w:val="kk-KZ"/>
        </w:rPr>
        <w:t xml:space="preserve">1) </w:t>
      </w:r>
      <w:r>
        <w:rPr>
          <w:rFonts w:ascii="Times New Roman" w:hAnsi="Times New Roman"/>
          <w:sz w:val="24"/>
          <w:szCs w:val="24"/>
          <w:lang w:val="kk-KZ"/>
        </w:rPr>
        <w:t xml:space="preserve">Тендерлік құжаттамаға 3 Қосымшада көрсетілген нысан </w:t>
      </w:r>
      <w:r w:rsidRPr="001904E7">
        <w:rPr>
          <w:rFonts w:ascii="Times New Roman" w:hAnsi="Times New Roman"/>
          <w:sz w:val="24"/>
          <w:szCs w:val="24"/>
          <w:lang w:val="kk-KZ"/>
        </w:rPr>
        <w:t xml:space="preserve"> бойынша тендерге қатысуға арналған өтінім. Электрондық жеткізгіште </w:t>
      </w:r>
      <w:r>
        <w:rPr>
          <w:rFonts w:ascii="Times New Roman" w:hAnsi="Times New Roman"/>
          <w:sz w:val="24"/>
          <w:szCs w:val="24"/>
          <w:lang w:val="kk-KZ"/>
        </w:rPr>
        <w:t xml:space="preserve">Тендерлік құжаттамаға 8 Қосымшада берілген нысан </w:t>
      </w:r>
      <w:r w:rsidRPr="001904E7">
        <w:rPr>
          <w:rFonts w:ascii="Times New Roman" w:hAnsi="Times New Roman"/>
          <w:sz w:val="24"/>
          <w:szCs w:val="24"/>
          <w:lang w:val="kk-KZ"/>
        </w:rPr>
        <w:t xml:space="preserve"> бойынша өтінімге қоса берілетін құжаттардың тізімдемесі ұсынылады;</w:t>
      </w:r>
    </w:p>
    <w:p w:rsidR="00A775EE" w:rsidRDefault="00A775EE" w:rsidP="00A775EE">
      <w:pPr>
        <w:pStyle w:val="af3"/>
        <w:jc w:val="both"/>
        <w:rPr>
          <w:rFonts w:ascii="Times New Roman" w:hAnsi="Times New Roman"/>
          <w:sz w:val="24"/>
          <w:szCs w:val="24"/>
          <w:lang w:val="kk-KZ"/>
        </w:rPr>
      </w:pPr>
      <w:r w:rsidRPr="00256A6D">
        <w:rPr>
          <w:rStyle w:val="s0"/>
          <w:sz w:val="24"/>
          <w:szCs w:val="24"/>
          <w:lang w:val="kk-KZ"/>
        </w:rPr>
        <w:t xml:space="preserve">2) </w:t>
      </w:r>
      <w:r w:rsidRPr="00256A6D">
        <w:rPr>
          <w:rFonts w:ascii="Times New Roman" w:hAnsi="Times New Roman"/>
          <w:sz w:val="24"/>
          <w:szCs w:val="24"/>
          <w:lang w:val="kk-KZ"/>
        </w:rPr>
        <w:t>заңды тұлғаны мемлекеттік тіркеу (қайта тіркеу) туралы куәліктің көшірмесі не заңды тұлғаны мемлекеттік тіркеу (қайта тіркеу) туралы анықтама;</w:t>
      </w:r>
    </w:p>
    <w:p w:rsidR="00A775EE" w:rsidRDefault="00A775EE" w:rsidP="00A775EE">
      <w:pPr>
        <w:pStyle w:val="af3"/>
        <w:jc w:val="both"/>
        <w:rPr>
          <w:rFonts w:ascii="Times New Roman" w:hAnsi="Times New Roman"/>
          <w:sz w:val="24"/>
          <w:szCs w:val="24"/>
          <w:lang w:val="kk-KZ"/>
        </w:rPr>
      </w:pPr>
      <w:r w:rsidRPr="00F623FC">
        <w:rPr>
          <w:rStyle w:val="s0"/>
          <w:sz w:val="24"/>
          <w:szCs w:val="24"/>
          <w:lang w:val="kk-KZ"/>
        </w:rPr>
        <w:t xml:space="preserve">3) </w:t>
      </w:r>
      <w:r w:rsidRPr="00F623FC">
        <w:rPr>
          <w:rFonts w:ascii="Times New Roman" w:hAnsi="Times New Roman"/>
          <w:sz w:val="24"/>
          <w:szCs w:val="24"/>
          <w:lang w:val="kk-KZ"/>
        </w:rPr>
        <w:t>заңды тұлға үшін жарғының көшірмесі (егер жарғыда құрылтайшылардың, қатысушылардың немесе акционерлердің құрамы көрсетілмесе, құрылтайшылардың, қатысушылардың құрамы туралы үзінді немесе құрылтай шартының көшірмесі немесе хабарландыру күнінен кейінгі қолданыстағы акция ұстаушылардың тізілімінен үзінді ұсынылады);</w:t>
      </w:r>
    </w:p>
    <w:p w:rsidR="00A775EE" w:rsidRDefault="00A775EE" w:rsidP="00A775EE">
      <w:pPr>
        <w:pStyle w:val="af3"/>
        <w:jc w:val="both"/>
        <w:rPr>
          <w:rFonts w:ascii="Times New Roman" w:hAnsi="Times New Roman"/>
          <w:sz w:val="24"/>
          <w:szCs w:val="24"/>
          <w:lang w:val="kk-KZ"/>
        </w:rPr>
      </w:pPr>
      <w:r w:rsidRPr="00256A6D">
        <w:rPr>
          <w:rStyle w:val="s0"/>
          <w:sz w:val="24"/>
          <w:szCs w:val="24"/>
          <w:lang w:val="kk-KZ"/>
        </w:rPr>
        <w:t xml:space="preserve">4) </w:t>
      </w:r>
      <w:r w:rsidRPr="00256A6D">
        <w:rPr>
          <w:rFonts w:ascii="Times New Roman" w:hAnsi="Times New Roman"/>
          <w:sz w:val="24"/>
          <w:szCs w:val="24"/>
          <w:lang w:val="kk-KZ"/>
        </w:rPr>
        <w:t xml:space="preserve">заңды тұлға құрмастан кәсіпкерлік қызметті жүзеге асыруға құқық беретін, тиісті мемлекеттік орган берген құжаттың көшірмесін, жеке басын куәландыратын құжаттың көшірмесі; </w:t>
      </w:r>
    </w:p>
    <w:p w:rsidR="00A775EE" w:rsidRDefault="00A775EE" w:rsidP="00A775EE">
      <w:pPr>
        <w:pStyle w:val="af3"/>
        <w:jc w:val="both"/>
        <w:rPr>
          <w:rFonts w:ascii="Times New Roman" w:hAnsi="Times New Roman"/>
          <w:sz w:val="24"/>
          <w:szCs w:val="24"/>
          <w:lang w:val="kk-KZ"/>
        </w:rPr>
      </w:pPr>
      <w:r w:rsidRPr="00EE6CBD">
        <w:rPr>
          <w:rStyle w:val="s0"/>
          <w:sz w:val="24"/>
          <w:szCs w:val="24"/>
          <w:lang w:val="kk-KZ"/>
        </w:rPr>
        <w:t xml:space="preserve">5) </w:t>
      </w:r>
      <w:r w:rsidRPr="00EE6CBD">
        <w:rPr>
          <w:rFonts w:ascii="Times New Roman" w:hAnsi="Times New Roman"/>
          <w:sz w:val="24"/>
          <w:szCs w:val="24"/>
          <w:lang w:val="kk-KZ"/>
        </w:rPr>
        <w:t xml:space="preserve">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hyperlink r:id="rId6" w:anchor="z54" w:history="1">
        <w:r w:rsidRPr="00EE6CBD">
          <w:rPr>
            <w:rFonts w:ascii="Times New Roman" w:hAnsi="Times New Roman"/>
            <w:sz w:val="24"/>
            <w:szCs w:val="24"/>
            <w:u w:val="single"/>
            <w:lang w:val="kk-KZ"/>
          </w:rPr>
          <w:t>Заңына</w:t>
        </w:r>
      </w:hyperlink>
      <w:r w:rsidRPr="00EE6CBD">
        <w:rPr>
          <w:rFonts w:ascii="Times New Roman" w:hAnsi="Times New Roman"/>
          <w:sz w:val="24"/>
          <w:szCs w:val="24"/>
          <w:lang w:val="kk-KZ"/>
        </w:rPr>
        <w:t xml:space="preserve"> сәйкес алынған (жіберілген) рұқсаттардың (хабарламалардың) не электрондық құжат түріндегі рұқсаттардың (хабарламалардың) көшірмелері. </w:t>
      </w:r>
      <w:r w:rsidRPr="00256A6D">
        <w:rPr>
          <w:rFonts w:ascii="Times New Roman" w:hAnsi="Times New Roman"/>
          <w:sz w:val="24"/>
          <w:szCs w:val="24"/>
          <w:lang w:val="kk-KZ"/>
        </w:rPr>
        <w:t xml:space="preserve">Мемлекеттік органдардың ақпараттық жүйелерінде мәліметтер болмаған жағдайда, әлеуетті өнім беруші "Рұқсаттар және хабарламалар туралы" Қазақстан Республикасының </w:t>
      </w:r>
      <w:hyperlink r:id="rId7" w:anchor="z54" w:history="1">
        <w:r w:rsidRPr="00256A6D">
          <w:rPr>
            <w:rFonts w:ascii="Times New Roman" w:hAnsi="Times New Roman"/>
            <w:sz w:val="24"/>
            <w:szCs w:val="24"/>
            <w:u w:val="single"/>
            <w:lang w:val="kk-KZ"/>
          </w:rPr>
          <w:t>Заңына</w:t>
        </w:r>
      </w:hyperlink>
      <w:r w:rsidRPr="00256A6D">
        <w:rPr>
          <w:rFonts w:ascii="Times New Roman" w:hAnsi="Times New Roman"/>
          <w:sz w:val="24"/>
          <w:szCs w:val="24"/>
          <w:lang w:val="kk-KZ"/>
        </w:rPr>
        <w:t xml:space="preserve"> сәйкес алынған (жолданған) тиісті рұқсаттың (хабарламаның) нотариат куәландырған көшірмесін ұсынады;</w:t>
      </w:r>
    </w:p>
    <w:p w:rsidR="00A775EE" w:rsidRDefault="00A775EE" w:rsidP="00A775EE">
      <w:pPr>
        <w:pStyle w:val="af3"/>
        <w:jc w:val="both"/>
        <w:rPr>
          <w:rFonts w:ascii="Times New Roman" w:hAnsi="Times New Roman"/>
          <w:sz w:val="24"/>
          <w:szCs w:val="24"/>
          <w:lang w:val="kk-KZ"/>
        </w:rPr>
      </w:pPr>
      <w:r w:rsidRPr="00256A6D">
        <w:rPr>
          <w:rStyle w:val="s0"/>
          <w:sz w:val="24"/>
          <w:szCs w:val="24"/>
          <w:lang w:val="kk-KZ"/>
        </w:rPr>
        <w:t xml:space="preserve">6) </w:t>
      </w:r>
      <w:r w:rsidRPr="00256A6D">
        <w:rPr>
          <w:rFonts w:ascii="Times New Roman" w:hAnsi="Times New Roman"/>
          <w:sz w:val="24"/>
          <w:szCs w:val="24"/>
          <w:lang w:val="kk-KZ"/>
        </w:rPr>
        <w:t>конверттерді ашу күнінің алдындағы бір айдан ерте емес "электрондық үкімет" веб-порталы арқылы алынған салық төлеушінің салықтық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берешектің жоқ (бар) екендігі туралы мәліметтер;</w:t>
      </w:r>
    </w:p>
    <w:p w:rsidR="00A775EE" w:rsidRDefault="00A775EE" w:rsidP="00A775EE">
      <w:pPr>
        <w:pStyle w:val="af3"/>
        <w:jc w:val="both"/>
        <w:rPr>
          <w:rFonts w:ascii="Times New Roman" w:hAnsi="Times New Roman"/>
          <w:sz w:val="24"/>
          <w:szCs w:val="24"/>
          <w:lang w:val="kk-KZ"/>
        </w:rPr>
      </w:pPr>
      <w:r w:rsidRPr="000345B6">
        <w:rPr>
          <w:rStyle w:val="s0"/>
          <w:sz w:val="24"/>
          <w:szCs w:val="24"/>
          <w:lang w:val="kk-KZ"/>
        </w:rPr>
        <w:t xml:space="preserve">7) </w:t>
      </w:r>
      <w:r w:rsidRPr="000345B6">
        <w:rPr>
          <w:rFonts w:ascii="Times New Roman" w:hAnsi="Times New Roman"/>
          <w:sz w:val="24"/>
          <w:szCs w:val="24"/>
          <w:lang w:val="kk-KZ"/>
        </w:rPr>
        <w:t xml:space="preserve">әлеуетті өнім берушіге қызмет көрсететін банктің немесе банк филиалының Қазақстан Республикасы Ұлттық Банкі басқармасының қаулысымен бекітілген екінші деңгейдегі банктерде, ипотекалық ұйымдарда және "Қазақстан Даму Банкі" акционерлік қоғамында бухгалтерлік есепке алу шоттарының үлгі жоспарына сәйкес банктің немесе банк филиалының алдында әлеуетті өнім берушінің анықтама берген күннің алдындағы үш айдан астам мерзімге созылған міндеттемелерінің барлық түрлері бойынша мерзімі өткен берешегінің жоқ екені туралы қол қойылған және конверттерді ашу күнінің алдындағы бір айдан ерте емес берілген, денсаулық сақтау саласындағы уәкілетті орган бекіткен нысан </w:t>
      </w:r>
      <w:r w:rsidRPr="000345B6">
        <w:rPr>
          <w:rFonts w:ascii="Times New Roman" w:hAnsi="Times New Roman"/>
          <w:sz w:val="24"/>
          <w:szCs w:val="24"/>
          <w:lang w:val="kk-KZ"/>
        </w:rPr>
        <w:lastRenderedPageBreak/>
        <w:t>бойынша анықтаманың түпнұсқасы (егер әлеуетті өнім беруші екінші деңгейдегі бірнеше банктің немесе филиалдарының, сондай-ақ шетелдік банктің клиенті болып табылса, осындай банктердің әрқайсысынан);</w:t>
      </w:r>
    </w:p>
    <w:p w:rsidR="00A775EE" w:rsidRPr="00256A6D" w:rsidRDefault="00A775EE" w:rsidP="00A775EE">
      <w:pPr>
        <w:pStyle w:val="af3"/>
        <w:jc w:val="both"/>
        <w:rPr>
          <w:rStyle w:val="s0"/>
          <w:sz w:val="24"/>
          <w:szCs w:val="24"/>
          <w:lang w:val="kk-KZ"/>
        </w:rPr>
      </w:pPr>
      <w:r w:rsidRPr="00256A6D">
        <w:rPr>
          <w:rStyle w:val="s0"/>
          <w:sz w:val="24"/>
          <w:szCs w:val="24"/>
          <w:lang w:val="kk-KZ"/>
        </w:rPr>
        <w:t xml:space="preserve">8) </w:t>
      </w:r>
      <w:r>
        <w:rPr>
          <w:rStyle w:val="s0"/>
          <w:sz w:val="24"/>
          <w:szCs w:val="24"/>
          <w:lang w:val="kk-KZ"/>
        </w:rPr>
        <w:t xml:space="preserve">9 Қосымшада көрсетілген  </w:t>
      </w:r>
      <w:r w:rsidRPr="00256A6D">
        <w:rPr>
          <w:rFonts w:ascii="Times New Roman" w:hAnsi="Times New Roman"/>
          <w:sz w:val="24"/>
          <w:szCs w:val="24"/>
          <w:lang w:val="kk-KZ"/>
        </w:rPr>
        <w:t>нысан бойынша біліктілік туралы мәліметтер;</w:t>
      </w:r>
      <w:r>
        <w:rPr>
          <w:rFonts w:ascii="Times New Roman" w:hAnsi="Times New Roman"/>
          <w:sz w:val="24"/>
          <w:szCs w:val="24"/>
          <w:lang w:val="kk-KZ"/>
        </w:rPr>
        <w:t xml:space="preserve"> </w:t>
      </w:r>
    </w:p>
    <w:p w:rsidR="00A775EE" w:rsidRDefault="00A775EE" w:rsidP="00A775EE">
      <w:pPr>
        <w:pStyle w:val="af3"/>
        <w:jc w:val="both"/>
        <w:rPr>
          <w:rFonts w:ascii="Times New Roman" w:hAnsi="Times New Roman"/>
          <w:sz w:val="24"/>
          <w:szCs w:val="24"/>
          <w:lang w:val="kk-KZ"/>
        </w:rPr>
      </w:pPr>
      <w:r w:rsidRPr="00256A6D">
        <w:rPr>
          <w:rStyle w:val="s0"/>
          <w:sz w:val="24"/>
          <w:szCs w:val="24"/>
          <w:lang w:val="kk-KZ"/>
        </w:rPr>
        <w:t xml:space="preserve">9) </w:t>
      </w:r>
      <w:r w:rsidRPr="00256A6D">
        <w:rPr>
          <w:rFonts w:ascii="Times New Roman" w:hAnsi="Times New Roman"/>
          <w:sz w:val="24"/>
          <w:szCs w:val="24"/>
          <w:lang w:val="kk-KZ"/>
        </w:rPr>
        <w:t>дәрілік заттарды сатып алу және сатып алу шартын немесе өнім беру шартын жасасуға артықшылық алу үшін дәрілік заттарды сатып алу және дәрілік заттарды берудің ұзақ мерзімді шарттарын жасасу кезінде объектінің және өндірістің тиісті өндірістік практика (GMP) талаптарына сәйкестігі туралы сертификаттың көшірмесі (отандық тауар өндірушілер үшін);</w:t>
      </w:r>
    </w:p>
    <w:p w:rsidR="00A775EE" w:rsidRPr="000A2605" w:rsidRDefault="00A775EE" w:rsidP="00A775EE">
      <w:pPr>
        <w:pStyle w:val="af3"/>
        <w:jc w:val="both"/>
        <w:rPr>
          <w:rStyle w:val="s0"/>
          <w:sz w:val="24"/>
          <w:szCs w:val="24"/>
          <w:lang w:val="kk-KZ"/>
        </w:rPr>
      </w:pPr>
      <w:r w:rsidRPr="000A2605">
        <w:rPr>
          <w:rStyle w:val="s0"/>
          <w:sz w:val="24"/>
          <w:szCs w:val="24"/>
          <w:lang w:val="kk-KZ"/>
        </w:rPr>
        <w:t xml:space="preserve">10) </w:t>
      </w:r>
      <w:r w:rsidRPr="000A2605">
        <w:rPr>
          <w:rFonts w:ascii="Times New Roman" w:hAnsi="Times New Roman"/>
          <w:sz w:val="24"/>
          <w:szCs w:val="24"/>
          <w:lang w:val="kk-KZ"/>
        </w:rPr>
        <w:t>сатып алу шартын немесе өнім беру шартын жасасуға артықшылық алу үшін дәрілік заттарды, медициналық мақсаттағы бұйымдарды және фармацевтикалық көрсетілетін қызметтерді сатып алу кезінде объектінің тиісті дистрибьюторлық практика (GDP) талаптарына сәйкестігі туралы сертификаттың көшірмесі;</w:t>
      </w:r>
    </w:p>
    <w:p w:rsidR="00A775EE" w:rsidRPr="000A2605" w:rsidRDefault="00A775EE" w:rsidP="00A775EE">
      <w:pPr>
        <w:pStyle w:val="af3"/>
        <w:jc w:val="both"/>
        <w:rPr>
          <w:rFonts w:ascii="Times New Roman" w:hAnsi="Times New Roman"/>
          <w:sz w:val="24"/>
          <w:szCs w:val="24"/>
          <w:lang w:val="kk-KZ"/>
        </w:rPr>
      </w:pPr>
      <w:r w:rsidRPr="000A2605">
        <w:rPr>
          <w:rStyle w:val="s0"/>
          <w:sz w:val="24"/>
          <w:szCs w:val="24"/>
          <w:lang w:val="kk-KZ"/>
        </w:rPr>
        <w:t xml:space="preserve">11) </w:t>
      </w:r>
      <w:r w:rsidRPr="000A2605">
        <w:rPr>
          <w:rFonts w:ascii="Times New Roman" w:hAnsi="Times New Roman"/>
          <w:sz w:val="24"/>
          <w:szCs w:val="24"/>
          <w:lang w:val="kk-KZ"/>
        </w:rPr>
        <w:t>егер әлеуетті өнім беруші Қазақстан Республикасының резиденті болып табылмаса және Қазақстан Республикасында салық төлеуші ретінде тіркелмесе, осы әлеуетті өнім беруші - Қазақстан Республикасының бейрезидентінің Қазақстан Республикасының мемлекеттік кірістер органының салықтық есепте тұрмайтыны туралы хаттың түпнұсқасы немесе көшірмесі;</w:t>
      </w:r>
    </w:p>
    <w:p w:rsidR="00A775EE" w:rsidRPr="008B1E41" w:rsidRDefault="00A775EE" w:rsidP="00A775EE">
      <w:pPr>
        <w:pStyle w:val="af3"/>
        <w:jc w:val="both"/>
        <w:rPr>
          <w:rFonts w:ascii="Times New Roman" w:hAnsi="Times New Roman"/>
          <w:sz w:val="24"/>
          <w:szCs w:val="24"/>
          <w:lang w:val="kk-KZ"/>
        </w:rPr>
      </w:pPr>
      <w:r w:rsidRPr="000A2605">
        <w:rPr>
          <w:rStyle w:val="s0"/>
          <w:sz w:val="24"/>
          <w:szCs w:val="24"/>
          <w:lang w:val="kk-KZ"/>
        </w:rPr>
        <w:t xml:space="preserve">12) </w:t>
      </w:r>
      <w:r w:rsidRPr="000A2605">
        <w:rPr>
          <w:rFonts w:ascii="Times New Roman" w:hAnsi="Times New Roman"/>
          <w:sz w:val="24"/>
          <w:szCs w:val="24"/>
          <w:lang w:val="kk-KZ"/>
        </w:rPr>
        <w:t xml:space="preserve">әлеуметті өнім беруші қосымша көрсетілетін қызметтердің бағасын қоса алғанда мәлімделген дәрілік заттардың, медициналық мақсаттағы бұйымдардың және медициналық техниканың және (немесе) фармацевтикалық көрсетілетін қызметтің, соңғы бағасы қалыптасатын әлеуетті өнім берушінің нақты шығындарын қамтитын </w:t>
      </w:r>
      <w:r>
        <w:rPr>
          <w:rFonts w:ascii="Times New Roman" w:hAnsi="Times New Roman"/>
          <w:sz w:val="24"/>
          <w:szCs w:val="24"/>
          <w:lang w:val="kk-KZ"/>
        </w:rPr>
        <w:t xml:space="preserve">5 Қосымшада көрсетілген </w:t>
      </w:r>
      <w:r w:rsidRPr="000A2605">
        <w:rPr>
          <w:rFonts w:ascii="Times New Roman" w:hAnsi="Times New Roman"/>
          <w:sz w:val="24"/>
          <w:szCs w:val="24"/>
          <w:lang w:val="kk-KZ"/>
        </w:rPr>
        <w:t xml:space="preserve"> нысан бойынша әлеуетті өнім беруші мәлімдеген бағалар кестесі;</w:t>
      </w:r>
      <w:r>
        <w:rPr>
          <w:rFonts w:ascii="Times New Roman" w:hAnsi="Times New Roman"/>
          <w:sz w:val="24"/>
          <w:szCs w:val="24"/>
          <w:lang w:val="kk-KZ"/>
        </w:rPr>
        <w:t xml:space="preserve"> </w:t>
      </w:r>
    </w:p>
    <w:p w:rsidR="00A775EE" w:rsidRPr="001904E7" w:rsidRDefault="00A775EE" w:rsidP="00A775EE">
      <w:pPr>
        <w:pStyle w:val="af3"/>
        <w:jc w:val="both"/>
        <w:rPr>
          <w:rFonts w:ascii="Times New Roman" w:hAnsi="Times New Roman"/>
          <w:sz w:val="24"/>
          <w:szCs w:val="24"/>
          <w:highlight w:val="yellow"/>
          <w:lang w:val="kk-KZ"/>
        </w:rPr>
      </w:pPr>
      <w:r w:rsidRPr="001904E7">
        <w:rPr>
          <w:rStyle w:val="s0"/>
          <w:sz w:val="24"/>
          <w:szCs w:val="24"/>
          <w:lang w:val="kk-KZ"/>
        </w:rPr>
        <w:t xml:space="preserve">13) </w:t>
      </w:r>
      <w:r w:rsidRPr="001904E7">
        <w:rPr>
          <w:rFonts w:ascii="Times New Roman" w:hAnsi="Times New Roman"/>
          <w:sz w:val="24"/>
          <w:szCs w:val="24"/>
          <w:lang w:val="kk-KZ"/>
        </w:rPr>
        <w:t>қосымша қызметтер</w:t>
      </w:r>
      <w:r w:rsidRPr="001904E7">
        <w:rPr>
          <w:rStyle w:val="s0"/>
          <w:sz w:val="24"/>
          <w:szCs w:val="24"/>
          <w:lang w:val="kk-KZ"/>
        </w:rPr>
        <w:t xml:space="preserve"> (</w:t>
      </w:r>
      <w:r>
        <w:rPr>
          <w:rStyle w:val="s0"/>
          <w:sz w:val="24"/>
          <w:szCs w:val="24"/>
          <w:lang w:val="kk-KZ"/>
        </w:rPr>
        <w:t>жеткізілетін реактивтермен бірге жұмыс үрдісіне қатысатын жабдыққа техникалық және сервистік қызмет көрсету)</w:t>
      </w:r>
      <w:r w:rsidRPr="001904E7">
        <w:rPr>
          <w:rStyle w:val="s0"/>
          <w:sz w:val="24"/>
          <w:szCs w:val="24"/>
          <w:lang w:val="kk-KZ"/>
        </w:rPr>
        <w:t>;</w:t>
      </w:r>
    </w:p>
    <w:p w:rsidR="00A775EE" w:rsidRPr="001904E7" w:rsidRDefault="00A775EE" w:rsidP="00A775EE">
      <w:pPr>
        <w:pStyle w:val="af3"/>
        <w:jc w:val="both"/>
        <w:rPr>
          <w:rFonts w:ascii="Times New Roman" w:hAnsi="Times New Roman"/>
          <w:sz w:val="24"/>
          <w:szCs w:val="24"/>
          <w:lang w:val="kk-KZ"/>
        </w:rPr>
      </w:pPr>
      <w:r w:rsidRPr="001904E7">
        <w:rPr>
          <w:rStyle w:val="s0"/>
          <w:sz w:val="24"/>
          <w:szCs w:val="24"/>
          <w:lang w:val="kk-KZ"/>
        </w:rPr>
        <w:t xml:space="preserve">14)  </w:t>
      </w:r>
      <w:r w:rsidRPr="001904E7">
        <w:rPr>
          <w:rFonts w:ascii="Times New Roman" w:hAnsi="Times New Roman"/>
          <w:sz w:val="24"/>
          <w:szCs w:val="24"/>
          <w:lang w:val="kk-KZ"/>
        </w:rPr>
        <w:t>тендерлік өтінімді кепілдікті қамтамасыз етуді енгізуді растайтын құжаттың түпнұсқасы;</w:t>
      </w:r>
    </w:p>
    <w:p w:rsidR="00A775EE" w:rsidRDefault="00A775EE" w:rsidP="00A775EE">
      <w:pPr>
        <w:pStyle w:val="af3"/>
        <w:jc w:val="both"/>
        <w:rPr>
          <w:rFonts w:ascii="Times New Roman" w:hAnsi="Times New Roman"/>
          <w:sz w:val="24"/>
          <w:szCs w:val="24"/>
          <w:lang w:val="kk-KZ"/>
        </w:rPr>
      </w:pPr>
      <w:r w:rsidRPr="001904E7">
        <w:rPr>
          <w:rStyle w:val="s0"/>
          <w:sz w:val="24"/>
          <w:szCs w:val="24"/>
          <w:lang w:val="kk-KZ"/>
        </w:rPr>
        <w:t xml:space="preserve">15) </w:t>
      </w:r>
      <w:r w:rsidRPr="001904E7">
        <w:rPr>
          <w:rFonts w:ascii="Times New Roman" w:hAnsi="Times New Roman"/>
          <w:sz w:val="24"/>
          <w:szCs w:val="24"/>
          <w:lang w:val="kk-KZ"/>
        </w:rPr>
        <w:t>дәрілік заттардың айналысы саласындағы уәкілетті органның аумақтық бөлімшесі берген дәрілік заттарды, медициналық мақсаттағы бұйымдарды сақтау, тасымалдау, өткізу үшін жағдайлардың болуын тексеру актісінің, қажет болған кезде тиісті дәріханалық практика (GPP) сертификатының көшірмелерін ұсыну жағдайларын қоспағанда, "салқындату тізбегінің" болуы туралы санитариялық-эпидемиологиялық зерттеп-қарау актісінің (актілер өтінімдер салынған конверттерді ашу күніне дейін бір жылдан кешіктірілмей берілуі тиіс) көшірмелері;</w:t>
      </w:r>
    </w:p>
    <w:p w:rsidR="00A775EE" w:rsidRPr="005A10C5" w:rsidRDefault="00A775EE" w:rsidP="00A775EE">
      <w:pPr>
        <w:pStyle w:val="af3"/>
        <w:jc w:val="both"/>
        <w:rPr>
          <w:rFonts w:ascii="Times New Roman" w:hAnsi="Times New Roman"/>
          <w:sz w:val="24"/>
          <w:szCs w:val="24"/>
          <w:lang w:val="kk-KZ"/>
        </w:rPr>
      </w:pPr>
      <w:r>
        <w:rPr>
          <w:rStyle w:val="s0"/>
          <w:sz w:val="24"/>
          <w:szCs w:val="24"/>
          <w:lang w:val="kk-KZ"/>
        </w:rPr>
        <w:t xml:space="preserve">Әлеуетті өнім беруші тиісті дистрибьюторлық практика </w:t>
      </w:r>
      <w:r w:rsidRPr="005A10C5">
        <w:rPr>
          <w:rStyle w:val="s0"/>
          <w:sz w:val="24"/>
          <w:szCs w:val="24"/>
          <w:lang w:val="kk-KZ"/>
        </w:rPr>
        <w:t xml:space="preserve">(GMP) </w:t>
      </w:r>
      <w:r>
        <w:rPr>
          <w:rStyle w:val="s0"/>
          <w:sz w:val="24"/>
          <w:szCs w:val="24"/>
          <w:lang w:val="kk-KZ"/>
        </w:rPr>
        <w:t xml:space="preserve">сертификатын ұсынған жағдайда, отандық тауар өндіруші – объектінің тиісті өндірістік практика талаптарына сәйкестігі туралы сертификат берген кезде жоғарыда көрсетілген актілер өткізілмейді.  </w:t>
      </w:r>
    </w:p>
    <w:p w:rsidR="00A775EE" w:rsidRPr="00256A6D" w:rsidRDefault="00A775EE" w:rsidP="00A775EE">
      <w:pPr>
        <w:pStyle w:val="af3"/>
        <w:jc w:val="both"/>
        <w:rPr>
          <w:rStyle w:val="s0"/>
          <w:sz w:val="24"/>
          <w:szCs w:val="24"/>
          <w:lang w:val="kk-KZ"/>
        </w:rPr>
      </w:pPr>
      <w:r w:rsidRPr="00256A6D">
        <w:rPr>
          <w:rStyle w:val="s0"/>
          <w:sz w:val="24"/>
          <w:szCs w:val="24"/>
          <w:lang w:val="kk-KZ"/>
        </w:rPr>
        <w:t xml:space="preserve">16)  </w:t>
      </w:r>
      <w:r w:rsidRPr="00256A6D">
        <w:rPr>
          <w:rFonts w:ascii="Times New Roman" w:hAnsi="Times New Roman"/>
          <w:sz w:val="24"/>
          <w:szCs w:val="24"/>
          <w:lang w:val="kk-KZ"/>
        </w:rPr>
        <w:t>әлеуетті өнім берушінің осы Қағидалардың 13-тармағында белгіленген біліктілік талаптарына сәйкестігін растайтын құжаттар;</w:t>
      </w:r>
    </w:p>
    <w:p w:rsidR="00A775EE" w:rsidRPr="00256A6D" w:rsidRDefault="00A775EE" w:rsidP="00A775EE">
      <w:pPr>
        <w:pStyle w:val="af3"/>
        <w:jc w:val="both"/>
        <w:rPr>
          <w:rStyle w:val="s0"/>
          <w:sz w:val="24"/>
          <w:szCs w:val="24"/>
          <w:lang w:val="kk-KZ"/>
        </w:rPr>
      </w:pPr>
      <w:r w:rsidRPr="00256A6D">
        <w:rPr>
          <w:rStyle w:val="s0"/>
          <w:sz w:val="24"/>
          <w:szCs w:val="24"/>
          <w:lang w:val="kk-KZ"/>
        </w:rPr>
        <w:t xml:space="preserve">17) </w:t>
      </w:r>
      <w:r w:rsidRPr="00256A6D">
        <w:rPr>
          <w:rFonts w:ascii="Times New Roman" w:hAnsi="Times New Roman"/>
          <w:sz w:val="24"/>
          <w:szCs w:val="24"/>
          <w:lang w:val="kk-KZ"/>
        </w:rPr>
        <w:t xml:space="preserve">осы Қағидалардың </w:t>
      </w:r>
      <w:hyperlink r:id="rId8" w:anchor="z124" w:history="1">
        <w:r w:rsidRPr="00256A6D">
          <w:rPr>
            <w:rFonts w:ascii="Times New Roman" w:hAnsi="Times New Roman"/>
            <w:sz w:val="24"/>
            <w:szCs w:val="24"/>
            <w:u w:val="single"/>
            <w:lang w:val="kk-KZ"/>
          </w:rPr>
          <w:t>9-тармағына</w:t>
        </w:r>
      </w:hyperlink>
      <w:r w:rsidRPr="00256A6D">
        <w:rPr>
          <w:rFonts w:ascii="Times New Roman" w:hAnsi="Times New Roman"/>
          <w:sz w:val="24"/>
          <w:szCs w:val="24"/>
          <w:lang w:val="kk-KZ"/>
        </w:rPr>
        <w:t xml:space="preserve"> сәйкес үлестестіктің жоқ екендігі туралы хат;</w:t>
      </w:r>
      <w:r>
        <w:rPr>
          <w:rFonts w:ascii="Times New Roman" w:hAnsi="Times New Roman"/>
          <w:sz w:val="24"/>
          <w:szCs w:val="24"/>
          <w:lang w:val="kk-KZ"/>
        </w:rPr>
        <w:t xml:space="preserve"> </w:t>
      </w:r>
    </w:p>
    <w:p w:rsidR="00A775EE" w:rsidRPr="00256A6D" w:rsidRDefault="00A775EE" w:rsidP="00A775EE">
      <w:pPr>
        <w:pStyle w:val="af3"/>
        <w:jc w:val="both"/>
        <w:rPr>
          <w:rStyle w:val="s0"/>
          <w:sz w:val="24"/>
          <w:szCs w:val="24"/>
          <w:lang w:val="kk-KZ"/>
        </w:rPr>
      </w:pPr>
      <w:r w:rsidRPr="00256A6D">
        <w:rPr>
          <w:rStyle w:val="s0"/>
          <w:sz w:val="24"/>
          <w:szCs w:val="24"/>
          <w:lang w:val="kk-KZ"/>
        </w:rPr>
        <w:t xml:space="preserve">18) </w:t>
      </w:r>
      <w:r w:rsidRPr="00256A6D">
        <w:rPr>
          <w:rFonts w:ascii="Times New Roman" w:hAnsi="Times New Roman"/>
          <w:sz w:val="24"/>
          <w:szCs w:val="24"/>
          <w:lang w:val="kk-KZ"/>
        </w:rPr>
        <w:t>осы Қағидаларда белгіленген тәртіппен осы Қағидалардың 9-тармағында көрсетілген фактілер анықталған жағдайда сатып алу шартын бұзуға келісу туралы хат</w:t>
      </w:r>
    </w:p>
    <w:p w:rsidR="00A775EE" w:rsidRPr="00256A6D" w:rsidRDefault="00A775EE" w:rsidP="00A775EE">
      <w:pPr>
        <w:pStyle w:val="af3"/>
        <w:jc w:val="both"/>
        <w:rPr>
          <w:rStyle w:val="s0"/>
          <w:sz w:val="24"/>
          <w:szCs w:val="24"/>
          <w:lang w:val="kk-KZ"/>
        </w:rPr>
      </w:pPr>
      <w:r w:rsidRPr="00256A6D">
        <w:rPr>
          <w:rStyle w:val="s0"/>
          <w:sz w:val="24"/>
          <w:szCs w:val="24"/>
          <w:lang w:val="kk-KZ"/>
        </w:rPr>
        <w:t xml:space="preserve">19) </w:t>
      </w:r>
      <w:r w:rsidRPr="00256A6D">
        <w:rPr>
          <w:rFonts w:ascii="Times New Roman" w:hAnsi="Times New Roman"/>
          <w:sz w:val="24"/>
          <w:szCs w:val="24"/>
          <w:lang w:val="kk-KZ"/>
        </w:rPr>
        <w:t>тиісті фармацевтикалық қызметпен айналысуға және (немесе) медициналық мақсаттағы бұйымдарды өткізуге рұқсатта және (немесе) хабарламада көрсетілген мекенжайға сәйкес фармацевтикалық қызмет объектісін меншік құқығында немесе иелену және пайдалану құқығында иеленуді растайтын құжаттың көшірмесі</w:t>
      </w:r>
      <w:r w:rsidRPr="00256A6D">
        <w:rPr>
          <w:rStyle w:val="s0"/>
          <w:sz w:val="24"/>
          <w:szCs w:val="24"/>
          <w:lang w:val="kk-KZ"/>
        </w:rPr>
        <w:t>.</w:t>
      </w:r>
    </w:p>
    <w:p w:rsidR="00A775EE" w:rsidRPr="00256A6D" w:rsidRDefault="00A775EE" w:rsidP="00A775EE">
      <w:pPr>
        <w:pStyle w:val="af3"/>
        <w:jc w:val="both"/>
        <w:rPr>
          <w:rFonts w:ascii="Times New Roman" w:hAnsi="Times New Roman"/>
          <w:sz w:val="24"/>
          <w:szCs w:val="24"/>
          <w:highlight w:val="yellow"/>
          <w:lang w:val="kk-KZ"/>
        </w:rPr>
      </w:pPr>
    </w:p>
    <w:p w:rsidR="00A775EE" w:rsidRPr="008B1E41" w:rsidRDefault="00A775EE" w:rsidP="00A775EE">
      <w:pPr>
        <w:pStyle w:val="af3"/>
        <w:jc w:val="both"/>
        <w:rPr>
          <w:rStyle w:val="s0"/>
          <w:sz w:val="24"/>
          <w:szCs w:val="24"/>
          <w:lang w:val="kk-KZ"/>
        </w:rPr>
      </w:pPr>
      <w:r w:rsidRPr="008B1E41">
        <w:rPr>
          <w:rStyle w:val="s0"/>
          <w:sz w:val="24"/>
          <w:szCs w:val="24"/>
          <w:lang w:val="kk-KZ"/>
        </w:rPr>
        <w:t xml:space="preserve">12. </w:t>
      </w:r>
      <w:r w:rsidRPr="008B1E41">
        <w:rPr>
          <w:rFonts w:ascii="Times New Roman" w:hAnsi="Times New Roman"/>
          <w:sz w:val="24"/>
          <w:szCs w:val="24"/>
          <w:lang w:val="kk-KZ"/>
        </w:rPr>
        <w:t>Тендерлік өтінімнің техникалық бөлігі мыналарды қамтиды:</w:t>
      </w:r>
    </w:p>
    <w:p w:rsidR="00A775EE" w:rsidRPr="00744430" w:rsidRDefault="00A775EE" w:rsidP="00A775EE">
      <w:pPr>
        <w:spacing w:before="100" w:beforeAutospacing="1" w:after="100" w:afterAutospacing="1" w:line="240" w:lineRule="auto"/>
        <w:rPr>
          <w:rFonts w:ascii="Times New Roman" w:hAnsi="Times New Roman"/>
          <w:sz w:val="24"/>
          <w:szCs w:val="24"/>
          <w:lang w:val="kk-KZ"/>
        </w:rPr>
      </w:pPr>
      <w:r w:rsidRPr="00744430">
        <w:rPr>
          <w:rStyle w:val="s0"/>
          <w:sz w:val="24"/>
          <w:szCs w:val="24"/>
          <w:lang w:val="kk-KZ"/>
        </w:rPr>
        <w:t xml:space="preserve">1) </w:t>
      </w:r>
      <w:r w:rsidRPr="00744430">
        <w:rPr>
          <w:rFonts w:ascii="Times New Roman" w:hAnsi="Times New Roman"/>
          <w:sz w:val="24"/>
          <w:szCs w:val="24"/>
          <w:lang w:val="kk-KZ"/>
        </w:rPr>
        <w:t>мәлімделген тауардың, фармацевтикалық көрсетілетін қызметтің нақты техникалық сипаттамалары көрсетілген қағаз жеткізгіштегі техникалық ерекшелік (медициналық техниканы мәлімдеген кезде *doc форматында электрондық жеткізгіште де);</w:t>
      </w:r>
    </w:p>
    <w:p w:rsidR="00A775EE" w:rsidRPr="001904E7" w:rsidRDefault="00A775EE" w:rsidP="00A775EE">
      <w:pPr>
        <w:pStyle w:val="af3"/>
        <w:jc w:val="both"/>
        <w:rPr>
          <w:rStyle w:val="s0"/>
          <w:sz w:val="24"/>
          <w:szCs w:val="24"/>
          <w:lang w:val="kk-KZ"/>
        </w:rPr>
      </w:pPr>
      <w:r w:rsidRPr="001904E7">
        <w:rPr>
          <w:rStyle w:val="s0"/>
          <w:sz w:val="24"/>
          <w:szCs w:val="24"/>
          <w:lang w:val="kk-KZ"/>
        </w:rPr>
        <w:lastRenderedPageBreak/>
        <w:t xml:space="preserve">2) </w:t>
      </w:r>
      <w:r w:rsidRPr="001904E7">
        <w:rPr>
          <w:rFonts w:ascii="Times New Roman" w:hAnsi="Times New Roman"/>
          <w:sz w:val="24"/>
          <w:szCs w:val="24"/>
          <w:lang w:val="kk-KZ"/>
        </w:rPr>
        <w:t>ұсынылатын тауарлардың және фармацевтикалық көрсетілетін қызметтердің осы Қағидалардың талаптарына және тендерлік құжаттамаға сәйкестігін растайтын құжаттар</w:t>
      </w:r>
      <w:r w:rsidRPr="001904E7">
        <w:rPr>
          <w:rStyle w:val="s0"/>
          <w:sz w:val="24"/>
          <w:szCs w:val="24"/>
          <w:lang w:val="kk-KZ"/>
        </w:rPr>
        <w:t>.</w:t>
      </w:r>
    </w:p>
    <w:p w:rsidR="00A775EE" w:rsidRPr="001904E7" w:rsidRDefault="00A775EE" w:rsidP="00A775EE">
      <w:pPr>
        <w:pStyle w:val="af3"/>
        <w:jc w:val="both"/>
        <w:rPr>
          <w:rFonts w:ascii="Times New Roman" w:hAnsi="Times New Roman"/>
          <w:sz w:val="24"/>
          <w:szCs w:val="24"/>
          <w:lang w:val="kk-KZ"/>
        </w:rPr>
      </w:pPr>
    </w:p>
    <w:p w:rsidR="00A775EE" w:rsidRPr="00A775EE" w:rsidRDefault="00A775EE" w:rsidP="00A775EE">
      <w:pPr>
        <w:pStyle w:val="af3"/>
        <w:jc w:val="both"/>
        <w:rPr>
          <w:rStyle w:val="s0"/>
          <w:sz w:val="24"/>
          <w:szCs w:val="24"/>
          <w:lang w:val="kk-KZ"/>
        </w:rPr>
      </w:pPr>
      <w:r w:rsidRPr="00A775EE">
        <w:rPr>
          <w:rStyle w:val="s0"/>
          <w:sz w:val="24"/>
          <w:szCs w:val="24"/>
          <w:lang w:val="kk-KZ"/>
        </w:rPr>
        <w:t xml:space="preserve">13. </w:t>
      </w:r>
      <w:r w:rsidRPr="00A775EE">
        <w:rPr>
          <w:rFonts w:ascii="Times New Roman" w:hAnsi="Times New Roman"/>
          <w:sz w:val="24"/>
          <w:szCs w:val="24"/>
          <w:lang w:val="kk-KZ"/>
        </w:rPr>
        <w:t xml:space="preserve">Әлеуетті өнім беруші тендерлік өтініммен бірге тауарларды немесе фармацевтикалық көрсетілетін қызметтерді сатып алу үшін бөлінген </w:t>
      </w:r>
      <w:r w:rsidRPr="00A775EE">
        <w:rPr>
          <w:rFonts w:ascii="Times New Roman" w:hAnsi="Times New Roman"/>
          <w:b/>
          <w:sz w:val="24"/>
          <w:szCs w:val="24"/>
          <w:lang w:val="kk-KZ"/>
        </w:rPr>
        <w:t>сомадан бір пайыз мөлшерде</w:t>
      </w:r>
      <w:r w:rsidRPr="00A775EE">
        <w:rPr>
          <w:rFonts w:ascii="Times New Roman" w:hAnsi="Times New Roman"/>
          <w:sz w:val="24"/>
          <w:szCs w:val="24"/>
          <w:lang w:val="kk-KZ"/>
        </w:rPr>
        <w:t xml:space="preserve"> кепілдікті қамтамасыз етуді енгізеді.</w:t>
      </w:r>
    </w:p>
    <w:p w:rsidR="00A775EE" w:rsidRPr="00A775EE" w:rsidRDefault="00A775EE" w:rsidP="00A775EE">
      <w:pPr>
        <w:pStyle w:val="af3"/>
        <w:jc w:val="both"/>
        <w:rPr>
          <w:rFonts w:ascii="Times New Roman" w:hAnsi="Times New Roman"/>
          <w:sz w:val="24"/>
          <w:szCs w:val="24"/>
          <w:highlight w:val="yellow"/>
          <w:lang w:val="kk-KZ"/>
        </w:rPr>
      </w:pPr>
    </w:p>
    <w:p w:rsidR="00A775EE" w:rsidRPr="00A775EE" w:rsidRDefault="00A775EE" w:rsidP="00A775EE">
      <w:pPr>
        <w:pStyle w:val="af3"/>
        <w:jc w:val="both"/>
        <w:rPr>
          <w:rFonts w:ascii="Times New Roman" w:hAnsi="Times New Roman"/>
          <w:sz w:val="24"/>
          <w:szCs w:val="24"/>
          <w:highlight w:val="yellow"/>
          <w:lang w:val="kk-KZ"/>
        </w:rPr>
      </w:pPr>
      <w:r w:rsidRPr="00A775EE">
        <w:rPr>
          <w:rStyle w:val="s0"/>
          <w:sz w:val="24"/>
          <w:szCs w:val="24"/>
          <w:lang w:val="kk-KZ"/>
        </w:rPr>
        <w:t xml:space="preserve">14. </w:t>
      </w:r>
      <w:r w:rsidRPr="00A775EE">
        <w:rPr>
          <w:rFonts w:ascii="Times New Roman" w:hAnsi="Times New Roman"/>
          <w:sz w:val="24"/>
          <w:szCs w:val="24"/>
          <w:lang w:val="kk-KZ"/>
        </w:rPr>
        <w:t>Тендерлік өтінімді кепілдікті қамтамасыз ету (бұдан әрі – кепілдікті қамтамасыз ету) мынадай:</w:t>
      </w:r>
    </w:p>
    <w:p w:rsidR="00A775EE" w:rsidRDefault="00A775EE" w:rsidP="00A775EE">
      <w:pPr>
        <w:pStyle w:val="af3"/>
        <w:jc w:val="both"/>
        <w:rPr>
          <w:rFonts w:ascii="Times New Roman" w:hAnsi="Times New Roman"/>
          <w:sz w:val="24"/>
          <w:szCs w:val="24"/>
          <w:lang w:val="kk-KZ"/>
        </w:rPr>
      </w:pPr>
      <w:r w:rsidRPr="00A775EE">
        <w:rPr>
          <w:rStyle w:val="s0"/>
          <w:sz w:val="24"/>
          <w:szCs w:val="24"/>
          <w:lang w:val="kk-KZ"/>
        </w:rPr>
        <w:t xml:space="preserve">1) </w:t>
      </w:r>
      <w:r w:rsidRPr="00A775EE">
        <w:rPr>
          <w:rFonts w:ascii="Times New Roman" w:hAnsi="Times New Roman"/>
          <w:sz w:val="24"/>
          <w:szCs w:val="24"/>
          <w:lang w:val="kk-KZ"/>
        </w:rPr>
        <w:t>сатып алуды ұйымдастырушының банктік шотына енгізілетін кепілдікті ақшалай жарна;</w:t>
      </w:r>
    </w:p>
    <w:p w:rsidR="00A775EE" w:rsidRPr="00A21DCB" w:rsidRDefault="00A775EE" w:rsidP="00A775EE">
      <w:pPr>
        <w:pStyle w:val="af3"/>
        <w:jc w:val="both"/>
        <w:rPr>
          <w:rFonts w:ascii="Times New Roman" w:hAnsi="Times New Roman"/>
          <w:sz w:val="24"/>
          <w:szCs w:val="24"/>
          <w:highlight w:val="yellow"/>
        </w:rPr>
      </w:pPr>
      <w:r w:rsidRPr="00A21DCB">
        <w:rPr>
          <w:rStyle w:val="s0"/>
          <w:sz w:val="24"/>
          <w:szCs w:val="24"/>
        </w:rPr>
        <w:t>гарантийного денежного взноса, который вносится на банковский счет  организатора закупа;</w:t>
      </w:r>
    </w:p>
    <w:p w:rsidR="00A775EE" w:rsidRPr="00A21DCB" w:rsidRDefault="00A775EE" w:rsidP="00A775EE">
      <w:pPr>
        <w:pStyle w:val="af3"/>
        <w:jc w:val="both"/>
        <w:rPr>
          <w:rStyle w:val="s0"/>
          <w:sz w:val="24"/>
          <w:szCs w:val="24"/>
        </w:rPr>
      </w:pPr>
      <w:r w:rsidRPr="00A21DCB">
        <w:rPr>
          <w:rStyle w:val="s0"/>
          <w:sz w:val="24"/>
          <w:szCs w:val="24"/>
        </w:rPr>
        <w:t>2) 6</w:t>
      </w:r>
      <w:r>
        <w:rPr>
          <w:rStyle w:val="s0"/>
          <w:sz w:val="24"/>
          <w:szCs w:val="24"/>
          <w:lang w:val="kk-KZ"/>
        </w:rPr>
        <w:t xml:space="preserve"> Қосымшада көрсетілген </w:t>
      </w:r>
      <w:r w:rsidRPr="00006235">
        <w:rPr>
          <w:rFonts w:ascii="Times New Roman" w:hAnsi="Times New Roman"/>
          <w:sz w:val="24"/>
          <w:szCs w:val="24"/>
        </w:rPr>
        <w:t>нысан бойынша банк кепілдігі тү</w:t>
      </w:r>
      <w:proofErr w:type="gramStart"/>
      <w:r w:rsidRPr="00006235">
        <w:rPr>
          <w:rFonts w:ascii="Times New Roman" w:hAnsi="Times New Roman"/>
          <w:sz w:val="24"/>
          <w:szCs w:val="24"/>
        </w:rPr>
        <w:t>р</w:t>
      </w:r>
      <w:proofErr w:type="gramEnd"/>
      <w:r w:rsidRPr="00006235">
        <w:rPr>
          <w:rFonts w:ascii="Times New Roman" w:hAnsi="Times New Roman"/>
          <w:sz w:val="24"/>
          <w:szCs w:val="24"/>
        </w:rPr>
        <w:t>інде ұсынылады.</w:t>
      </w:r>
      <w:r w:rsidRPr="00A21DCB">
        <w:rPr>
          <w:rStyle w:val="s0"/>
          <w:sz w:val="24"/>
          <w:szCs w:val="24"/>
        </w:rPr>
        <w:t>.</w:t>
      </w:r>
    </w:p>
    <w:p w:rsidR="00A775EE" w:rsidRPr="00A21DCB" w:rsidRDefault="00A775EE" w:rsidP="00A775EE">
      <w:pPr>
        <w:pStyle w:val="af3"/>
        <w:jc w:val="both"/>
        <w:rPr>
          <w:rFonts w:ascii="Times New Roman" w:hAnsi="Times New Roman"/>
          <w:sz w:val="24"/>
          <w:szCs w:val="24"/>
          <w:highlight w:val="yellow"/>
        </w:rPr>
      </w:pPr>
    </w:p>
    <w:p w:rsidR="00A775EE" w:rsidRPr="00A21DCB" w:rsidRDefault="00A775EE" w:rsidP="00A775EE">
      <w:pPr>
        <w:pStyle w:val="af3"/>
        <w:jc w:val="both"/>
        <w:rPr>
          <w:rStyle w:val="s0"/>
          <w:sz w:val="24"/>
          <w:szCs w:val="24"/>
        </w:rPr>
      </w:pPr>
      <w:r w:rsidRPr="00A21DCB">
        <w:rPr>
          <w:rStyle w:val="s0"/>
          <w:sz w:val="24"/>
          <w:szCs w:val="24"/>
        </w:rPr>
        <w:t xml:space="preserve">15. </w:t>
      </w:r>
      <w:r w:rsidRPr="00006235">
        <w:rPr>
          <w:rFonts w:ascii="Times New Roman" w:hAnsi="Times New Roman"/>
          <w:sz w:val="24"/>
          <w:szCs w:val="24"/>
        </w:rPr>
        <w:t xml:space="preserve">Кепілдікті қамтамасыз етудің қолданылу </w:t>
      </w:r>
      <w:proofErr w:type="gramStart"/>
      <w:r w:rsidRPr="00006235">
        <w:rPr>
          <w:rFonts w:ascii="Times New Roman" w:hAnsi="Times New Roman"/>
          <w:sz w:val="24"/>
          <w:szCs w:val="24"/>
        </w:rPr>
        <w:t>мерзімі тендерлік өтінімнің қолданылу мерз</w:t>
      </w:r>
      <w:proofErr w:type="gramEnd"/>
      <w:r w:rsidRPr="00006235">
        <w:rPr>
          <w:rFonts w:ascii="Times New Roman" w:hAnsi="Times New Roman"/>
          <w:sz w:val="24"/>
          <w:szCs w:val="24"/>
        </w:rPr>
        <w:t>імінен кем болмайды.</w:t>
      </w:r>
    </w:p>
    <w:p w:rsidR="00A775EE" w:rsidRPr="00A21DCB" w:rsidRDefault="00A775EE" w:rsidP="00A775EE">
      <w:pPr>
        <w:pStyle w:val="af3"/>
        <w:jc w:val="both"/>
        <w:rPr>
          <w:rFonts w:ascii="Times New Roman" w:hAnsi="Times New Roman"/>
          <w:sz w:val="24"/>
          <w:szCs w:val="24"/>
        </w:rPr>
      </w:pPr>
    </w:p>
    <w:p w:rsidR="00A775EE" w:rsidRDefault="00A775EE" w:rsidP="00A775EE">
      <w:pPr>
        <w:pStyle w:val="af3"/>
        <w:jc w:val="both"/>
        <w:rPr>
          <w:rFonts w:ascii="Times New Roman" w:hAnsi="Times New Roman"/>
          <w:sz w:val="24"/>
          <w:szCs w:val="24"/>
          <w:lang w:val="kk-KZ"/>
        </w:rPr>
      </w:pPr>
      <w:r w:rsidRPr="00A21DCB">
        <w:rPr>
          <w:rStyle w:val="s0"/>
          <w:sz w:val="24"/>
          <w:szCs w:val="24"/>
        </w:rPr>
        <w:t xml:space="preserve">16. </w:t>
      </w:r>
      <w:r w:rsidRPr="00006235">
        <w:rPr>
          <w:rFonts w:ascii="Times New Roman" w:hAnsi="Times New Roman"/>
          <w:sz w:val="24"/>
          <w:szCs w:val="24"/>
        </w:rPr>
        <w:t xml:space="preserve">Кепілдікті қамтамасыз ету әлеуетті өнім берушіге </w:t>
      </w:r>
      <w:proofErr w:type="gramStart"/>
      <w:r w:rsidRPr="00006235">
        <w:rPr>
          <w:rFonts w:ascii="Times New Roman" w:hAnsi="Times New Roman"/>
          <w:sz w:val="24"/>
          <w:szCs w:val="24"/>
        </w:rPr>
        <w:t>бес ж</w:t>
      </w:r>
      <w:proofErr w:type="gramEnd"/>
      <w:r w:rsidRPr="00006235">
        <w:rPr>
          <w:rFonts w:ascii="Times New Roman" w:hAnsi="Times New Roman"/>
          <w:sz w:val="24"/>
          <w:szCs w:val="24"/>
        </w:rPr>
        <w:t>ұмыс күні ішінде мынадай</w:t>
      </w:r>
      <w:r>
        <w:rPr>
          <w:rFonts w:ascii="Times New Roman" w:hAnsi="Times New Roman"/>
          <w:sz w:val="24"/>
          <w:szCs w:val="24"/>
          <w:lang w:val="kk-KZ"/>
        </w:rPr>
        <w:t xml:space="preserve"> жағдайда қайтарылады</w:t>
      </w:r>
      <w:r w:rsidRPr="00006235">
        <w:rPr>
          <w:rFonts w:ascii="Times New Roman" w:hAnsi="Times New Roman"/>
          <w:sz w:val="24"/>
          <w:szCs w:val="24"/>
        </w:rPr>
        <w:t>:</w:t>
      </w:r>
      <w:r>
        <w:rPr>
          <w:rFonts w:ascii="Times New Roman" w:hAnsi="Times New Roman"/>
          <w:sz w:val="24"/>
          <w:szCs w:val="24"/>
          <w:lang w:val="kk-KZ"/>
        </w:rPr>
        <w:t xml:space="preserve"> </w:t>
      </w:r>
    </w:p>
    <w:p w:rsidR="00A775EE" w:rsidRDefault="00A775EE" w:rsidP="00A775EE">
      <w:pPr>
        <w:pStyle w:val="af3"/>
        <w:jc w:val="both"/>
        <w:rPr>
          <w:rFonts w:ascii="Times New Roman" w:hAnsi="Times New Roman"/>
          <w:sz w:val="24"/>
          <w:szCs w:val="24"/>
          <w:lang w:val="kk-KZ"/>
        </w:rPr>
      </w:pPr>
      <w:r w:rsidRPr="004D7031">
        <w:rPr>
          <w:rFonts w:ascii="Times New Roman" w:hAnsi="Times New Roman"/>
          <w:sz w:val="24"/>
          <w:szCs w:val="24"/>
          <w:lang w:val="kk-KZ"/>
        </w:rPr>
        <w:t xml:space="preserve">1) тендерлік өтінімнің мерзімі өткен (тендер жеңімпазының тендерлік өтінімін қоспағанда); </w:t>
      </w:r>
    </w:p>
    <w:p w:rsidR="00A775EE" w:rsidRPr="004D7031" w:rsidRDefault="00A775EE" w:rsidP="00A775EE">
      <w:pPr>
        <w:pStyle w:val="af3"/>
        <w:jc w:val="both"/>
        <w:rPr>
          <w:rFonts w:ascii="Times New Roman" w:hAnsi="Times New Roman"/>
          <w:sz w:val="24"/>
          <w:szCs w:val="24"/>
          <w:lang w:val="kk-KZ"/>
        </w:rPr>
      </w:pPr>
      <w:r w:rsidRPr="004D7031">
        <w:rPr>
          <w:rFonts w:ascii="Times New Roman" w:hAnsi="Times New Roman"/>
          <w:sz w:val="24"/>
          <w:szCs w:val="24"/>
          <w:lang w:val="kk-KZ"/>
        </w:rPr>
        <w:t>2) тендерлік өтінімдерді қабылдаудың соңғы мерзімі өткенге дейін әлеуетті өнім беруші оны кері қайтарып алған;</w:t>
      </w:r>
    </w:p>
    <w:p w:rsidR="00A775EE" w:rsidRPr="004D7031" w:rsidRDefault="00A775EE" w:rsidP="00A775EE">
      <w:pPr>
        <w:pStyle w:val="af3"/>
        <w:rPr>
          <w:rFonts w:ascii="Times New Roman" w:hAnsi="Times New Roman"/>
          <w:sz w:val="24"/>
          <w:szCs w:val="24"/>
          <w:lang w:val="kk-KZ"/>
        </w:rPr>
      </w:pPr>
      <w:r w:rsidRPr="004D7031">
        <w:rPr>
          <w:rFonts w:ascii="Times New Roman" w:hAnsi="Times New Roman"/>
          <w:sz w:val="24"/>
          <w:szCs w:val="24"/>
          <w:lang w:val="kk-KZ"/>
        </w:rPr>
        <w:t>3) тендерлік құжаттаманың ережелеріне сәйкес келмеу негіздемесі бойынша тендерлік өтінім қабылданбаған;</w:t>
      </w:r>
    </w:p>
    <w:p w:rsidR="00A775EE" w:rsidRPr="004D7031" w:rsidRDefault="00A775EE" w:rsidP="00A775EE">
      <w:pPr>
        <w:pStyle w:val="af3"/>
        <w:rPr>
          <w:rFonts w:ascii="Times New Roman" w:hAnsi="Times New Roman"/>
          <w:sz w:val="24"/>
          <w:szCs w:val="24"/>
          <w:lang w:val="kk-KZ"/>
        </w:rPr>
      </w:pPr>
      <w:r w:rsidRPr="004D7031">
        <w:rPr>
          <w:rFonts w:ascii="Times New Roman" w:hAnsi="Times New Roman"/>
          <w:sz w:val="24"/>
          <w:szCs w:val="24"/>
          <w:lang w:val="kk-KZ"/>
        </w:rPr>
        <w:t>4) басқа әлеуетті өнім беруші тендердің жеңімпазы деп танылған;</w:t>
      </w:r>
    </w:p>
    <w:p w:rsidR="00A775EE" w:rsidRPr="004D7031" w:rsidRDefault="00A775EE" w:rsidP="00A775EE">
      <w:pPr>
        <w:pStyle w:val="af3"/>
        <w:rPr>
          <w:rFonts w:ascii="Times New Roman" w:hAnsi="Times New Roman"/>
          <w:sz w:val="24"/>
          <w:szCs w:val="24"/>
          <w:lang w:val="kk-KZ"/>
        </w:rPr>
      </w:pPr>
      <w:r w:rsidRPr="004D7031">
        <w:rPr>
          <w:rFonts w:ascii="Times New Roman" w:hAnsi="Times New Roman"/>
          <w:sz w:val="24"/>
          <w:szCs w:val="24"/>
          <w:lang w:val="kk-KZ"/>
        </w:rPr>
        <w:t>5) сатып алу рәсімдері тендердің жеңімпазын айқындамай тоқтатылған;</w:t>
      </w:r>
    </w:p>
    <w:p w:rsidR="00A775EE" w:rsidRPr="004D7031" w:rsidRDefault="00A775EE" w:rsidP="00A775EE">
      <w:pPr>
        <w:pStyle w:val="af3"/>
        <w:rPr>
          <w:rFonts w:ascii="Times New Roman" w:hAnsi="Times New Roman"/>
          <w:sz w:val="24"/>
          <w:szCs w:val="24"/>
          <w:highlight w:val="yellow"/>
          <w:lang w:val="kk-KZ"/>
        </w:rPr>
      </w:pPr>
      <w:r w:rsidRPr="004D7031">
        <w:rPr>
          <w:rFonts w:ascii="Times New Roman" w:hAnsi="Times New Roman"/>
          <w:sz w:val="24"/>
          <w:szCs w:val="24"/>
          <w:lang w:val="kk-KZ"/>
        </w:rPr>
        <w:t>6) сатып алу шарты күшіне енген және тендер жеңімпазы сатып алу шартын орындауды кепілдікті қамтамасыз етуді енгізген</w:t>
      </w:r>
      <w:r>
        <w:rPr>
          <w:rFonts w:ascii="Times New Roman" w:hAnsi="Times New Roman"/>
          <w:sz w:val="24"/>
          <w:szCs w:val="24"/>
          <w:lang w:val="kk-KZ"/>
        </w:rPr>
        <w:t>де</w:t>
      </w:r>
      <w:r w:rsidRPr="004D7031">
        <w:rPr>
          <w:rFonts w:ascii="Times New Roman" w:hAnsi="Times New Roman"/>
          <w:sz w:val="24"/>
          <w:szCs w:val="24"/>
          <w:lang w:val="kk-KZ"/>
        </w:rPr>
        <w:t>.</w:t>
      </w:r>
    </w:p>
    <w:p w:rsidR="00A775EE" w:rsidRDefault="00A775EE" w:rsidP="00A775EE">
      <w:pPr>
        <w:pStyle w:val="af3"/>
        <w:jc w:val="both"/>
        <w:rPr>
          <w:rStyle w:val="s0"/>
          <w:sz w:val="24"/>
          <w:szCs w:val="24"/>
          <w:lang w:val="kk-KZ"/>
        </w:rPr>
      </w:pPr>
    </w:p>
    <w:p w:rsidR="00A775EE" w:rsidRDefault="00A775EE" w:rsidP="00A775EE">
      <w:pPr>
        <w:pStyle w:val="af3"/>
        <w:jc w:val="both"/>
        <w:rPr>
          <w:rFonts w:ascii="Times New Roman" w:hAnsi="Times New Roman"/>
          <w:sz w:val="24"/>
          <w:szCs w:val="24"/>
          <w:lang w:val="kk-KZ"/>
        </w:rPr>
      </w:pPr>
      <w:r w:rsidRPr="00241DA2">
        <w:rPr>
          <w:rStyle w:val="s0"/>
          <w:sz w:val="24"/>
          <w:szCs w:val="24"/>
          <w:lang w:val="kk-KZ"/>
        </w:rPr>
        <w:t xml:space="preserve">17. </w:t>
      </w:r>
      <w:r w:rsidRPr="00241DA2">
        <w:rPr>
          <w:rFonts w:ascii="Times New Roman" w:hAnsi="Times New Roman"/>
          <w:sz w:val="24"/>
          <w:szCs w:val="24"/>
          <w:lang w:val="kk-KZ"/>
        </w:rPr>
        <w:t>Кепілдікті қамтамасыз ету әлеуетті өнім берушіге, егер ол:</w:t>
      </w:r>
    </w:p>
    <w:p w:rsidR="00A775EE" w:rsidRPr="00241DA2" w:rsidRDefault="00A775EE" w:rsidP="00A775EE">
      <w:pPr>
        <w:pStyle w:val="af3"/>
        <w:jc w:val="both"/>
        <w:rPr>
          <w:rFonts w:ascii="Times New Roman" w:hAnsi="Times New Roman"/>
          <w:sz w:val="24"/>
          <w:szCs w:val="24"/>
          <w:lang w:val="kk-KZ"/>
        </w:rPr>
      </w:pPr>
      <w:r w:rsidRPr="00241DA2">
        <w:rPr>
          <w:rFonts w:ascii="Times New Roman" w:hAnsi="Times New Roman"/>
          <w:sz w:val="24"/>
          <w:szCs w:val="24"/>
          <w:lang w:val="kk-KZ"/>
        </w:rPr>
        <w:t>1) тендерлік өтінімдерді қабылдаудың соңғы мерзімі өткеннен кейін тендерлік өтінімді кері қайтарып алса немесе өзгертсе;</w:t>
      </w:r>
    </w:p>
    <w:p w:rsidR="00A775EE" w:rsidRPr="00241DA2" w:rsidRDefault="00A775EE" w:rsidP="00A775EE">
      <w:pPr>
        <w:pStyle w:val="af3"/>
        <w:jc w:val="both"/>
        <w:rPr>
          <w:rFonts w:ascii="Times New Roman" w:hAnsi="Times New Roman"/>
          <w:sz w:val="24"/>
          <w:szCs w:val="24"/>
          <w:lang w:val="kk-KZ"/>
        </w:rPr>
      </w:pPr>
      <w:r w:rsidRPr="00241DA2">
        <w:rPr>
          <w:rFonts w:ascii="Times New Roman" w:hAnsi="Times New Roman"/>
          <w:sz w:val="24"/>
          <w:szCs w:val="24"/>
          <w:lang w:val="kk-KZ"/>
        </w:rPr>
        <w:t>2) тендердің жеңімпазы деп танылғаннан кейін жеңімпаз сатып алу шартын немесе фармацевтикалық қызметтер көрсетуге арналған шарт жасаудан жалтарса;</w:t>
      </w:r>
    </w:p>
    <w:p w:rsidR="00A775EE" w:rsidRPr="00241DA2" w:rsidRDefault="00A775EE" w:rsidP="00A775EE">
      <w:pPr>
        <w:pStyle w:val="af3"/>
        <w:jc w:val="both"/>
        <w:rPr>
          <w:rFonts w:ascii="Times New Roman" w:hAnsi="Times New Roman"/>
          <w:sz w:val="24"/>
          <w:szCs w:val="24"/>
          <w:lang w:val="kk-KZ"/>
        </w:rPr>
      </w:pPr>
      <w:r w:rsidRPr="00241DA2">
        <w:rPr>
          <w:rFonts w:ascii="Times New Roman" w:hAnsi="Times New Roman"/>
          <w:sz w:val="24"/>
          <w:szCs w:val="24"/>
          <w:lang w:val="kk-KZ"/>
        </w:rPr>
        <w:t>3) жеңімпаз деп танылса және сатып алу шартын немесе фармацевтикалық қызметтер көрсетуге арналған шартты кепілдікті қамтамасыз етуді енгізбесе не уақтылы енгізбесе қайтарылмайды.</w:t>
      </w:r>
    </w:p>
    <w:p w:rsidR="00A775EE" w:rsidRPr="00241DA2" w:rsidRDefault="00A775EE" w:rsidP="00A775EE">
      <w:pPr>
        <w:pStyle w:val="af3"/>
        <w:jc w:val="both"/>
        <w:rPr>
          <w:rFonts w:ascii="Times New Roman" w:hAnsi="Times New Roman"/>
          <w:sz w:val="24"/>
          <w:szCs w:val="24"/>
          <w:highlight w:val="yellow"/>
          <w:lang w:val="kk-KZ"/>
        </w:rPr>
      </w:pPr>
    </w:p>
    <w:p w:rsidR="00A775EE" w:rsidRPr="00B826B8" w:rsidRDefault="00A775EE" w:rsidP="00A775EE">
      <w:pPr>
        <w:pStyle w:val="af3"/>
        <w:jc w:val="both"/>
        <w:rPr>
          <w:rStyle w:val="s0"/>
          <w:sz w:val="24"/>
          <w:szCs w:val="24"/>
          <w:lang w:val="kk-KZ"/>
        </w:rPr>
      </w:pPr>
      <w:r w:rsidRPr="00B826B8">
        <w:rPr>
          <w:rStyle w:val="s0"/>
          <w:sz w:val="24"/>
          <w:szCs w:val="24"/>
          <w:lang w:val="kk-KZ"/>
        </w:rPr>
        <w:t xml:space="preserve">18. </w:t>
      </w:r>
      <w:r w:rsidRPr="00B826B8">
        <w:rPr>
          <w:rFonts w:ascii="Times New Roman" w:hAnsi="Times New Roman"/>
          <w:sz w:val="24"/>
          <w:szCs w:val="24"/>
          <w:lang w:val="kk-KZ"/>
        </w:rPr>
        <w:t>Әлеуетті өнім беруші қажет болған кезде өтінімдерді қабылдаудың соңғы мерзімі өткенге дейін оны жазбаша нысанда кері қайтарып алады.</w:t>
      </w:r>
      <w:r>
        <w:rPr>
          <w:rFonts w:ascii="Times New Roman" w:hAnsi="Times New Roman"/>
          <w:sz w:val="24"/>
          <w:szCs w:val="24"/>
          <w:lang w:val="kk-KZ"/>
        </w:rPr>
        <w:t xml:space="preserve"> </w:t>
      </w:r>
    </w:p>
    <w:p w:rsidR="00A775EE" w:rsidRPr="00B826B8" w:rsidRDefault="00A775EE" w:rsidP="00A775EE">
      <w:pPr>
        <w:pStyle w:val="af3"/>
        <w:jc w:val="both"/>
        <w:rPr>
          <w:rFonts w:ascii="Times New Roman" w:hAnsi="Times New Roman"/>
          <w:sz w:val="24"/>
          <w:szCs w:val="24"/>
          <w:highlight w:val="yellow"/>
          <w:lang w:val="kk-KZ"/>
        </w:rPr>
      </w:pPr>
    </w:p>
    <w:p w:rsidR="00A775EE" w:rsidRPr="00912ADF" w:rsidRDefault="00A775EE" w:rsidP="00A775EE">
      <w:pPr>
        <w:pStyle w:val="af3"/>
        <w:jc w:val="both"/>
        <w:rPr>
          <w:rStyle w:val="s0"/>
          <w:sz w:val="24"/>
          <w:szCs w:val="24"/>
          <w:lang w:val="kk-KZ"/>
        </w:rPr>
      </w:pPr>
      <w:r w:rsidRPr="00912ADF">
        <w:rPr>
          <w:rStyle w:val="s0"/>
          <w:sz w:val="24"/>
          <w:szCs w:val="24"/>
          <w:lang w:val="kk-KZ"/>
        </w:rPr>
        <w:t xml:space="preserve">19. </w:t>
      </w:r>
      <w:r w:rsidRPr="00912ADF">
        <w:rPr>
          <w:rFonts w:ascii="Times New Roman" w:hAnsi="Times New Roman"/>
          <w:sz w:val="24"/>
          <w:szCs w:val="24"/>
          <w:lang w:val="kk-KZ"/>
        </w:rPr>
        <w:t>Тендерлік өтінімдерді ұсыну мерзімі өткеннен кейін тендерлік өтінімдерге өзгерістер енгізуге жол берілмейді.</w:t>
      </w:r>
    </w:p>
    <w:p w:rsidR="00A775EE" w:rsidRPr="00912ADF" w:rsidRDefault="00A775EE" w:rsidP="00A775EE">
      <w:pPr>
        <w:pStyle w:val="af3"/>
        <w:jc w:val="both"/>
        <w:rPr>
          <w:rFonts w:ascii="Times New Roman" w:hAnsi="Times New Roman"/>
          <w:sz w:val="24"/>
          <w:szCs w:val="24"/>
          <w:highlight w:val="yellow"/>
          <w:lang w:val="kk-KZ"/>
        </w:rPr>
      </w:pPr>
    </w:p>
    <w:p w:rsidR="00A775EE" w:rsidRDefault="00A775EE" w:rsidP="00A775EE">
      <w:pPr>
        <w:pStyle w:val="af3"/>
        <w:jc w:val="both"/>
        <w:rPr>
          <w:rFonts w:ascii="Times New Roman" w:hAnsi="Times New Roman"/>
          <w:sz w:val="24"/>
          <w:szCs w:val="24"/>
          <w:lang w:val="kk-KZ"/>
        </w:rPr>
      </w:pPr>
      <w:r w:rsidRPr="00912ADF">
        <w:rPr>
          <w:rStyle w:val="s0"/>
          <w:sz w:val="24"/>
          <w:szCs w:val="24"/>
          <w:lang w:val="kk-KZ"/>
        </w:rPr>
        <w:t xml:space="preserve">20. </w:t>
      </w:r>
      <w:r w:rsidRPr="00912ADF">
        <w:rPr>
          <w:rFonts w:ascii="Times New Roman" w:hAnsi="Times New Roman"/>
          <w:sz w:val="24"/>
          <w:szCs w:val="24"/>
          <w:lang w:val="kk-KZ"/>
        </w:rPr>
        <w:t>Тендерлік өтінім тігілген және нөмірленген түрде ұсынылады, соңғы беті бірінші басшының немесе уәкілетті адамның қолымен, сондай-ақ әлеуетті өнім берушінің мөрімен (бар болса) бекітіледі. Тендерлік өтінімнің техникалық ерекшелігі және сатып алуды кепілдікті қамтамасыз етудің түпнұсқасы тендерлік өтінімге бөлек қоса беріледі және тендерлік өтініммен бір конвертке желімденеді. Техникалық ерекшелік тігілген және нөмірленген түрде ұсынылады, оның соңғы парағы бірінші басшының немесе уәкілетті адамның қолымен, сондай-ақ әлеуетті өнім берушінің мөрімен (бар болса) бекітілуге жатады.</w:t>
      </w:r>
    </w:p>
    <w:p w:rsidR="00A775EE" w:rsidRDefault="00A775EE" w:rsidP="00A775EE">
      <w:pPr>
        <w:pStyle w:val="af3"/>
        <w:jc w:val="both"/>
        <w:rPr>
          <w:rStyle w:val="s0"/>
          <w:sz w:val="24"/>
          <w:szCs w:val="24"/>
          <w:lang w:val="kk-KZ"/>
        </w:rPr>
      </w:pPr>
    </w:p>
    <w:p w:rsidR="00A775EE" w:rsidRDefault="00A775EE" w:rsidP="00A775EE">
      <w:pPr>
        <w:pStyle w:val="af3"/>
        <w:jc w:val="both"/>
        <w:rPr>
          <w:rFonts w:ascii="Times New Roman" w:hAnsi="Times New Roman"/>
          <w:sz w:val="24"/>
          <w:szCs w:val="24"/>
          <w:lang w:val="kk-KZ"/>
        </w:rPr>
      </w:pPr>
      <w:r w:rsidRPr="00912ADF">
        <w:rPr>
          <w:rStyle w:val="s0"/>
          <w:sz w:val="24"/>
          <w:szCs w:val="24"/>
          <w:lang w:val="kk-KZ"/>
        </w:rPr>
        <w:t xml:space="preserve">21. </w:t>
      </w:r>
      <w:r w:rsidRPr="00912ADF">
        <w:rPr>
          <w:rFonts w:ascii="Times New Roman" w:hAnsi="Times New Roman"/>
          <w:sz w:val="24"/>
          <w:szCs w:val="24"/>
          <w:lang w:val="kk-KZ"/>
        </w:rPr>
        <w:t>Тендерлік өтінім басылып шығарылады не өшірілмейтін сиямен жазылады және оған әлеуетті өнім беруші қол қояды. Грамматикалық немесе арифметикалық қателерді түзету қажет болатын жағдайларды қоспағанда, тендерлік өтінімнің мәтініне жолдар арасына қосымша жазулар, өшірілген сөздер немесе толықтырулар енгізуге жол берілмейді.</w:t>
      </w:r>
    </w:p>
    <w:p w:rsidR="00A775EE" w:rsidRPr="008B1E41" w:rsidRDefault="00A775EE" w:rsidP="00A775EE">
      <w:pPr>
        <w:pStyle w:val="af3"/>
        <w:jc w:val="both"/>
        <w:rPr>
          <w:rFonts w:ascii="Times New Roman" w:hAnsi="Times New Roman"/>
          <w:sz w:val="24"/>
          <w:szCs w:val="24"/>
          <w:highlight w:val="yellow"/>
          <w:lang w:val="kk-KZ"/>
        </w:rPr>
      </w:pPr>
    </w:p>
    <w:p w:rsidR="00A775EE" w:rsidRDefault="00A775EE" w:rsidP="00A775EE">
      <w:pPr>
        <w:pStyle w:val="a1"/>
        <w:spacing w:after="0" w:line="240" w:lineRule="auto"/>
        <w:jc w:val="both"/>
        <w:rPr>
          <w:lang w:val="kk-KZ" w:eastAsia="ru-RU"/>
        </w:rPr>
      </w:pPr>
      <w:r w:rsidRPr="001904E7">
        <w:rPr>
          <w:rStyle w:val="s0"/>
          <w:sz w:val="24"/>
          <w:szCs w:val="24"/>
          <w:lang w:val="kk-KZ"/>
        </w:rPr>
        <w:t>22.</w:t>
      </w:r>
      <w:r w:rsidRPr="001904E7">
        <w:rPr>
          <w:rStyle w:val="s0"/>
          <w:lang w:val="kk-KZ"/>
        </w:rPr>
        <w:t xml:space="preserve"> </w:t>
      </w:r>
      <w:r w:rsidRPr="001904E7">
        <w:rPr>
          <w:lang w:val="kk-KZ" w:eastAsia="ru-RU"/>
        </w:rPr>
        <w:t xml:space="preserve">Тендерлік өтінім әлеуетті өнім берушінің атауы мен заңды мекенжайы көрсетілетін конвертке желімденеді. Конверт тендерлік құжаттамада көрсетілген мекенжайы бойынша тапсырыс берушіге немесе сатып алуды ұйымдастырушыға жіберілуге тиіс және </w:t>
      </w:r>
      <w:r>
        <w:rPr>
          <w:bCs/>
          <w:lang w:val="kk-KZ"/>
        </w:rPr>
        <w:t>«</w:t>
      </w:r>
      <w:r w:rsidR="00A6000A" w:rsidRPr="00A6000A">
        <w:rPr>
          <w:bCs/>
          <w:lang w:val="kk-KZ"/>
        </w:rPr>
        <w:t>2018 жылға жаңа туған нәрестеге күтім жасау  кешенін (жаңа туған нәрестенің  дәрі қорабын) сатып алу</w:t>
      </w:r>
      <w:r>
        <w:rPr>
          <w:bCs/>
          <w:lang w:val="kk-KZ"/>
        </w:rPr>
        <w:t xml:space="preserve">»  </w:t>
      </w:r>
      <w:r w:rsidRPr="001904E7">
        <w:rPr>
          <w:lang w:val="kk-KZ" w:eastAsia="ru-RU"/>
        </w:rPr>
        <w:t>сатып алу жөніндегі тендер  деген сөздерді қамтиды.</w:t>
      </w:r>
    </w:p>
    <w:p w:rsidR="00A775EE" w:rsidRPr="001904E7" w:rsidRDefault="00A775EE" w:rsidP="00A775EE">
      <w:pPr>
        <w:pStyle w:val="af3"/>
        <w:jc w:val="both"/>
        <w:rPr>
          <w:rFonts w:ascii="Times New Roman" w:hAnsi="Times New Roman"/>
          <w:sz w:val="24"/>
          <w:szCs w:val="24"/>
          <w:lang w:val="kk-KZ"/>
        </w:rPr>
      </w:pPr>
    </w:p>
    <w:p w:rsidR="00A775EE" w:rsidRPr="005A10C5" w:rsidRDefault="00A775EE" w:rsidP="00A775EE">
      <w:pPr>
        <w:pStyle w:val="af3"/>
        <w:jc w:val="both"/>
        <w:rPr>
          <w:rFonts w:ascii="Times New Roman" w:hAnsi="Times New Roman"/>
          <w:sz w:val="24"/>
          <w:szCs w:val="24"/>
          <w:lang w:val="kk-KZ"/>
        </w:rPr>
      </w:pPr>
      <w:r w:rsidRPr="00A775EE">
        <w:rPr>
          <w:rStyle w:val="s0"/>
          <w:sz w:val="24"/>
          <w:szCs w:val="24"/>
          <w:lang w:val="kk-KZ"/>
        </w:rPr>
        <w:t xml:space="preserve">23. </w:t>
      </w:r>
      <w:r>
        <w:rPr>
          <w:rStyle w:val="s0"/>
          <w:sz w:val="24"/>
          <w:szCs w:val="24"/>
          <w:lang w:val="kk-KZ"/>
        </w:rPr>
        <w:t xml:space="preserve">тендерлік өтінімдер тендер ұйымдастырушысына жеткізушімен немесе пошта арқылы келесі мекенжайға ұсынылады (жолданады):  </w:t>
      </w:r>
      <w:r w:rsidRPr="003D2CDB">
        <w:rPr>
          <w:rFonts w:ascii="Times New Roman" w:hAnsi="Times New Roman"/>
          <w:u w:val="single"/>
          <w:lang w:val="kk-KZ"/>
        </w:rPr>
        <w:t>070020,  ШҚО Өскемен қ.,  Өтепов к., 35,37</w:t>
      </w:r>
      <w:r>
        <w:rPr>
          <w:lang w:val="kk-KZ"/>
        </w:rPr>
        <w:t xml:space="preserve"> </w:t>
      </w:r>
      <w:r w:rsidRPr="003D2CDB">
        <w:rPr>
          <w:rFonts w:ascii="Times New Roman" w:hAnsi="Times New Roman"/>
          <w:sz w:val="24"/>
          <w:szCs w:val="24"/>
          <w:u w:val="single"/>
          <w:lang w:val="kk-KZ"/>
        </w:rPr>
        <w:t>Шығыс Қазақстан облыстық әкімдігінің</w:t>
      </w:r>
      <w:r w:rsidRPr="003D2CDB">
        <w:rPr>
          <w:rFonts w:ascii="Times New Roman" w:hAnsi="Times New Roman"/>
          <w:b/>
          <w:sz w:val="24"/>
          <w:szCs w:val="24"/>
          <w:u w:val="single"/>
          <w:lang w:val="kk-KZ"/>
        </w:rPr>
        <w:t xml:space="preserve"> </w:t>
      </w:r>
      <w:r w:rsidRPr="003D2CDB">
        <w:rPr>
          <w:rFonts w:ascii="Times New Roman" w:hAnsi="Times New Roman"/>
          <w:sz w:val="24"/>
          <w:szCs w:val="24"/>
          <w:u w:val="single"/>
          <w:lang w:val="kk-KZ"/>
        </w:rPr>
        <w:t>Денсаулық сақтау басқармасы «Ана мен бала орталығы» ШЖҚ</w:t>
      </w:r>
      <w:r w:rsidRPr="003D2CDB">
        <w:rPr>
          <w:rFonts w:cs="Calibri"/>
          <w:sz w:val="24"/>
          <w:szCs w:val="24"/>
          <w:u w:val="single"/>
          <w:lang w:val="kk-KZ"/>
        </w:rPr>
        <w:t xml:space="preserve"> </w:t>
      </w:r>
      <w:r w:rsidRPr="003D2CDB">
        <w:rPr>
          <w:rFonts w:ascii="Times New Roman" w:hAnsi="Times New Roman"/>
          <w:sz w:val="24"/>
          <w:szCs w:val="24"/>
          <w:u w:val="single"/>
          <w:lang w:val="kk-KZ"/>
        </w:rPr>
        <w:t>КМК мемлекеттік сатып алу рәсімдерін ұйымдастыру және жүргізу бөлімі.</w:t>
      </w:r>
      <w:r>
        <w:rPr>
          <w:rFonts w:ascii="Times New Roman" w:hAnsi="Times New Roman"/>
          <w:sz w:val="24"/>
          <w:szCs w:val="24"/>
          <w:u w:val="single"/>
          <w:lang w:val="kk-KZ"/>
        </w:rPr>
        <w:t xml:space="preserve"> Тендерлік өтінімдерді соңғы өткізу күні – </w:t>
      </w:r>
      <w:r w:rsidRPr="005A10C5">
        <w:rPr>
          <w:rFonts w:ascii="Times New Roman" w:hAnsi="Times New Roman"/>
          <w:i/>
          <w:sz w:val="24"/>
          <w:szCs w:val="24"/>
          <w:highlight w:val="yellow"/>
          <w:u w:val="single"/>
          <w:lang w:val="kk-KZ"/>
        </w:rPr>
        <w:t>2018 жылдың 19 ақпаны жергілікті уақытпен 1</w:t>
      </w:r>
      <w:r w:rsidR="00A6000A">
        <w:rPr>
          <w:rFonts w:ascii="Times New Roman" w:hAnsi="Times New Roman"/>
          <w:i/>
          <w:sz w:val="24"/>
          <w:szCs w:val="24"/>
          <w:highlight w:val="yellow"/>
          <w:u w:val="single"/>
          <w:lang w:val="kk-KZ"/>
        </w:rPr>
        <w:t>3</w:t>
      </w:r>
      <w:r w:rsidRPr="005A10C5">
        <w:rPr>
          <w:rFonts w:ascii="Times New Roman" w:hAnsi="Times New Roman"/>
          <w:i/>
          <w:sz w:val="24"/>
          <w:szCs w:val="24"/>
          <w:highlight w:val="yellow"/>
          <w:u w:val="single"/>
          <w:lang w:val="kk-KZ"/>
        </w:rPr>
        <w:t>:00 сағатқа дейін.</w:t>
      </w:r>
      <w:r>
        <w:rPr>
          <w:rFonts w:ascii="Times New Roman" w:hAnsi="Times New Roman"/>
          <w:sz w:val="24"/>
          <w:szCs w:val="24"/>
          <w:u w:val="single"/>
          <w:lang w:val="kk-KZ"/>
        </w:rPr>
        <w:t xml:space="preserve"> </w:t>
      </w:r>
    </w:p>
    <w:p w:rsidR="00A775EE" w:rsidRPr="005A10C5" w:rsidRDefault="00A775EE" w:rsidP="00A775EE">
      <w:pPr>
        <w:pStyle w:val="a1"/>
        <w:spacing w:after="0" w:line="240" w:lineRule="auto"/>
        <w:ind w:firstLine="400"/>
        <w:jc w:val="both"/>
        <w:rPr>
          <w:lang w:val="kk-KZ"/>
        </w:rPr>
      </w:pPr>
      <w:r w:rsidRPr="005A10C5">
        <w:rPr>
          <w:rStyle w:val="s1"/>
          <w:lang w:val="kk-KZ"/>
        </w:rPr>
        <w:t> </w:t>
      </w:r>
    </w:p>
    <w:p w:rsidR="00A775EE" w:rsidRDefault="00A775EE" w:rsidP="00A775EE">
      <w:pPr>
        <w:pStyle w:val="a1"/>
        <w:spacing w:after="0" w:line="240" w:lineRule="auto"/>
        <w:jc w:val="center"/>
        <w:rPr>
          <w:b/>
          <w:bCs/>
          <w:sz w:val="27"/>
          <w:szCs w:val="27"/>
          <w:lang w:val="kk-KZ" w:eastAsia="ru-RU"/>
        </w:rPr>
      </w:pPr>
      <w:bookmarkStart w:id="5" w:name="SUB5300"/>
      <w:bookmarkEnd w:id="5"/>
      <w:r w:rsidRPr="0027588C">
        <w:rPr>
          <w:rStyle w:val="s1"/>
          <w:sz w:val="28"/>
          <w:szCs w:val="28"/>
          <w:lang w:val="kk-KZ"/>
        </w:rPr>
        <w:t xml:space="preserve">4. </w:t>
      </w:r>
      <w:r w:rsidRPr="0027588C">
        <w:rPr>
          <w:b/>
          <w:bCs/>
          <w:sz w:val="27"/>
          <w:szCs w:val="27"/>
          <w:lang w:val="kk-KZ" w:eastAsia="ru-RU"/>
        </w:rPr>
        <w:t>Тендерлік өтінімдер салынған конверттерді ашу</w:t>
      </w:r>
    </w:p>
    <w:p w:rsidR="00A775EE" w:rsidRPr="0027588C" w:rsidRDefault="00A775EE" w:rsidP="00A775EE">
      <w:pPr>
        <w:pStyle w:val="a1"/>
        <w:spacing w:after="0" w:line="240" w:lineRule="auto"/>
        <w:jc w:val="center"/>
        <w:rPr>
          <w:lang w:val="kk-KZ"/>
        </w:rPr>
      </w:pPr>
    </w:p>
    <w:p w:rsidR="00A775EE" w:rsidRPr="0027588C" w:rsidRDefault="00A775EE" w:rsidP="00A775EE">
      <w:pPr>
        <w:pStyle w:val="af3"/>
        <w:jc w:val="both"/>
        <w:rPr>
          <w:rStyle w:val="s0"/>
          <w:sz w:val="24"/>
          <w:szCs w:val="24"/>
          <w:lang w:val="kk-KZ"/>
        </w:rPr>
      </w:pPr>
      <w:r w:rsidRPr="0027588C">
        <w:rPr>
          <w:rStyle w:val="s0"/>
          <w:sz w:val="24"/>
          <w:szCs w:val="24"/>
          <w:lang w:val="kk-KZ"/>
        </w:rPr>
        <w:t xml:space="preserve">24. </w:t>
      </w:r>
      <w:r w:rsidRPr="0027588C">
        <w:rPr>
          <w:rFonts w:ascii="Times New Roman" w:hAnsi="Times New Roman"/>
          <w:sz w:val="24"/>
          <w:szCs w:val="24"/>
          <w:lang w:val="kk-KZ"/>
        </w:rPr>
        <w:t>Тендерлік өтінімдерді қабылдауды аяқтау мен тендерлік өтінімдер салынған конверттерді ашудың басталуы арасындағы уақыттың ұзақтығы екі сағаттан аспайды</w:t>
      </w:r>
    </w:p>
    <w:p w:rsidR="00A775EE" w:rsidRPr="0027588C" w:rsidRDefault="00A775EE" w:rsidP="00A775EE">
      <w:pPr>
        <w:pStyle w:val="af3"/>
        <w:jc w:val="both"/>
        <w:rPr>
          <w:rFonts w:ascii="Times New Roman" w:hAnsi="Times New Roman"/>
          <w:sz w:val="24"/>
          <w:szCs w:val="24"/>
          <w:lang w:val="kk-KZ"/>
        </w:rPr>
      </w:pPr>
    </w:p>
    <w:p w:rsidR="00A775EE" w:rsidRPr="00E83EEC" w:rsidRDefault="00A775EE" w:rsidP="00A775EE">
      <w:pPr>
        <w:pStyle w:val="af3"/>
        <w:jc w:val="both"/>
        <w:rPr>
          <w:rFonts w:ascii="Times New Roman" w:hAnsi="Times New Roman"/>
          <w:sz w:val="24"/>
          <w:szCs w:val="24"/>
          <w:lang w:val="kk-KZ"/>
        </w:rPr>
      </w:pPr>
      <w:r w:rsidRPr="00E83EEC">
        <w:rPr>
          <w:rStyle w:val="s0"/>
          <w:sz w:val="24"/>
          <w:szCs w:val="24"/>
          <w:lang w:val="kk-KZ"/>
        </w:rPr>
        <w:t xml:space="preserve">25. </w:t>
      </w:r>
      <w:r w:rsidRPr="00E83EEC">
        <w:rPr>
          <w:rFonts w:ascii="Times New Roman" w:hAnsi="Times New Roman"/>
          <w:sz w:val="24"/>
          <w:szCs w:val="24"/>
          <w:lang w:val="kk-KZ"/>
        </w:rPr>
        <w:t xml:space="preserve">Тендерлік өтінімдер салынған конверттерді тендерлік комиссия </w:t>
      </w:r>
      <w:r w:rsidRPr="00E83EEC">
        <w:rPr>
          <w:rFonts w:ascii="Times New Roman" w:hAnsi="Times New Roman"/>
          <w:sz w:val="24"/>
          <w:szCs w:val="24"/>
          <w:highlight w:val="yellow"/>
          <w:lang w:val="kk-KZ"/>
        </w:rPr>
        <w:t>2018 жылдың 19 ақпаны 1</w:t>
      </w:r>
      <w:r w:rsidR="00A6000A">
        <w:rPr>
          <w:rFonts w:ascii="Times New Roman" w:hAnsi="Times New Roman"/>
          <w:sz w:val="24"/>
          <w:szCs w:val="24"/>
          <w:highlight w:val="yellow"/>
          <w:lang w:val="kk-KZ"/>
        </w:rPr>
        <w:t>5</w:t>
      </w:r>
      <w:r w:rsidRPr="00E83EEC">
        <w:rPr>
          <w:rFonts w:ascii="Times New Roman" w:hAnsi="Times New Roman"/>
          <w:sz w:val="24"/>
          <w:szCs w:val="24"/>
          <w:highlight w:val="yellow"/>
          <w:lang w:val="kk-KZ"/>
        </w:rPr>
        <w:t xml:space="preserve"> сағат 00 мин уақытта</w:t>
      </w:r>
      <w:r>
        <w:rPr>
          <w:rFonts w:ascii="Times New Roman" w:hAnsi="Times New Roman"/>
          <w:sz w:val="24"/>
          <w:szCs w:val="24"/>
          <w:lang w:val="kk-KZ"/>
        </w:rPr>
        <w:t xml:space="preserve"> келесі мекенжайда ашылады: </w:t>
      </w:r>
      <w:r w:rsidRPr="003D2CDB">
        <w:rPr>
          <w:rFonts w:ascii="Times New Roman" w:hAnsi="Times New Roman"/>
          <w:u w:val="single"/>
          <w:lang w:val="kk-KZ"/>
        </w:rPr>
        <w:t>070020,  ШҚО Өскемен қ.,  Өтепов к., 37</w:t>
      </w:r>
      <w:r>
        <w:rPr>
          <w:lang w:val="kk-KZ"/>
        </w:rPr>
        <w:t xml:space="preserve"> </w:t>
      </w:r>
      <w:r w:rsidRPr="003D2CDB">
        <w:rPr>
          <w:rFonts w:ascii="Times New Roman" w:hAnsi="Times New Roman"/>
          <w:sz w:val="24"/>
          <w:szCs w:val="24"/>
          <w:u w:val="single"/>
          <w:lang w:val="kk-KZ"/>
        </w:rPr>
        <w:t>Шығыс Қазақстан облыстық әкімдігінің</w:t>
      </w:r>
      <w:r w:rsidRPr="003D2CDB">
        <w:rPr>
          <w:rFonts w:ascii="Times New Roman" w:hAnsi="Times New Roman"/>
          <w:b/>
          <w:sz w:val="24"/>
          <w:szCs w:val="24"/>
          <w:u w:val="single"/>
          <w:lang w:val="kk-KZ"/>
        </w:rPr>
        <w:t xml:space="preserve"> </w:t>
      </w:r>
      <w:r w:rsidRPr="003D2CDB">
        <w:rPr>
          <w:rFonts w:ascii="Times New Roman" w:hAnsi="Times New Roman"/>
          <w:sz w:val="24"/>
          <w:szCs w:val="24"/>
          <w:u w:val="single"/>
          <w:lang w:val="kk-KZ"/>
        </w:rPr>
        <w:t>Денсаулық сақтау басқармасы «Ана мен бала орталығы» ШЖҚ</w:t>
      </w:r>
      <w:r w:rsidRPr="003D2CDB">
        <w:rPr>
          <w:rFonts w:cs="Calibri"/>
          <w:sz w:val="24"/>
          <w:szCs w:val="24"/>
          <w:u w:val="single"/>
          <w:lang w:val="kk-KZ"/>
        </w:rPr>
        <w:t xml:space="preserve"> </w:t>
      </w:r>
      <w:r w:rsidRPr="003D2CDB">
        <w:rPr>
          <w:rFonts w:ascii="Times New Roman" w:hAnsi="Times New Roman"/>
          <w:sz w:val="24"/>
          <w:szCs w:val="24"/>
          <w:u w:val="single"/>
          <w:lang w:val="kk-KZ"/>
        </w:rPr>
        <w:t>КМК</w:t>
      </w:r>
      <w:r>
        <w:rPr>
          <w:rFonts w:ascii="Times New Roman" w:hAnsi="Times New Roman"/>
          <w:sz w:val="24"/>
          <w:szCs w:val="24"/>
          <w:u w:val="single"/>
          <w:lang w:val="kk-KZ"/>
        </w:rPr>
        <w:t xml:space="preserve"> конферензалы 3 қабатта. </w:t>
      </w:r>
    </w:p>
    <w:p w:rsidR="00A775EE" w:rsidRPr="008B1E41" w:rsidRDefault="00A775EE" w:rsidP="00A775EE">
      <w:pPr>
        <w:pStyle w:val="af3"/>
        <w:jc w:val="both"/>
        <w:rPr>
          <w:rFonts w:ascii="Times New Roman" w:hAnsi="Times New Roman"/>
          <w:sz w:val="24"/>
          <w:szCs w:val="24"/>
          <w:lang w:val="kk-KZ"/>
        </w:rPr>
      </w:pPr>
    </w:p>
    <w:p w:rsidR="00A775EE" w:rsidRPr="001904E7" w:rsidRDefault="00A775EE" w:rsidP="00A775EE">
      <w:pPr>
        <w:pStyle w:val="af3"/>
        <w:jc w:val="both"/>
        <w:rPr>
          <w:rStyle w:val="s0"/>
          <w:sz w:val="24"/>
          <w:szCs w:val="24"/>
          <w:lang w:val="kk-KZ"/>
        </w:rPr>
      </w:pPr>
      <w:r w:rsidRPr="001904E7">
        <w:rPr>
          <w:rStyle w:val="s0"/>
          <w:sz w:val="24"/>
          <w:szCs w:val="24"/>
          <w:lang w:val="kk-KZ"/>
        </w:rPr>
        <w:t xml:space="preserve">26. </w:t>
      </w:r>
      <w:r w:rsidRPr="001904E7">
        <w:rPr>
          <w:rFonts w:ascii="Times New Roman" w:hAnsi="Times New Roman"/>
          <w:sz w:val="24"/>
          <w:szCs w:val="24"/>
          <w:lang w:val="kk-KZ"/>
        </w:rPr>
        <w:t>Тендерлік өтінімдер салынған конверттерді ашу рәсіміне әлеуетті өнім берушілер немесе олардың уәкілетті өкілдері қатыса алады.</w:t>
      </w:r>
    </w:p>
    <w:p w:rsidR="00A775EE" w:rsidRPr="001904E7" w:rsidRDefault="00A775EE" w:rsidP="00A775EE">
      <w:pPr>
        <w:pStyle w:val="af3"/>
        <w:jc w:val="both"/>
        <w:rPr>
          <w:rFonts w:ascii="Times New Roman" w:hAnsi="Times New Roman"/>
          <w:sz w:val="24"/>
          <w:szCs w:val="24"/>
          <w:lang w:val="kk-KZ"/>
        </w:rPr>
      </w:pPr>
    </w:p>
    <w:p w:rsidR="00A775EE" w:rsidRPr="001904E7" w:rsidRDefault="00A775EE" w:rsidP="00A775EE">
      <w:pPr>
        <w:pStyle w:val="af3"/>
        <w:jc w:val="both"/>
        <w:rPr>
          <w:rStyle w:val="s0"/>
          <w:sz w:val="24"/>
          <w:szCs w:val="24"/>
          <w:lang w:val="kk-KZ"/>
        </w:rPr>
      </w:pPr>
      <w:r w:rsidRPr="001904E7">
        <w:rPr>
          <w:rStyle w:val="s0"/>
          <w:sz w:val="24"/>
          <w:szCs w:val="24"/>
          <w:lang w:val="kk-KZ"/>
        </w:rPr>
        <w:t xml:space="preserve">27. </w:t>
      </w:r>
      <w:r w:rsidRPr="001904E7">
        <w:rPr>
          <w:rFonts w:ascii="Times New Roman" w:hAnsi="Times New Roman"/>
          <w:sz w:val="24"/>
          <w:szCs w:val="24"/>
          <w:lang w:val="kk-KZ"/>
        </w:rPr>
        <w:t>Тендерлік комиссияның хатшысы конверттерді аша отырып, олардан тендерлік өтінімдер келіп түскен әлеуетті өнім берушілердің атауы мен мекенжайын, әрбір лот бойынша мәлімделген бағаларды, беру мен ақы төлеу шарттарын, тендерлік өтінімдерді кері қайтарып алу тәртібін, тендерлік өтінімді құрайтын құжаттар туралы ақпаратты хабарлайды және осы мәліметтерді конверттерді ашу хаттамасына енгізеді.</w:t>
      </w:r>
    </w:p>
    <w:p w:rsidR="00A775EE" w:rsidRPr="001904E7" w:rsidRDefault="00A775EE" w:rsidP="00A775EE">
      <w:pPr>
        <w:pStyle w:val="af3"/>
        <w:jc w:val="both"/>
        <w:rPr>
          <w:rFonts w:ascii="Times New Roman" w:hAnsi="Times New Roman"/>
          <w:sz w:val="24"/>
          <w:szCs w:val="24"/>
          <w:lang w:val="kk-KZ"/>
        </w:rPr>
      </w:pPr>
    </w:p>
    <w:p w:rsidR="00A775EE" w:rsidRPr="00A775EE" w:rsidRDefault="00A775EE" w:rsidP="00A775EE">
      <w:pPr>
        <w:pStyle w:val="a1"/>
        <w:spacing w:after="0" w:line="240" w:lineRule="auto"/>
        <w:jc w:val="center"/>
        <w:rPr>
          <w:lang w:val="kk-KZ"/>
        </w:rPr>
      </w:pPr>
      <w:bookmarkStart w:id="6" w:name="SUB5500"/>
      <w:bookmarkEnd w:id="6"/>
      <w:r w:rsidRPr="00A775EE">
        <w:rPr>
          <w:rStyle w:val="s1"/>
          <w:sz w:val="28"/>
          <w:szCs w:val="28"/>
          <w:lang w:val="kk-KZ"/>
        </w:rPr>
        <w:t xml:space="preserve">5. </w:t>
      </w:r>
      <w:r w:rsidRPr="00A775EE">
        <w:rPr>
          <w:b/>
          <w:bCs/>
          <w:sz w:val="27"/>
          <w:szCs w:val="27"/>
          <w:lang w:val="kk-KZ" w:eastAsia="ru-RU"/>
        </w:rPr>
        <w:t>Тендерлік өтінімдерді бағалау және салыстыру</w:t>
      </w:r>
    </w:p>
    <w:p w:rsidR="00A775EE" w:rsidRDefault="00A775EE" w:rsidP="00A775EE">
      <w:pPr>
        <w:spacing w:before="100" w:beforeAutospacing="1" w:after="100" w:afterAutospacing="1" w:line="240" w:lineRule="auto"/>
        <w:jc w:val="both"/>
        <w:rPr>
          <w:rStyle w:val="s0"/>
          <w:sz w:val="24"/>
          <w:szCs w:val="24"/>
          <w:lang w:val="kk-KZ"/>
        </w:rPr>
      </w:pPr>
      <w:r w:rsidRPr="00A775EE">
        <w:rPr>
          <w:rStyle w:val="s0"/>
          <w:sz w:val="24"/>
          <w:szCs w:val="24"/>
          <w:lang w:val="kk-KZ"/>
        </w:rPr>
        <w:t xml:space="preserve">28. </w:t>
      </w:r>
      <w:r w:rsidRPr="00A775EE">
        <w:rPr>
          <w:rFonts w:ascii="Times New Roman" w:hAnsi="Times New Roman"/>
          <w:sz w:val="24"/>
          <w:szCs w:val="24"/>
          <w:lang w:val="kk-KZ"/>
        </w:rPr>
        <w:t>Тендерлік комиссия тендерлік өтінімдерді бағалау мен салыстыруды жүзеге асырады.   Әлеуетті өнім берушілердің банкроттық не тарату рәсімдеріне қатыстылығы бөлігінде олардың біліктілік талаптарына сәйкестігін нақтылау мақсатында конкурстық комиссия банкроттық немесе тарату рәсімдерінің жүргізілуіне бақылауды жүзеге асыратын уәкілетті органның интернет-ресурсына орналастырылған ақпаратты олардың жосықсыз әлеуетті өнім берушілерінің тізбесінде болуы бөлігінде қарайды, денсаулық сақтау саласындағы уәкілетті органның интернет-ресурсындағы ақпаратты қарайды.</w:t>
      </w:r>
    </w:p>
    <w:p w:rsidR="00A775EE" w:rsidRDefault="00A775EE" w:rsidP="00A775EE">
      <w:pPr>
        <w:pStyle w:val="af3"/>
        <w:jc w:val="both"/>
        <w:rPr>
          <w:rFonts w:ascii="Times New Roman" w:hAnsi="Times New Roman"/>
          <w:sz w:val="24"/>
          <w:szCs w:val="24"/>
          <w:lang w:val="kk-KZ"/>
        </w:rPr>
      </w:pPr>
      <w:r w:rsidRPr="008B1E41">
        <w:rPr>
          <w:rStyle w:val="s0"/>
          <w:sz w:val="24"/>
          <w:szCs w:val="24"/>
          <w:lang w:val="kk-KZ"/>
        </w:rPr>
        <w:t xml:space="preserve">29. </w:t>
      </w:r>
      <w:r w:rsidRPr="008B1E41">
        <w:rPr>
          <w:rFonts w:ascii="Times New Roman" w:hAnsi="Times New Roman"/>
          <w:sz w:val="24"/>
          <w:szCs w:val="24"/>
          <w:lang w:val="kk-KZ"/>
        </w:rPr>
        <w:t>Тендерлік комиссия мынадай:</w:t>
      </w:r>
    </w:p>
    <w:p w:rsidR="00A775EE" w:rsidRPr="00820A5E" w:rsidRDefault="00A775EE" w:rsidP="00A775EE">
      <w:pPr>
        <w:pStyle w:val="af3"/>
        <w:jc w:val="both"/>
        <w:rPr>
          <w:sz w:val="24"/>
          <w:szCs w:val="24"/>
          <w:lang w:val="kk-KZ"/>
        </w:rPr>
      </w:pP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1) осы Қағидалардың талаптарына сәйкес тендерлік өтінімді кепілдікті қамтамасыз ету ұсынылмаған;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lastRenderedPageBreak/>
        <w:t>      2) заңды тұлғаны мемлекеттік тіркеу (қайта тіркеу) туралы куәліктің көшірмелері не заңды тұлғаны мемлекеттік тіркеу (қайта тіркеу) туралы анықтама ұсынылмаған;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3) жарғының көшірмесі немесе құрылтайшылардың, қатысушылардың құрамы туралы үзінді немесе акция ұстаушыларының тізілімінен үзінді немесе осы Қағидаларда көзделген жағдайларда құрылтай шарты ұсынылмаған;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4) тиісті мемлекеттік орган берген заңды тұлғаны құрмай, кәсіпкерлік қызметті жүзеге асыруға құқық беретін құжаттың көшірмесі, жеке басын куәландыратын құжаттың көшірмесі ұсынылмаған (кәсіпкерлік қызметпен айналысатын жеке тұлға үшін);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xml:space="preserve">      5) мәліметтері мемлекеттік органдардың ақпараттық жүйелерінде расталатын, "Рұқсаттар және хабарламалар туралы" 2014 жылғы 16 мамырдағы Қазақстан Республикасының </w:t>
      </w:r>
      <w:hyperlink r:id="rId9" w:anchor="z54" w:history="1">
        <w:r w:rsidRPr="001C13AA">
          <w:rPr>
            <w:rFonts w:ascii="Times New Roman" w:hAnsi="Times New Roman"/>
            <w:sz w:val="24"/>
            <w:szCs w:val="24"/>
            <w:lang w:val="kk-KZ"/>
          </w:rPr>
          <w:t>Заңына</w:t>
        </w:r>
      </w:hyperlink>
      <w:r w:rsidRPr="001C13AA">
        <w:rPr>
          <w:rFonts w:ascii="Times New Roman" w:hAnsi="Times New Roman"/>
          <w:sz w:val="24"/>
          <w:szCs w:val="24"/>
          <w:lang w:val="kk-KZ"/>
        </w:rPr>
        <w:t xml:space="preserve"> </w:t>
      </w:r>
      <w:r w:rsidRPr="00820A5E">
        <w:rPr>
          <w:rFonts w:ascii="Times New Roman" w:hAnsi="Times New Roman"/>
          <w:sz w:val="24"/>
          <w:szCs w:val="24"/>
          <w:lang w:val="kk-KZ"/>
        </w:rPr>
        <w:t xml:space="preserve">сәйкес алынған тиісті фармацевтикалық қызметпен айналысуға және (немесе) медициналық мақсаттағы бұйымдарды немесе медициналық техниканы өткізуге арналған рұқсаттардың (хабарламалардың) көшірмелері ұсынылмаған не мемлекеттік органдардың ақпараттық жүйелерінде мәліметтер болмаған жағдайда "Рұқсаттар және хабарламалар туралы" 2014 жылғы 16 мамырдағы Қазақстан Республикасының </w:t>
      </w:r>
      <w:hyperlink r:id="rId10" w:anchor="z54" w:history="1">
        <w:r w:rsidRPr="001C13AA">
          <w:rPr>
            <w:rFonts w:ascii="Times New Roman" w:hAnsi="Times New Roman"/>
            <w:sz w:val="24"/>
            <w:szCs w:val="24"/>
            <w:lang w:val="kk-KZ"/>
          </w:rPr>
          <w:t>Заңына</w:t>
        </w:r>
      </w:hyperlink>
      <w:r w:rsidRPr="00820A5E">
        <w:rPr>
          <w:rFonts w:ascii="Times New Roman" w:hAnsi="Times New Roman"/>
          <w:sz w:val="24"/>
          <w:szCs w:val="24"/>
          <w:lang w:val="kk-KZ"/>
        </w:rPr>
        <w:t xml:space="preserve"> сәйкес алынған (жіберілген) тиісті рұқсаттың (хабарламаның) нотариат куәландырған көшірмесі ұсынылмаған;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6) конверттерді ашу күнінің алдында бір айдан ерте емес "электрондық үкімет" веб-порталы арқылы алынған салық төлеушінің салық берешегінің,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берешегінің жоқ (бар) екендігі туралы мәліметтер ұсынылмаған;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7) тиісті мемлекеттік кірістер органының құжаттарында салық берешегі, міндетті зейнетақы жарналары, міндетті кәсіптік зейнетақы жарналары, әлеуметтік аударымдар және міндетті әлеуметтік медициналық сақтандыруға аударымдар және (немесе) жарналар бойынша берешек (олар бойынша төлем мерзімдері өзгертілген, берешектің жалпы сомасында көрсетілмеген сомаларды қоспағанда) туралы ақпарат болған;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8) осы Қағидалардың талаптарына сәйкес мерзімі өткен берешектің жоқ екендігі туралы қол қойылған банк анықтамасының түпнұсқасы ұсынылмаған;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9) банктің немесе банк филиалының анықтамасында осы анықтаманы беру күнінің алдындағы үш айдан астам созылатын әлеуетті өнім берушінің міндеттемелері бойынша мерзімі өткен берешек болған;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10) денсаулық сақтау саласындағы уәкілетті орган бекіткен нысан бойынша біліктілік туралы мәліметтер ұсынылмаған;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11) осы Қағидалардың талаптарына сәйкес техникалық ерекшелік ұсынылмаған;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12) әлеуетті өнім беруші тендерлік құжаттаманың және осы Қағидалардың талаптарына сәйкес келмейтін техникалық ерекшелікті ұсынған;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13) біліктілік талаптары және осы Қағидалар шеңберінде сатып алынатын тауарларға және көрсетілетін қызметтерге қойылатын талаптар бойынша дәйексіз ақпарат ұсыну фактісі анықталған;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14) банкроттық, тарату рәсімі қолданылған және (немесе) жосықсыз әлеуетті өнім берушілердің тізбесінде болған;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lastRenderedPageBreak/>
        <w:t>      15) осы Қағидалардың 4-тарауында көзделген талаптарға ұсынылған тауарлардың, фармацевтикалық көрсетілетін қызметтердің сәйкестігін растайын құжаттар ұсынылмаған;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16) дәрілік заттардың айналысы саласындағы уәкілетті органның аумақтық бөлімшесі берген дәрілік заттарды, медициналық мақсаттағы бұйымдарды сақтау, тасымалдау, өткізу үшін жағдайлардың болуын тексеру актісінің, қажет болған кезде тиісті дәріханалық практика (GPP) сертификатының көшірмелерін ұсыну жағдайларын қоспағанда, "салқындату тізбегінің" болуы туралы санитариялық-эпидемиологиялық зерттеп-қарау актісінің (актілер өтінімдер салынған конверттерді ашу күніне дейін бір жылдан кешіктірілмей берілуі тиіс) көшірмелері ұсынылмаған;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17) егер мәлімделген медициналық техниканың техникалық сипаттамасы тіркеу куәлігінде және (немесе) тіркеу деректерінде айқындалған техникалық сипаттамаға және (немесе) жинағына сәйкес келмеген;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xml:space="preserve">      18) осы Қағидалардың </w:t>
      </w:r>
      <w:hyperlink r:id="rId11" w:anchor="z165" w:history="1">
        <w:r w:rsidRPr="001C13AA">
          <w:rPr>
            <w:rFonts w:ascii="Times New Roman" w:hAnsi="Times New Roman"/>
            <w:sz w:val="24"/>
            <w:szCs w:val="24"/>
            <w:lang w:val="kk-KZ"/>
          </w:rPr>
          <w:t>18-тармағында</w:t>
        </w:r>
      </w:hyperlink>
      <w:r w:rsidRPr="001C13AA">
        <w:rPr>
          <w:rFonts w:ascii="Times New Roman" w:hAnsi="Times New Roman"/>
          <w:sz w:val="24"/>
          <w:szCs w:val="24"/>
          <w:lang w:val="kk-KZ"/>
        </w:rPr>
        <w:t xml:space="preserve"> </w:t>
      </w:r>
      <w:r w:rsidRPr="00820A5E">
        <w:rPr>
          <w:rFonts w:ascii="Times New Roman" w:hAnsi="Times New Roman"/>
          <w:sz w:val="24"/>
          <w:szCs w:val="24"/>
          <w:lang w:val="kk-KZ"/>
        </w:rPr>
        <w:t xml:space="preserve">көзделген жағдайларды қоспағанда, осы Қағидалардың17-тармағының; </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xml:space="preserve">      19) осы Қағидалардың </w:t>
      </w:r>
      <w:hyperlink r:id="rId12" w:anchor="z201" w:history="1">
        <w:r w:rsidRPr="001C13AA">
          <w:rPr>
            <w:rFonts w:ascii="Times New Roman" w:hAnsi="Times New Roman"/>
            <w:sz w:val="24"/>
            <w:szCs w:val="24"/>
            <w:lang w:val="kk-KZ"/>
          </w:rPr>
          <w:t>26</w:t>
        </w:r>
      </w:hyperlink>
      <w:r w:rsidRPr="001C13AA">
        <w:rPr>
          <w:rFonts w:ascii="Times New Roman" w:hAnsi="Times New Roman"/>
          <w:sz w:val="24"/>
          <w:szCs w:val="24"/>
          <w:lang w:val="kk-KZ"/>
        </w:rPr>
        <w:t xml:space="preserve">, </w:t>
      </w:r>
      <w:hyperlink r:id="rId13" w:anchor="z218" w:history="1">
        <w:r w:rsidRPr="001C13AA">
          <w:rPr>
            <w:rFonts w:ascii="Times New Roman" w:hAnsi="Times New Roman"/>
            <w:sz w:val="24"/>
            <w:szCs w:val="24"/>
            <w:lang w:val="kk-KZ"/>
          </w:rPr>
          <w:t>33-тармақтарында</w:t>
        </w:r>
      </w:hyperlink>
      <w:r w:rsidRPr="001C13AA">
        <w:rPr>
          <w:rFonts w:ascii="Times New Roman" w:hAnsi="Times New Roman"/>
          <w:sz w:val="24"/>
          <w:szCs w:val="24"/>
          <w:lang w:val="kk-KZ"/>
        </w:rPr>
        <w:t xml:space="preserve"> </w:t>
      </w:r>
      <w:r w:rsidRPr="00820A5E">
        <w:rPr>
          <w:rFonts w:ascii="Times New Roman" w:hAnsi="Times New Roman"/>
          <w:sz w:val="24"/>
          <w:szCs w:val="24"/>
          <w:lang w:val="kk-KZ"/>
        </w:rPr>
        <w:t>белгіленген талаптарына сәйкес келмеген;</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20) егер тендерлік өтінімнің қолданылу мерзімі тендерлік құжаттаманың талаптарында көрсетілгенге қарағанда неғұрлым қысқа болса;</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21) егер бағалар кестесі ұсынылмаса не қол қойылмай ұсынылса;</w:t>
      </w:r>
    </w:p>
    <w:p w:rsidR="00A775EE" w:rsidRPr="00820A5E"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22) әлеуетті өнім беруші тиісті лот бойынша сатып алу үшін бөлінген бағадан және (немесе) тауардың саудалық атауы бойынша уәкілетті орган белгілеген шекті бағадан жоғары тауар бағасын ұсынған;</w:t>
      </w:r>
    </w:p>
    <w:p w:rsidR="00A775EE" w:rsidRPr="00256A6D" w:rsidRDefault="00A775EE" w:rsidP="00A775EE">
      <w:pPr>
        <w:spacing w:before="100" w:beforeAutospacing="1" w:after="100" w:afterAutospacing="1" w:line="240" w:lineRule="auto"/>
        <w:rPr>
          <w:rFonts w:ascii="Times New Roman" w:hAnsi="Times New Roman"/>
          <w:sz w:val="24"/>
          <w:szCs w:val="24"/>
          <w:lang w:val="kk-KZ"/>
        </w:rPr>
      </w:pPr>
      <w:r w:rsidRPr="00820A5E">
        <w:rPr>
          <w:rFonts w:ascii="Times New Roman" w:hAnsi="Times New Roman"/>
          <w:sz w:val="24"/>
          <w:szCs w:val="24"/>
          <w:lang w:val="kk-KZ"/>
        </w:rPr>
        <w:t xml:space="preserve">      </w:t>
      </w:r>
      <w:r w:rsidRPr="00256A6D">
        <w:rPr>
          <w:rFonts w:ascii="Times New Roman" w:hAnsi="Times New Roman"/>
          <w:sz w:val="24"/>
          <w:szCs w:val="24"/>
          <w:lang w:val="kk-KZ"/>
        </w:rPr>
        <w:t xml:space="preserve">23) тендерлік өтінім тігілмеген түрде, беттері нөмірленбей, қолмен куәландырылмай, конвертте әлеуетті өнім берушінің, тапсырыс берушінің немесе сатып алуды ұйымдастырушының атауы немесе заңды мекенжайы көрсетілмей ұсынылған; </w:t>
      </w:r>
    </w:p>
    <w:p w:rsidR="00A775EE" w:rsidRPr="00256A6D" w:rsidRDefault="00A775EE" w:rsidP="00A775EE">
      <w:pPr>
        <w:spacing w:before="100" w:beforeAutospacing="1" w:after="100" w:afterAutospacing="1" w:line="240" w:lineRule="auto"/>
        <w:rPr>
          <w:rFonts w:ascii="Times New Roman" w:hAnsi="Times New Roman"/>
          <w:sz w:val="24"/>
          <w:szCs w:val="24"/>
          <w:lang w:val="kk-KZ"/>
        </w:rPr>
      </w:pPr>
      <w:r w:rsidRPr="00256A6D">
        <w:rPr>
          <w:rFonts w:ascii="Times New Roman" w:hAnsi="Times New Roman"/>
          <w:sz w:val="24"/>
          <w:szCs w:val="24"/>
          <w:lang w:val="kk-KZ"/>
        </w:rPr>
        <w:t xml:space="preserve">      24) әлеуетті өнім беруші және (немесе) бірлесіп орындаушы қойылатын біліктілік талаптарына сәйкес келмеген; </w:t>
      </w:r>
    </w:p>
    <w:p w:rsidR="00A775EE" w:rsidRPr="00256A6D" w:rsidRDefault="00A775EE" w:rsidP="00A775EE">
      <w:pPr>
        <w:spacing w:before="100" w:beforeAutospacing="1" w:after="100" w:afterAutospacing="1" w:line="240" w:lineRule="auto"/>
        <w:rPr>
          <w:rFonts w:ascii="Times New Roman" w:hAnsi="Times New Roman"/>
          <w:sz w:val="24"/>
          <w:szCs w:val="24"/>
          <w:lang w:val="kk-KZ"/>
        </w:rPr>
      </w:pPr>
      <w:r w:rsidRPr="00256A6D">
        <w:rPr>
          <w:rFonts w:ascii="Times New Roman" w:hAnsi="Times New Roman"/>
          <w:sz w:val="24"/>
          <w:szCs w:val="24"/>
          <w:lang w:val="kk-KZ"/>
        </w:rPr>
        <w:t>      25) осы Қағидалардың 9-тармағына сәйкес үлестестіктің жоқ екендігі туралы ақпарат ұсынылмаған;</w:t>
      </w:r>
    </w:p>
    <w:p w:rsidR="00A775EE" w:rsidRPr="00256A6D" w:rsidRDefault="00A775EE" w:rsidP="00A775EE">
      <w:pPr>
        <w:spacing w:before="100" w:beforeAutospacing="1" w:after="100" w:afterAutospacing="1" w:line="240" w:lineRule="auto"/>
        <w:rPr>
          <w:rFonts w:ascii="Times New Roman" w:hAnsi="Times New Roman"/>
          <w:sz w:val="24"/>
          <w:szCs w:val="24"/>
          <w:lang w:val="kk-KZ"/>
        </w:rPr>
      </w:pPr>
      <w:r w:rsidRPr="00256A6D">
        <w:rPr>
          <w:rFonts w:ascii="Times New Roman" w:hAnsi="Times New Roman"/>
          <w:sz w:val="24"/>
          <w:szCs w:val="24"/>
          <w:lang w:val="kk-KZ"/>
        </w:rPr>
        <w:t>      26) осы Қағидаларда белгіленген тәртіппен осы Қағидалардың 9-тармағында көрсетілген фактілер анықталған жағдайда сатып алу шартын бұзуға келісім ұсынылмаған;</w:t>
      </w:r>
    </w:p>
    <w:p w:rsidR="00A775EE" w:rsidRPr="00256A6D" w:rsidRDefault="00A775EE" w:rsidP="00A775EE">
      <w:pPr>
        <w:spacing w:before="100" w:beforeAutospacing="1" w:after="100" w:afterAutospacing="1" w:line="240" w:lineRule="auto"/>
        <w:rPr>
          <w:rFonts w:ascii="Times New Roman" w:hAnsi="Times New Roman"/>
          <w:sz w:val="24"/>
          <w:szCs w:val="24"/>
          <w:lang w:val="kk-KZ"/>
        </w:rPr>
      </w:pPr>
      <w:r w:rsidRPr="00256A6D">
        <w:rPr>
          <w:rFonts w:ascii="Times New Roman" w:hAnsi="Times New Roman"/>
          <w:sz w:val="24"/>
          <w:szCs w:val="24"/>
          <w:lang w:val="kk-KZ"/>
        </w:rPr>
        <w:t>      27) сатып алуды өткізу сәтінде Қазақстан Республикасының заңнамалық актілеріне сәйкес банкроттық не тарату рәсіміне бастаманың жасалуы, қаржы-шаруашылық қызметінің тоқтатыла тұруы белгіленген;</w:t>
      </w:r>
    </w:p>
    <w:p w:rsidR="00A775EE" w:rsidRPr="00256A6D" w:rsidRDefault="00A775EE" w:rsidP="00A775EE">
      <w:pPr>
        <w:spacing w:before="100" w:beforeAutospacing="1" w:after="100" w:afterAutospacing="1" w:line="240" w:lineRule="auto"/>
        <w:rPr>
          <w:rFonts w:ascii="Times New Roman" w:hAnsi="Times New Roman"/>
          <w:sz w:val="24"/>
          <w:szCs w:val="24"/>
          <w:lang w:val="kk-KZ"/>
        </w:rPr>
      </w:pPr>
      <w:r w:rsidRPr="00256A6D">
        <w:rPr>
          <w:rFonts w:ascii="Times New Roman" w:hAnsi="Times New Roman"/>
          <w:sz w:val="24"/>
          <w:szCs w:val="24"/>
          <w:lang w:val="kk-KZ"/>
        </w:rPr>
        <w:t>      28) заңды күшіне енген сот шешімі негізінде соңғы екі жыл ішінде жасалған шарттар бойынша міндеттемелерді орындамағаны немесе тиісінше орындамағаны үшін жауапкершілікке тарту фактісі анықталған жағдайларда тұтастай немесе лот бойынша тендерлік өтінімді қабылдамайды.</w:t>
      </w:r>
    </w:p>
    <w:p w:rsidR="00A775EE" w:rsidRPr="00256A6D" w:rsidRDefault="00A775EE" w:rsidP="00A775EE">
      <w:pPr>
        <w:pStyle w:val="af3"/>
        <w:jc w:val="both"/>
        <w:rPr>
          <w:rFonts w:ascii="Times New Roman" w:hAnsi="Times New Roman"/>
          <w:sz w:val="24"/>
          <w:szCs w:val="24"/>
          <w:lang w:val="kk-KZ"/>
        </w:rPr>
      </w:pPr>
    </w:p>
    <w:p w:rsidR="00A775EE" w:rsidRPr="00256A6D" w:rsidRDefault="00A775EE" w:rsidP="00A775EE">
      <w:pPr>
        <w:pStyle w:val="af3"/>
        <w:jc w:val="both"/>
        <w:rPr>
          <w:rFonts w:ascii="Times New Roman" w:hAnsi="Times New Roman"/>
          <w:sz w:val="24"/>
          <w:szCs w:val="24"/>
          <w:lang w:val="kk-KZ"/>
        </w:rPr>
      </w:pPr>
    </w:p>
    <w:p w:rsidR="00A775EE" w:rsidRDefault="00A775EE" w:rsidP="00A775EE">
      <w:pPr>
        <w:pStyle w:val="af3"/>
        <w:jc w:val="both"/>
        <w:rPr>
          <w:rFonts w:ascii="Times New Roman" w:hAnsi="Times New Roman"/>
          <w:sz w:val="24"/>
          <w:szCs w:val="24"/>
          <w:lang w:val="kk-KZ"/>
        </w:rPr>
      </w:pPr>
      <w:r w:rsidRPr="00256A6D">
        <w:rPr>
          <w:rStyle w:val="s0"/>
          <w:sz w:val="24"/>
          <w:szCs w:val="24"/>
          <w:lang w:val="kk-KZ"/>
        </w:rPr>
        <w:t xml:space="preserve">30. </w:t>
      </w:r>
      <w:r w:rsidRPr="00256A6D">
        <w:rPr>
          <w:rFonts w:ascii="Times New Roman" w:hAnsi="Times New Roman"/>
          <w:sz w:val="24"/>
          <w:szCs w:val="24"/>
          <w:lang w:val="kk-KZ"/>
        </w:rPr>
        <w:t>Егер тендер тұтастай немесе оның қандай да бір лоты өткізілмеді деп танылса, тапсырыс беруші немесе сатып алуды ұйымдастырушы осы Қағидалардың 2-бөліміне сәйкес тендердің мазмұны мен шарттарын өзгертеді және тендерді қайтадан өткізеді.</w:t>
      </w:r>
    </w:p>
    <w:p w:rsidR="00A775EE" w:rsidRPr="00256A6D" w:rsidRDefault="00A775EE" w:rsidP="00A775EE">
      <w:pPr>
        <w:pStyle w:val="af3"/>
        <w:jc w:val="both"/>
        <w:rPr>
          <w:rFonts w:ascii="Times New Roman" w:hAnsi="Times New Roman"/>
          <w:sz w:val="24"/>
          <w:szCs w:val="24"/>
          <w:lang w:val="kk-KZ"/>
        </w:rPr>
      </w:pPr>
    </w:p>
    <w:p w:rsidR="00A775EE" w:rsidRPr="00256A6D" w:rsidRDefault="00A775EE" w:rsidP="00A775EE">
      <w:pPr>
        <w:pStyle w:val="af3"/>
        <w:jc w:val="both"/>
        <w:rPr>
          <w:rStyle w:val="s0"/>
          <w:sz w:val="24"/>
          <w:szCs w:val="24"/>
          <w:lang w:val="kk-KZ"/>
        </w:rPr>
      </w:pPr>
      <w:r w:rsidRPr="00256A6D">
        <w:rPr>
          <w:rStyle w:val="s0"/>
          <w:sz w:val="24"/>
          <w:szCs w:val="24"/>
          <w:lang w:val="kk-KZ"/>
        </w:rPr>
        <w:t xml:space="preserve">31. </w:t>
      </w:r>
      <w:r w:rsidRPr="00256A6D">
        <w:rPr>
          <w:rFonts w:ascii="Times New Roman" w:hAnsi="Times New Roman"/>
          <w:sz w:val="24"/>
          <w:szCs w:val="24"/>
          <w:lang w:val="kk-KZ"/>
        </w:rPr>
        <w:t>Егер тендер тұтастай немесе оның қандай да бір лоты тендерлік құжаттама талаптарына сәйкес келетін бір ғана өтінімнің берілуі негіздемесі бойынша өткізілмеді деп танылса, онда тапсырыс беруші немесе сатып алуды ұйымдастырушы осы өтінімді берген әлеуетті өнім берушіден сатып алуды бір көзден сатып алу тәсілімен жүзеге асырады.</w:t>
      </w:r>
    </w:p>
    <w:p w:rsidR="00A775EE" w:rsidRPr="00256A6D" w:rsidRDefault="00A775EE" w:rsidP="00A775EE">
      <w:pPr>
        <w:pStyle w:val="af3"/>
        <w:jc w:val="both"/>
        <w:rPr>
          <w:rFonts w:ascii="Times New Roman" w:hAnsi="Times New Roman"/>
          <w:sz w:val="24"/>
          <w:szCs w:val="24"/>
          <w:lang w:val="kk-KZ"/>
        </w:rPr>
      </w:pPr>
    </w:p>
    <w:p w:rsidR="00A775EE" w:rsidRDefault="00A775EE" w:rsidP="00A775EE">
      <w:pPr>
        <w:pStyle w:val="af3"/>
        <w:jc w:val="both"/>
        <w:rPr>
          <w:rFonts w:ascii="Times New Roman" w:hAnsi="Times New Roman"/>
          <w:sz w:val="24"/>
          <w:szCs w:val="24"/>
          <w:lang w:val="kk-KZ"/>
        </w:rPr>
      </w:pPr>
      <w:r w:rsidRPr="00256A6D">
        <w:rPr>
          <w:rStyle w:val="s0"/>
          <w:sz w:val="24"/>
          <w:szCs w:val="24"/>
          <w:lang w:val="kk-KZ"/>
        </w:rPr>
        <w:t xml:space="preserve">32. </w:t>
      </w:r>
      <w:r w:rsidRPr="00256A6D">
        <w:rPr>
          <w:rFonts w:ascii="Times New Roman" w:hAnsi="Times New Roman"/>
          <w:sz w:val="24"/>
          <w:szCs w:val="24"/>
          <w:lang w:val="kk-KZ"/>
        </w:rPr>
        <w:t>Тендер тәсілімен сатып алу немесе оның қандай да бір лоты мынадай негіздемелердің бірі бойынша:</w:t>
      </w:r>
    </w:p>
    <w:p w:rsidR="00A775EE" w:rsidRPr="003B5E66" w:rsidRDefault="00A775EE" w:rsidP="00A775EE">
      <w:pPr>
        <w:pStyle w:val="af3"/>
        <w:rPr>
          <w:rFonts w:ascii="Times New Roman" w:hAnsi="Times New Roman"/>
          <w:sz w:val="24"/>
          <w:szCs w:val="24"/>
          <w:lang w:val="kk-KZ"/>
        </w:rPr>
      </w:pPr>
      <w:r w:rsidRPr="003B5E66">
        <w:rPr>
          <w:rFonts w:ascii="Times New Roman" w:hAnsi="Times New Roman"/>
          <w:sz w:val="24"/>
          <w:szCs w:val="24"/>
          <w:lang w:val="kk-KZ"/>
        </w:rPr>
        <w:t>1) тендерлік өтінімдер ұсынылмаса;</w:t>
      </w:r>
    </w:p>
    <w:p w:rsidR="00A775EE" w:rsidRPr="003B5E66" w:rsidRDefault="00A775EE" w:rsidP="00A775EE">
      <w:pPr>
        <w:pStyle w:val="af3"/>
        <w:rPr>
          <w:rFonts w:ascii="Times New Roman" w:hAnsi="Times New Roman"/>
          <w:sz w:val="24"/>
          <w:szCs w:val="24"/>
          <w:lang w:val="kk-KZ"/>
        </w:rPr>
      </w:pPr>
      <w:r w:rsidRPr="003B5E66">
        <w:rPr>
          <w:rFonts w:ascii="Times New Roman" w:hAnsi="Times New Roman"/>
          <w:sz w:val="24"/>
          <w:szCs w:val="24"/>
          <w:lang w:val="kk-KZ"/>
        </w:rPr>
        <w:t>2) екеуден аз тендерлік өтінім ұсынылса;</w:t>
      </w:r>
    </w:p>
    <w:p w:rsidR="00A775EE" w:rsidRPr="003B5E66" w:rsidRDefault="00A775EE" w:rsidP="00A775EE">
      <w:pPr>
        <w:pStyle w:val="af3"/>
        <w:rPr>
          <w:rFonts w:ascii="Times New Roman" w:hAnsi="Times New Roman"/>
          <w:sz w:val="24"/>
          <w:szCs w:val="24"/>
          <w:lang w:val="kk-KZ"/>
        </w:rPr>
      </w:pPr>
      <w:r w:rsidRPr="003B5E66">
        <w:rPr>
          <w:rFonts w:ascii="Times New Roman" w:hAnsi="Times New Roman"/>
          <w:sz w:val="24"/>
          <w:szCs w:val="24"/>
          <w:lang w:val="kk-KZ"/>
        </w:rPr>
        <w:t>3) егер бірде бір әлеуетті өнім беруші жіберілмесе;</w:t>
      </w:r>
    </w:p>
    <w:p w:rsidR="00A775EE" w:rsidRPr="003B5E66" w:rsidRDefault="00A775EE" w:rsidP="00A775EE">
      <w:pPr>
        <w:pStyle w:val="af3"/>
        <w:rPr>
          <w:rFonts w:ascii="Times New Roman" w:hAnsi="Times New Roman"/>
          <w:sz w:val="24"/>
          <w:szCs w:val="24"/>
          <w:lang w:val="kk-KZ"/>
        </w:rPr>
      </w:pPr>
      <w:r w:rsidRPr="003B5E66">
        <w:rPr>
          <w:rFonts w:ascii="Times New Roman" w:hAnsi="Times New Roman"/>
          <w:sz w:val="24"/>
          <w:szCs w:val="24"/>
          <w:lang w:val="kk-KZ"/>
        </w:rPr>
        <w:t>4) егер бір әлеуетті өнім беруші жіберілсе, өткізілмеді деп танылады.</w:t>
      </w:r>
    </w:p>
    <w:p w:rsidR="00A775EE" w:rsidRPr="008B1E41" w:rsidRDefault="00A775EE" w:rsidP="00A775EE">
      <w:pPr>
        <w:pStyle w:val="af3"/>
        <w:jc w:val="both"/>
        <w:rPr>
          <w:sz w:val="24"/>
          <w:szCs w:val="24"/>
          <w:lang w:val="kk-KZ"/>
        </w:rPr>
      </w:pPr>
    </w:p>
    <w:p w:rsidR="00A775EE" w:rsidRPr="001904E7" w:rsidRDefault="00A775EE" w:rsidP="00A775EE">
      <w:pPr>
        <w:pStyle w:val="af3"/>
        <w:jc w:val="both"/>
        <w:rPr>
          <w:sz w:val="24"/>
          <w:szCs w:val="24"/>
          <w:lang w:val="kk-KZ"/>
        </w:rPr>
      </w:pPr>
      <w:r w:rsidRPr="001904E7">
        <w:rPr>
          <w:rStyle w:val="s0"/>
          <w:sz w:val="24"/>
          <w:szCs w:val="24"/>
          <w:lang w:val="kk-KZ"/>
        </w:rPr>
        <w:t xml:space="preserve">33. </w:t>
      </w:r>
      <w:r w:rsidRPr="001904E7">
        <w:rPr>
          <w:rFonts w:ascii="Times New Roman" w:hAnsi="Times New Roman"/>
          <w:sz w:val="24"/>
          <w:szCs w:val="24"/>
          <w:lang w:val="kk-KZ"/>
        </w:rPr>
        <w:t>Тендердің жеңімпазы ең төмен баға негізінде айқындалады.</w:t>
      </w:r>
    </w:p>
    <w:p w:rsidR="00A775EE" w:rsidRPr="001904E7" w:rsidRDefault="00A775EE" w:rsidP="00A775EE">
      <w:pPr>
        <w:pStyle w:val="a1"/>
        <w:spacing w:after="0" w:line="240" w:lineRule="auto"/>
        <w:ind w:firstLine="400"/>
        <w:rPr>
          <w:lang w:val="kk-KZ"/>
        </w:rPr>
      </w:pPr>
      <w:r w:rsidRPr="001904E7">
        <w:rPr>
          <w:sz w:val="22"/>
          <w:szCs w:val="22"/>
          <w:lang w:val="kk-KZ"/>
        </w:rPr>
        <w:t>  </w:t>
      </w:r>
    </w:p>
    <w:p w:rsidR="00A775EE" w:rsidRDefault="00A775EE" w:rsidP="00A775EE">
      <w:pPr>
        <w:spacing w:after="0" w:line="240" w:lineRule="auto"/>
        <w:jc w:val="center"/>
        <w:rPr>
          <w:rFonts w:ascii="Times New Roman" w:hAnsi="Times New Roman"/>
          <w:b/>
          <w:bCs/>
          <w:sz w:val="27"/>
          <w:szCs w:val="27"/>
          <w:lang w:val="kk-KZ"/>
        </w:rPr>
      </w:pPr>
      <w:r w:rsidRPr="001904E7">
        <w:rPr>
          <w:rStyle w:val="s1"/>
          <w:sz w:val="28"/>
          <w:szCs w:val="28"/>
          <w:lang w:val="kk-KZ"/>
        </w:rPr>
        <w:t xml:space="preserve">6. </w:t>
      </w:r>
      <w:r w:rsidRPr="001904E7">
        <w:rPr>
          <w:rFonts w:ascii="Times New Roman" w:hAnsi="Times New Roman"/>
          <w:b/>
          <w:bCs/>
          <w:sz w:val="27"/>
          <w:szCs w:val="27"/>
          <w:lang w:val="kk-KZ"/>
        </w:rPr>
        <w:t>Тендердің қорытындысын шығару</w:t>
      </w:r>
    </w:p>
    <w:p w:rsidR="00A775EE" w:rsidRPr="00744430" w:rsidRDefault="00A775EE" w:rsidP="00A775EE">
      <w:pPr>
        <w:spacing w:after="0" w:line="240" w:lineRule="auto"/>
        <w:jc w:val="center"/>
        <w:rPr>
          <w:sz w:val="28"/>
          <w:szCs w:val="28"/>
          <w:lang w:val="kk-KZ"/>
        </w:rPr>
      </w:pPr>
    </w:p>
    <w:p w:rsidR="00A775EE" w:rsidRDefault="00A775EE" w:rsidP="00A775EE">
      <w:pPr>
        <w:pStyle w:val="af3"/>
        <w:jc w:val="both"/>
        <w:rPr>
          <w:rFonts w:ascii="Times New Roman" w:hAnsi="Times New Roman"/>
          <w:sz w:val="24"/>
          <w:szCs w:val="24"/>
          <w:lang w:val="kk-KZ"/>
        </w:rPr>
      </w:pPr>
      <w:r w:rsidRPr="00744430">
        <w:rPr>
          <w:rStyle w:val="s0"/>
          <w:lang w:val="kk-KZ"/>
        </w:rPr>
        <w:t> </w:t>
      </w:r>
      <w:r w:rsidRPr="00744430">
        <w:rPr>
          <w:rStyle w:val="s0"/>
          <w:sz w:val="24"/>
          <w:szCs w:val="24"/>
          <w:lang w:val="kk-KZ"/>
        </w:rPr>
        <w:t xml:space="preserve">34. </w:t>
      </w:r>
      <w:r w:rsidRPr="00744430">
        <w:rPr>
          <w:rFonts w:ascii="Times New Roman" w:hAnsi="Times New Roman"/>
          <w:sz w:val="24"/>
          <w:szCs w:val="24"/>
          <w:lang w:val="kk-KZ"/>
        </w:rPr>
        <w:t xml:space="preserve">Тендердің қорытындылары тендерлік өтінімдер салынған конверттерді ашу күнінен бастап </w:t>
      </w:r>
      <w:r w:rsidRPr="00744430">
        <w:rPr>
          <w:rFonts w:ascii="Times New Roman" w:hAnsi="Times New Roman"/>
          <w:b/>
          <w:sz w:val="24"/>
          <w:szCs w:val="24"/>
          <w:lang w:val="kk-KZ"/>
        </w:rPr>
        <w:t>күнтізбелік он күн ішінде</w:t>
      </w:r>
      <w:r w:rsidRPr="00744430">
        <w:rPr>
          <w:rFonts w:ascii="Times New Roman" w:hAnsi="Times New Roman"/>
          <w:sz w:val="24"/>
          <w:szCs w:val="24"/>
          <w:lang w:val="kk-KZ"/>
        </w:rPr>
        <w:t xml:space="preserve"> шығарылады, ол туралы хаттама жасалады, оған</w:t>
      </w:r>
      <w:r>
        <w:rPr>
          <w:rFonts w:ascii="Times New Roman" w:hAnsi="Times New Roman"/>
          <w:sz w:val="24"/>
          <w:szCs w:val="24"/>
          <w:lang w:val="kk-KZ"/>
        </w:rPr>
        <w:t>:</w:t>
      </w:r>
    </w:p>
    <w:p w:rsidR="00A775EE" w:rsidRPr="000B352C" w:rsidRDefault="00A775EE" w:rsidP="00A775EE">
      <w:pPr>
        <w:pStyle w:val="af3"/>
        <w:jc w:val="both"/>
        <w:rPr>
          <w:sz w:val="24"/>
          <w:szCs w:val="24"/>
          <w:lang w:val="kk-KZ"/>
        </w:rPr>
      </w:pPr>
    </w:p>
    <w:p w:rsidR="00A775EE" w:rsidRPr="000B352C" w:rsidRDefault="00A775EE" w:rsidP="00A775EE">
      <w:pPr>
        <w:pStyle w:val="af3"/>
        <w:rPr>
          <w:rFonts w:ascii="Times New Roman" w:hAnsi="Times New Roman"/>
          <w:sz w:val="24"/>
          <w:szCs w:val="24"/>
          <w:lang w:val="kk-KZ"/>
        </w:rPr>
      </w:pPr>
      <w:r w:rsidRPr="000B352C">
        <w:rPr>
          <w:rFonts w:ascii="Times New Roman" w:hAnsi="Times New Roman"/>
          <w:sz w:val="24"/>
          <w:szCs w:val="24"/>
          <w:lang w:val="kk-KZ"/>
        </w:rPr>
        <w:t>      1) тауарлардың немесе фармацевтикалық көрсетілетін қызметтердің атауы және қысқаша сипаттамасы;</w:t>
      </w:r>
    </w:p>
    <w:p w:rsidR="00A775EE" w:rsidRPr="00A775EE" w:rsidRDefault="00A775EE" w:rsidP="00A775EE">
      <w:pPr>
        <w:pStyle w:val="af3"/>
        <w:rPr>
          <w:rFonts w:ascii="Times New Roman" w:hAnsi="Times New Roman"/>
          <w:sz w:val="24"/>
          <w:szCs w:val="24"/>
          <w:lang w:val="kk-KZ"/>
        </w:rPr>
      </w:pPr>
      <w:r w:rsidRPr="000B352C">
        <w:rPr>
          <w:rFonts w:ascii="Times New Roman" w:hAnsi="Times New Roman"/>
          <w:sz w:val="24"/>
          <w:szCs w:val="24"/>
          <w:lang w:val="kk-KZ"/>
        </w:rPr>
        <w:t xml:space="preserve">      </w:t>
      </w:r>
      <w:r w:rsidRPr="00A775EE">
        <w:rPr>
          <w:rFonts w:ascii="Times New Roman" w:hAnsi="Times New Roman"/>
          <w:sz w:val="24"/>
          <w:szCs w:val="24"/>
          <w:lang w:val="kk-KZ"/>
        </w:rPr>
        <w:t>2) сатып алу сомасы;</w:t>
      </w:r>
    </w:p>
    <w:p w:rsidR="00A775EE" w:rsidRPr="00A775EE" w:rsidRDefault="00A775EE" w:rsidP="00A775EE">
      <w:pPr>
        <w:pStyle w:val="af3"/>
        <w:rPr>
          <w:rFonts w:ascii="Times New Roman" w:hAnsi="Times New Roman"/>
          <w:sz w:val="24"/>
          <w:szCs w:val="24"/>
          <w:lang w:val="kk-KZ"/>
        </w:rPr>
      </w:pPr>
      <w:r w:rsidRPr="00A775EE">
        <w:rPr>
          <w:rFonts w:ascii="Times New Roman" w:hAnsi="Times New Roman"/>
          <w:sz w:val="24"/>
          <w:szCs w:val="24"/>
          <w:lang w:val="kk-KZ"/>
        </w:rPr>
        <w:t>      3) тендерлік өтінімдерді ұсынған әлеуетті өнім берушілердің атаулары, орналасқан жері және біліктілік деректері;</w:t>
      </w:r>
    </w:p>
    <w:p w:rsidR="00A775EE" w:rsidRPr="00A775EE" w:rsidRDefault="00A775EE" w:rsidP="00A775EE">
      <w:pPr>
        <w:pStyle w:val="af3"/>
        <w:rPr>
          <w:rFonts w:ascii="Times New Roman" w:hAnsi="Times New Roman"/>
          <w:sz w:val="24"/>
          <w:szCs w:val="24"/>
          <w:lang w:val="kk-KZ"/>
        </w:rPr>
      </w:pPr>
      <w:r w:rsidRPr="00A775EE">
        <w:rPr>
          <w:rFonts w:ascii="Times New Roman" w:hAnsi="Times New Roman"/>
          <w:sz w:val="24"/>
          <w:szCs w:val="24"/>
          <w:lang w:val="kk-KZ"/>
        </w:rPr>
        <w:t>      4) тендерлік құжаттамаға сәйкес әрбір тендерлік өтінімнің бағасы және басқа да шарттары;</w:t>
      </w:r>
    </w:p>
    <w:p w:rsidR="00A775EE" w:rsidRPr="00A775EE" w:rsidRDefault="00A775EE" w:rsidP="00A775EE">
      <w:pPr>
        <w:pStyle w:val="af3"/>
        <w:rPr>
          <w:rFonts w:ascii="Times New Roman" w:hAnsi="Times New Roman"/>
          <w:sz w:val="24"/>
          <w:szCs w:val="24"/>
          <w:lang w:val="kk-KZ"/>
        </w:rPr>
      </w:pPr>
      <w:r w:rsidRPr="00A775EE">
        <w:rPr>
          <w:rFonts w:ascii="Times New Roman" w:hAnsi="Times New Roman"/>
          <w:sz w:val="24"/>
          <w:szCs w:val="24"/>
          <w:lang w:val="kk-KZ"/>
        </w:rPr>
        <w:t>      5) тендерлік өтінімдерді бағалаудың және салыстырудың мазмұны;</w:t>
      </w:r>
    </w:p>
    <w:p w:rsidR="00A775EE" w:rsidRPr="00A775EE" w:rsidRDefault="00A775EE" w:rsidP="00A775EE">
      <w:pPr>
        <w:pStyle w:val="af3"/>
        <w:rPr>
          <w:rFonts w:ascii="Times New Roman" w:hAnsi="Times New Roman"/>
          <w:sz w:val="24"/>
          <w:szCs w:val="24"/>
          <w:lang w:val="kk-KZ"/>
        </w:rPr>
      </w:pPr>
      <w:r w:rsidRPr="00A775EE">
        <w:rPr>
          <w:rFonts w:ascii="Times New Roman" w:hAnsi="Times New Roman"/>
          <w:sz w:val="24"/>
          <w:szCs w:val="24"/>
          <w:lang w:val="kk-KZ"/>
        </w:rPr>
        <w:t>      6) тендерлік өтінімдерді қабылдамау негіздемелері;</w:t>
      </w:r>
    </w:p>
    <w:p w:rsidR="00A775EE" w:rsidRPr="00A775EE" w:rsidRDefault="00A775EE" w:rsidP="00A775EE">
      <w:pPr>
        <w:pStyle w:val="af3"/>
        <w:rPr>
          <w:rFonts w:ascii="Times New Roman" w:hAnsi="Times New Roman"/>
          <w:sz w:val="24"/>
          <w:szCs w:val="24"/>
          <w:lang w:val="kk-KZ"/>
        </w:rPr>
      </w:pPr>
      <w:r w:rsidRPr="00A775EE">
        <w:rPr>
          <w:rFonts w:ascii="Times New Roman" w:hAnsi="Times New Roman"/>
          <w:sz w:val="24"/>
          <w:szCs w:val="24"/>
          <w:lang w:val="kk-KZ"/>
        </w:rPr>
        <w:t xml:space="preserve">      7) саудалық атауын көрсетіп, тендердің әрбір лоты бойынша жеңімпаз(дар)дың атаулары мен орналасқан жері және олар бойынша жеңімпаз айқындалған талаптар; </w:t>
      </w:r>
    </w:p>
    <w:p w:rsidR="00A775EE" w:rsidRPr="00A775EE" w:rsidRDefault="00A775EE" w:rsidP="00A775EE">
      <w:pPr>
        <w:pStyle w:val="af3"/>
        <w:rPr>
          <w:rFonts w:ascii="Times New Roman" w:hAnsi="Times New Roman"/>
          <w:sz w:val="24"/>
          <w:szCs w:val="24"/>
          <w:lang w:val="kk-KZ"/>
        </w:rPr>
      </w:pPr>
      <w:r w:rsidRPr="00A775EE">
        <w:rPr>
          <w:rFonts w:ascii="Times New Roman" w:hAnsi="Times New Roman"/>
          <w:sz w:val="24"/>
          <w:szCs w:val="24"/>
          <w:lang w:val="kk-KZ"/>
        </w:rPr>
        <w:t>      8) тендердің әрбір лотының оның ұсынысы саудалық атауы көрсетіліп, жеңімпаз ұсынысынан кейінгі екінші болып табылатын қатысушысының атауы мен орналасқан жері;</w:t>
      </w:r>
    </w:p>
    <w:p w:rsidR="00A775EE" w:rsidRPr="00A775EE" w:rsidRDefault="00A775EE" w:rsidP="00A775EE">
      <w:pPr>
        <w:pStyle w:val="af3"/>
        <w:rPr>
          <w:rFonts w:ascii="Times New Roman" w:hAnsi="Times New Roman"/>
          <w:sz w:val="24"/>
          <w:szCs w:val="24"/>
          <w:lang w:val="kk-KZ"/>
        </w:rPr>
      </w:pPr>
      <w:r w:rsidRPr="00A775EE">
        <w:rPr>
          <w:rFonts w:ascii="Times New Roman" w:hAnsi="Times New Roman"/>
          <w:sz w:val="24"/>
          <w:szCs w:val="24"/>
          <w:lang w:val="kk-KZ"/>
        </w:rPr>
        <w:t>      9) егер тендер жеңімпазы айқындалмаса, негіздемелері;</w:t>
      </w:r>
    </w:p>
    <w:p w:rsidR="00A775EE" w:rsidRPr="00A775EE" w:rsidRDefault="00A775EE" w:rsidP="00A775EE">
      <w:pPr>
        <w:pStyle w:val="af3"/>
        <w:rPr>
          <w:rFonts w:ascii="Times New Roman" w:hAnsi="Times New Roman"/>
          <w:sz w:val="24"/>
          <w:szCs w:val="24"/>
          <w:lang w:val="kk-KZ"/>
        </w:rPr>
      </w:pPr>
      <w:r w:rsidRPr="00A775EE">
        <w:rPr>
          <w:rFonts w:ascii="Times New Roman" w:hAnsi="Times New Roman"/>
          <w:sz w:val="24"/>
          <w:szCs w:val="24"/>
          <w:lang w:val="kk-KZ"/>
        </w:rPr>
        <w:t>      10) сатып алу шарты жасалуға тиіс мерзім;</w:t>
      </w:r>
    </w:p>
    <w:p w:rsidR="00A775EE" w:rsidRPr="000B352C" w:rsidRDefault="00A775EE" w:rsidP="00A775EE">
      <w:pPr>
        <w:pStyle w:val="af3"/>
        <w:rPr>
          <w:rFonts w:ascii="Times New Roman" w:hAnsi="Times New Roman"/>
          <w:sz w:val="24"/>
          <w:szCs w:val="24"/>
        </w:rPr>
      </w:pPr>
      <w:r w:rsidRPr="00A775EE">
        <w:rPr>
          <w:rFonts w:ascii="Times New Roman" w:hAnsi="Times New Roman"/>
          <w:sz w:val="24"/>
          <w:szCs w:val="24"/>
          <w:lang w:val="kk-KZ"/>
        </w:rPr>
        <w:t xml:space="preserve">      </w:t>
      </w:r>
      <w:r w:rsidRPr="000B352C">
        <w:rPr>
          <w:rFonts w:ascii="Times New Roman" w:hAnsi="Times New Roman"/>
          <w:sz w:val="24"/>
          <w:szCs w:val="24"/>
        </w:rPr>
        <w:t xml:space="preserve">11) сараптама комиссиясын тарту </w:t>
      </w:r>
      <w:proofErr w:type="gramStart"/>
      <w:r w:rsidRPr="000B352C">
        <w:rPr>
          <w:rFonts w:ascii="Times New Roman" w:hAnsi="Times New Roman"/>
          <w:sz w:val="24"/>
          <w:szCs w:val="24"/>
        </w:rPr>
        <w:t>туралы</w:t>
      </w:r>
      <w:proofErr w:type="gramEnd"/>
      <w:r w:rsidRPr="000B352C">
        <w:rPr>
          <w:rFonts w:ascii="Times New Roman" w:hAnsi="Times New Roman"/>
          <w:sz w:val="24"/>
          <w:szCs w:val="24"/>
        </w:rPr>
        <w:t xml:space="preserve"> ақпарат енгізіледі.</w:t>
      </w:r>
    </w:p>
    <w:p w:rsidR="00A775EE" w:rsidRPr="00A21DCB" w:rsidRDefault="00A775EE" w:rsidP="00A775EE">
      <w:pPr>
        <w:pStyle w:val="af3"/>
        <w:jc w:val="both"/>
        <w:rPr>
          <w:sz w:val="24"/>
          <w:szCs w:val="24"/>
        </w:rPr>
      </w:pPr>
    </w:p>
    <w:p w:rsidR="00A775EE" w:rsidRPr="00A21DCB" w:rsidRDefault="00A775EE" w:rsidP="00A775EE">
      <w:pPr>
        <w:pStyle w:val="af3"/>
        <w:jc w:val="both"/>
        <w:rPr>
          <w:rStyle w:val="s0"/>
          <w:sz w:val="24"/>
          <w:szCs w:val="24"/>
        </w:rPr>
      </w:pPr>
      <w:r w:rsidRPr="00A21DCB">
        <w:rPr>
          <w:rStyle w:val="s0"/>
          <w:sz w:val="24"/>
          <w:szCs w:val="24"/>
        </w:rPr>
        <w:t xml:space="preserve">35. </w:t>
      </w:r>
      <w:r w:rsidRPr="00006235">
        <w:rPr>
          <w:rFonts w:ascii="Times New Roman" w:hAnsi="Times New Roman"/>
          <w:sz w:val="24"/>
          <w:szCs w:val="24"/>
        </w:rPr>
        <w:t>Тендердің қорытындылары шығарылған күннен бастап күнтізбелік үш күн ішінде тапсырыс беруші немесе сатып алуды ұйымдастырушы тендерге қатысқан әлеуетті өнім берушілерге тапсырыс берушінің немесе сатып алуды ұйымдастырушының интернет-ресурсына қорытындылар хаттамасын орналастыру жолымен тендердің нәтижелері туралы хабарлайды</w:t>
      </w:r>
    </w:p>
    <w:p w:rsidR="00A775EE" w:rsidRPr="00A21DCB" w:rsidRDefault="00A775EE" w:rsidP="00A775EE">
      <w:pPr>
        <w:pStyle w:val="af3"/>
        <w:jc w:val="both"/>
        <w:rPr>
          <w:sz w:val="24"/>
          <w:szCs w:val="24"/>
        </w:rPr>
      </w:pPr>
    </w:p>
    <w:p w:rsidR="00A775EE" w:rsidRDefault="00A775EE" w:rsidP="00A775EE">
      <w:pPr>
        <w:pStyle w:val="af3"/>
        <w:jc w:val="both"/>
        <w:rPr>
          <w:rFonts w:ascii="Times New Roman" w:hAnsi="Times New Roman"/>
          <w:sz w:val="24"/>
          <w:szCs w:val="24"/>
          <w:lang w:val="kk-KZ"/>
        </w:rPr>
      </w:pPr>
      <w:r w:rsidRPr="00A21DCB">
        <w:rPr>
          <w:rStyle w:val="s0"/>
          <w:sz w:val="24"/>
          <w:szCs w:val="24"/>
        </w:rPr>
        <w:t>36.</w:t>
      </w:r>
      <w:r w:rsidRPr="008D3A4E">
        <w:rPr>
          <w:rFonts w:ascii="Times New Roman" w:hAnsi="Times New Roman"/>
          <w:sz w:val="24"/>
          <w:szCs w:val="24"/>
        </w:rPr>
        <w:t xml:space="preserve"> </w:t>
      </w:r>
      <w:r w:rsidRPr="00006235">
        <w:rPr>
          <w:rFonts w:ascii="Times New Roman" w:hAnsi="Times New Roman"/>
          <w:sz w:val="24"/>
          <w:szCs w:val="24"/>
        </w:rPr>
        <w:t>Тендердің қорытындылары туралы хаттама тапсырыс берушінің немесе сатып алуды ұйымдастырушының интернет-ресурсына орналастырылады. Сатып алуды ұйымдастырушы қорытындылар шығарылған күннен бастап күнтізбелік үш күн ішінде тапсырыс берушіге сатып алудың қорытындылары хаттамасының куәландырылған көшірмесін жә</w:t>
      </w:r>
      <w:proofErr w:type="gramStart"/>
      <w:r w:rsidRPr="00006235">
        <w:rPr>
          <w:rFonts w:ascii="Times New Roman" w:hAnsi="Times New Roman"/>
          <w:sz w:val="24"/>
          <w:szCs w:val="24"/>
        </w:rPr>
        <w:t>не же</w:t>
      </w:r>
      <w:proofErr w:type="gramEnd"/>
      <w:r w:rsidRPr="00006235">
        <w:rPr>
          <w:rFonts w:ascii="Times New Roman" w:hAnsi="Times New Roman"/>
          <w:sz w:val="24"/>
          <w:szCs w:val="24"/>
        </w:rPr>
        <w:t>ңімпаз тауарларының техникалық ерекшелігін жібереді.</w:t>
      </w:r>
    </w:p>
    <w:p w:rsidR="00A775EE" w:rsidRPr="00A21DCB" w:rsidRDefault="00A775EE" w:rsidP="00A775EE">
      <w:pPr>
        <w:spacing w:after="0" w:line="240" w:lineRule="auto"/>
        <w:ind w:firstLine="400"/>
        <w:jc w:val="both"/>
      </w:pPr>
    </w:p>
    <w:p w:rsidR="00A775EE" w:rsidRDefault="00A775EE" w:rsidP="00A775EE">
      <w:pPr>
        <w:pStyle w:val="a1"/>
        <w:spacing w:after="0" w:line="240" w:lineRule="auto"/>
        <w:jc w:val="center"/>
        <w:rPr>
          <w:rStyle w:val="s1"/>
          <w:sz w:val="28"/>
          <w:szCs w:val="28"/>
          <w:lang w:val="kk-KZ"/>
        </w:rPr>
      </w:pPr>
      <w:bookmarkStart w:id="7" w:name="SUB6400"/>
      <w:bookmarkEnd w:id="7"/>
      <w:r w:rsidRPr="00A21DCB">
        <w:rPr>
          <w:rStyle w:val="s1"/>
          <w:sz w:val="28"/>
          <w:szCs w:val="28"/>
        </w:rPr>
        <w:t xml:space="preserve">7. </w:t>
      </w:r>
      <w:r w:rsidRPr="00006235">
        <w:rPr>
          <w:b/>
          <w:bCs/>
          <w:sz w:val="27"/>
          <w:szCs w:val="27"/>
          <w:lang w:eastAsia="ru-RU"/>
        </w:rPr>
        <w:t>Сатып алу шартын жасау</w:t>
      </w:r>
      <w:r w:rsidRPr="00A21DCB">
        <w:rPr>
          <w:rStyle w:val="s1"/>
          <w:sz w:val="28"/>
          <w:szCs w:val="28"/>
        </w:rPr>
        <w:t xml:space="preserve"> </w:t>
      </w:r>
    </w:p>
    <w:p w:rsidR="00A775EE" w:rsidRPr="00744430" w:rsidRDefault="00A775EE" w:rsidP="00A775EE">
      <w:pPr>
        <w:pStyle w:val="a1"/>
        <w:spacing w:after="0" w:line="240" w:lineRule="auto"/>
        <w:jc w:val="center"/>
        <w:rPr>
          <w:lang w:val="kk-KZ"/>
        </w:rPr>
      </w:pPr>
    </w:p>
    <w:p w:rsidR="00A775EE" w:rsidRDefault="00A775EE" w:rsidP="00A775EE">
      <w:pPr>
        <w:pStyle w:val="af3"/>
        <w:jc w:val="both"/>
        <w:rPr>
          <w:rFonts w:ascii="Times New Roman" w:hAnsi="Times New Roman"/>
          <w:sz w:val="24"/>
          <w:szCs w:val="24"/>
          <w:lang w:val="kk-KZ"/>
        </w:rPr>
      </w:pPr>
      <w:r w:rsidRPr="00442456">
        <w:rPr>
          <w:rStyle w:val="s0"/>
          <w:sz w:val="24"/>
          <w:szCs w:val="24"/>
          <w:lang w:val="kk-KZ"/>
        </w:rPr>
        <w:t xml:space="preserve">37. </w:t>
      </w:r>
      <w:r w:rsidRPr="00442456">
        <w:rPr>
          <w:rFonts w:ascii="Times New Roman" w:hAnsi="Times New Roman"/>
          <w:sz w:val="24"/>
          <w:szCs w:val="24"/>
          <w:lang w:val="kk-KZ"/>
        </w:rPr>
        <w:t>Тапсырыс беруші тендердің қорытындылары шығарылған күннен не сатып алуды ұйымдастырушыдан сатып алу қорытындыларын алған күннен бастап күнтізбелік бес күн ішінде әлеуетті өнім берушіге қол қойылған сатып алу шартын жібереді.</w:t>
      </w:r>
    </w:p>
    <w:p w:rsidR="00A775EE" w:rsidRPr="00442456" w:rsidRDefault="00A775EE" w:rsidP="00A775EE">
      <w:pPr>
        <w:pStyle w:val="af3"/>
        <w:jc w:val="both"/>
        <w:rPr>
          <w:sz w:val="24"/>
          <w:szCs w:val="24"/>
          <w:lang w:val="kk-KZ"/>
        </w:rPr>
      </w:pPr>
    </w:p>
    <w:p w:rsidR="00A775EE" w:rsidRDefault="00A775EE" w:rsidP="00A775EE">
      <w:pPr>
        <w:pStyle w:val="af3"/>
        <w:jc w:val="both"/>
        <w:rPr>
          <w:rFonts w:ascii="Times New Roman" w:hAnsi="Times New Roman"/>
          <w:sz w:val="24"/>
          <w:szCs w:val="24"/>
          <w:lang w:val="kk-KZ"/>
        </w:rPr>
      </w:pPr>
      <w:r w:rsidRPr="001904E7">
        <w:rPr>
          <w:rStyle w:val="s0"/>
          <w:sz w:val="24"/>
          <w:szCs w:val="24"/>
          <w:lang w:val="kk-KZ"/>
        </w:rPr>
        <w:t xml:space="preserve">38. </w:t>
      </w:r>
      <w:r w:rsidRPr="001904E7">
        <w:rPr>
          <w:rFonts w:ascii="Times New Roman" w:hAnsi="Times New Roman"/>
          <w:sz w:val="24"/>
          <w:szCs w:val="24"/>
          <w:lang w:val="kk-KZ"/>
        </w:rPr>
        <w:t>Шартты алған күннен бастап он жұмыс күні ішінде тендердің жеңімпазы оған қол қояды не тапсырыс берушіні оның талаптарымен келіспейтіні немесе қол қоюдан бас тартатыны туралы жазбаша хабардар етеді. Көрсетілген мерзімде қол қойылған шартты немесе талаптармен келіспеу туралы хабарламаны ұсынбау шарт жасасудан бас тарту болып есептеледі. Келіспеушіліктерді шешу мерзімі екі жұмыс күнінен аспауға тиіс.</w:t>
      </w:r>
    </w:p>
    <w:p w:rsidR="00A775EE" w:rsidRPr="001904E7" w:rsidRDefault="00A775EE" w:rsidP="00A775EE">
      <w:pPr>
        <w:pStyle w:val="af3"/>
        <w:jc w:val="both"/>
        <w:rPr>
          <w:sz w:val="24"/>
          <w:szCs w:val="24"/>
          <w:lang w:val="kk-KZ"/>
        </w:rPr>
      </w:pPr>
    </w:p>
    <w:p w:rsidR="00A775EE" w:rsidRPr="001904E7" w:rsidRDefault="00A775EE" w:rsidP="00A775EE">
      <w:pPr>
        <w:pStyle w:val="af3"/>
        <w:jc w:val="both"/>
        <w:rPr>
          <w:rStyle w:val="s0"/>
          <w:sz w:val="24"/>
          <w:szCs w:val="24"/>
          <w:lang w:val="kk-KZ"/>
        </w:rPr>
      </w:pPr>
      <w:r w:rsidRPr="001904E7">
        <w:rPr>
          <w:rStyle w:val="s0"/>
          <w:sz w:val="24"/>
          <w:szCs w:val="24"/>
          <w:lang w:val="kk-KZ"/>
        </w:rPr>
        <w:t xml:space="preserve">39. </w:t>
      </w:r>
      <w:r w:rsidRPr="001904E7">
        <w:rPr>
          <w:rFonts w:ascii="Times New Roman" w:hAnsi="Times New Roman"/>
          <w:sz w:val="24"/>
          <w:szCs w:val="24"/>
          <w:lang w:val="kk-KZ"/>
        </w:rPr>
        <w:t>Сатып алу шарты немесе егер Қазақстан Республикасының заңнамалық актілерінде өзге көзделмесе, тараптардың уәкілетті өкілдері қол қойған күннен бастап күшіне енеді.</w:t>
      </w:r>
      <w:r>
        <w:rPr>
          <w:rFonts w:ascii="Times New Roman" w:hAnsi="Times New Roman"/>
          <w:sz w:val="24"/>
          <w:szCs w:val="24"/>
          <w:lang w:val="kk-KZ"/>
        </w:rPr>
        <w:t xml:space="preserve"> </w:t>
      </w:r>
    </w:p>
    <w:p w:rsidR="00A775EE" w:rsidRPr="001904E7" w:rsidRDefault="00A775EE" w:rsidP="00A775EE">
      <w:pPr>
        <w:pStyle w:val="af3"/>
        <w:jc w:val="both"/>
        <w:rPr>
          <w:sz w:val="24"/>
          <w:szCs w:val="24"/>
          <w:lang w:val="kk-KZ"/>
        </w:rPr>
      </w:pPr>
    </w:p>
    <w:p w:rsidR="00A775EE" w:rsidRPr="001904E7" w:rsidRDefault="00A775EE" w:rsidP="00A775EE">
      <w:pPr>
        <w:pStyle w:val="af3"/>
        <w:jc w:val="both"/>
        <w:rPr>
          <w:rStyle w:val="s0"/>
          <w:sz w:val="24"/>
          <w:szCs w:val="24"/>
          <w:lang w:val="kk-KZ"/>
        </w:rPr>
      </w:pPr>
      <w:r w:rsidRPr="001904E7">
        <w:rPr>
          <w:rStyle w:val="s0"/>
          <w:sz w:val="24"/>
          <w:szCs w:val="24"/>
          <w:lang w:val="kk-KZ"/>
        </w:rPr>
        <w:t xml:space="preserve">40. </w:t>
      </w:r>
      <w:r w:rsidRPr="001904E7">
        <w:rPr>
          <w:rFonts w:ascii="Times New Roman" w:hAnsi="Times New Roman"/>
          <w:sz w:val="24"/>
          <w:szCs w:val="24"/>
          <w:lang w:val="kk-KZ"/>
        </w:rPr>
        <w:t>Егер тендердің жеңімпазы белгіленген мерзімде сатып алу шартына қол қоюдан жалтарса немесе тапсырыс берушіге оның талаптарымен келіспейтіні туралы хабарламаса, онда тапсырыс беруші осы Қағидалардың талаптарына сәйкес келетін және баға ұсынысы жеңімпаздың ұсынысынан кейін екінші болып табылатын тендерге қатысушымен шарт жасайды.</w:t>
      </w:r>
    </w:p>
    <w:p w:rsidR="00A775EE" w:rsidRPr="001904E7" w:rsidRDefault="00A775EE" w:rsidP="00A775EE">
      <w:pPr>
        <w:pStyle w:val="af3"/>
        <w:jc w:val="both"/>
        <w:rPr>
          <w:sz w:val="24"/>
          <w:szCs w:val="24"/>
          <w:lang w:val="kk-KZ"/>
        </w:rPr>
      </w:pPr>
    </w:p>
    <w:p w:rsidR="00A775EE" w:rsidRPr="001904E7" w:rsidRDefault="00A775EE" w:rsidP="00A775EE">
      <w:pPr>
        <w:pStyle w:val="af3"/>
        <w:jc w:val="both"/>
        <w:rPr>
          <w:rStyle w:val="s0"/>
          <w:sz w:val="24"/>
          <w:szCs w:val="24"/>
          <w:lang w:val="kk-KZ"/>
        </w:rPr>
      </w:pPr>
      <w:r w:rsidRPr="001904E7">
        <w:rPr>
          <w:rStyle w:val="s0"/>
          <w:sz w:val="24"/>
          <w:szCs w:val="24"/>
          <w:lang w:val="kk-KZ"/>
        </w:rPr>
        <w:t xml:space="preserve">41. </w:t>
      </w:r>
      <w:r w:rsidRPr="001904E7">
        <w:rPr>
          <w:rFonts w:ascii="Times New Roman" w:hAnsi="Times New Roman"/>
          <w:sz w:val="24"/>
          <w:szCs w:val="24"/>
          <w:lang w:val="kk-KZ"/>
        </w:rPr>
        <w:t>Шартқа өнім берушіні таңдау үшін негіз болып табылған ұсыныстың мазмұнын өзгертетін қандай да бір өзгерістерді және (немесе) жаңа талаптарды енгізуге (тауар бағасын, көлемді азайтуды қоспағанда), оның ішінде шартта көрсетілген саудалық атауды басқа саудалық атаумен ауыстыруға жол берілмейді.</w:t>
      </w:r>
    </w:p>
    <w:p w:rsidR="00A775EE" w:rsidRPr="001904E7" w:rsidRDefault="00A775EE" w:rsidP="00A775EE">
      <w:pPr>
        <w:pStyle w:val="af3"/>
        <w:jc w:val="both"/>
        <w:rPr>
          <w:sz w:val="24"/>
          <w:szCs w:val="24"/>
          <w:lang w:val="kk-KZ"/>
        </w:rPr>
      </w:pPr>
    </w:p>
    <w:p w:rsidR="00A775EE" w:rsidRDefault="00A775EE" w:rsidP="00A775EE">
      <w:pPr>
        <w:pStyle w:val="af3"/>
        <w:jc w:val="both"/>
        <w:rPr>
          <w:rFonts w:ascii="Times New Roman" w:hAnsi="Times New Roman"/>
          <w:sz w:val="24"/>
          <w:szCs w:val="24"/>
          <w:lang w:val="kk-KZ"/>
        </w:rPr>
      </w:pPr>
      <w:r w:rsidRPr="001904E7">
        <w:rPr>
          <w:rStyle w:val="s0"/>
          <w:sz w:val="24"/>
          <w:szCs w:val="24"/>
          <w:lang w:val="kk-KZ"/>
        </w:rPr>
        <w:t xml:space="preserve">42. </w:t>
      </w:r>
      <w:r w:rsidRPr="001904E7">
        <w:rPr>
          <w:rFonts w:ascii="Times New Roman" w:hAnsi="Times New Roman"/>
          <w:sz w:val="24"/>
          <w:szCs w:val="24"/>
          <w:lang w:val="kk-KZ"/>
        </w:rPr>
        <w:t>Өнім берушіні таңдау үшін негіз болып табылған сапа мен басқа да шарттар өзгермеген жағдайда, жасалған шартқа өзгерістер енгізуге:</w:t>
      </w:r>
    </w:p>
    <w:p w:rsidR="00A775EE" w:rsidRDefault="00A775EE" w:rsidP="00A775EE">
      <w:pPr>
        <w:pStyle w:val="af3"/>
        <w:rPr>
          <w:rFonts w:ascii="Times New Roman" w:hAnsi="Times New Roman"/>
          <w:sz w:val="24"/>
          <w:szCs w:val="24"/>
          <w:lang w:val="kk-KZ"/>
        </w:rPr>
      </w:pPr>
      <w:r w:rsidRPr="00DD4F17">
        <w:rPr>
          <w:rFonts w:ascii="Times New Roman" w:hAnsi="Times New Roman"/>
          <w:sz w:val="24"/>
          <w:szCs w:val="24"/>
          <w:lang w:val="kk-KZ"/>
        </w:rPr>
        <w:t>) тауарларға бағаны және тиісінше шарттың бағасын азайту бөлігінде тараптардың өзара келісімі бойынша;</w:t>
      </w:r>
    </w:p>
    <w:p w:rsidR="00A775EE" w:rsidRPr="00DD4F17" w:rsidRDefault="00A775EE" w:rsidP="00A775EE">
      <w:pPr>
        <w:pStyle w:val="af3"/>
        <w:rPr>
          <w:rFonts w:ascii="Times New Roman" w:hAnsi="Times New Roman"/>
          <w:sz w:val="24"/>
          <w:szCs w:val="24"/>
          <w:lang w:val="kk-KZ"/>
        </w:rPr>
      </w:pPr>
      <w:r w:rsidRPr="00DD4F17">
        <w:rPr>
          <w:rFonts w:ascii="Times New Roman" w:hAnsi="Times New Roman"/>
          <w:sz w:val="24"/>
          <w:szCs w:val="24"/>
          <w:lang w:val="kk-KZ"/>
        </w:rPr>
        <w:t>2) тауарлардың, фармацевтикалық көрсетілетін қызметтердің көлемін азайту бөлігінде тараптардың өзара келісімі бойынша жол беріледі.</w:t>
      </w:r>
    </w:p>
    <w:p w:rsidR="00A775EE" w:rsidRPr="00DD4F17" w:rsidRDefault="00A775EE" w:rsidP="00A775EE">
      <w:pPr>
        <w:pStyle w:val="af3"/>
        <w:jc w:val="both"/>
        <w:rPr>
          <w:sz w:val="24"/>
          <w:szCs w:val="24"/>
          <w:lang w:val="kk-KZ"/>
        </w:rPr>
      </w:pPr>
    </w:p>
    <w:p w:rsidR="00A775EE" w:rsidRDefault="00A775EE" w:rsidP="00A775EE">
      <w:pPr>
        <w:pStyle w:val="af3"/>
        <w:jc w:val="both"/>
        <w:rPr>
          <w:rFonts w:ascii="Times New Roman" w:hAnsi="Times New Roman"/>
          <w:sz w:val="24"/>
          <w:szCs w:val="24"/>
          <w:lang w:val="kk-KZ"/>
        </w:rPr>
      </w:pPr>
      <w:r w:rsidRPr="00FC5D59">
        <w:rPr>
          <w:rStyle w:val="s0"/>
          <w:sz w:val="24"/>
          <w:szCs w:val="24"/>
          <w:lang w:val="kk-KZ"/>
        </w:rPr>
        <w:t xml:space="preserve">43. </w:t>
      </w:r>
      <w:r w:rsidRPr="00FC5D59">
        <w:rPr>
          <w:rFonts w:ascii="Times New Roman" w:hAnsi="Times New Roman"/>
          <w:sz w:val="24"/>
          <w:szCs w:val="24"/>
          <w:lang w:val="kk-KZ"/>
        </w:rPr>
        <w:t>Тапсырыс берушінің не сатып алуды ұйымдастырушының сатып алу шартына қол қойылғанға дейін тауардың не фармацевтикалық көрсетілетін қызметтің бағасын азайту мақсатында тендер жеңімпазы болып танылған әлеуетті өнім берушімен келіссөздер жүргізуіне жол беріледі. Әлеуетті өнім беруші қалауы бойынша тауардың немесе фармацевтикалық көрсетілетін қызметтің бағасын азайтуға келісетіні немесе келіспейтіні туралы шешім қабылдайды, бұл тапсырыс берушінің не сатып алуды ұйымдастырушының тендер жеңімпазы болып танылған әлеуетті өнім берушімен шартқа қол қоюдан бас тартуы үшін негіз болып табылмайды.</w:t>
      </w:r>
    </w:p>
    <w:p w:rsidR="00A775EE" w:rsidRPr="008B1E41" w:rsidRDefault="00A775EE" w:rsidP="00A775EE">
      <w:pPr>
        <w:pStyle w:val="af3"/>
        <w:jc w:val="both"/>
        <w:rPr>
          <w:sz w:val="24"/>
          <w:szCs w:val="24"/>
          <w:lang w:val="kk-KZ"/>
        </w:rPr>
      </w:pPr>
    </w:p>
    <w:p w:rsidR="00A775EE" w:rsidRPr="00A775EE" w:rsidRDefault="00A775EE" w:rsidP="00A775EE">
      <w:pPr>
        <w:pStyle w:val="a1"/>
        <w:spacing w:after="0" w:line="240" w:lineRule="auto"/>
        <w:jc w:val="center"/>
        <w:rPr>
          <w:lang w:val="kk-KZ"/>
        </w:rPr>
      </w:pPr>
      <w:r w:rsidRPr="00A775EE">
        <w:rPr>
          <w:rStyle w:val="s1"/>
          <w:sz w:val="28"/>
          <w:szCs w:val="28"/>
          <w:lang w:val="kk-KZ"/>
        </w:rPr>
        <w:t xml:space="preserve">8. </w:t>
      </w:r>
      <w:r w:rsidRPr="00A775EE">
        <w:rPr>
          <w:b/>
          <w:bCs/>
          <w:sz w:val="27"/>
          <w:szCs w:val="27"/>
          <w:lang w:val="kk-KZ" w:eastAsia="ru-RU"/>
        </w:rPr>
        <w:t>Шарттың орындалуын кепілдікті қамтамасыз ету</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Pr>
          <w:rFonts w:ascii="Times New Roman" w:hAnsi="Times New Roman"/>
          <w:sz w:val="24"/>
          <w:szCs w:val="24"/>
          <w:lang w:val="kk-KZ"/>
        </w:rPr>
        <w:t>44</w:t>
      </w:r>
      <w:r w:rsidRPr="00A775EE">
        <w:rPr>
          <w:rFonts w:ascii="Times New Roman" w:hAnsi="Times New Roman"/>
          <w:sz w:val="24"/>
          <w:szCs w:val="24"/>
          <w:lang w:val="kk-KZ"/>
        </w:rPr>
        <w:t>. Сатып алу шарты немесе фармацевтикалық қызметтерді көрсетуге арналған шарттың мазмұнын, нысанын және оны кепілдікті қамтамасыз етуді енгізу талаптарын (бұдан әрі – кепілдікті қамтамасыз ету) осы Қағидалардың ережелеріне сәйкес тапсырыс беруші немесе сатып алуды ұйымдастырушы айқындайды және тендерлік құжаттамаға, сатып алу шартына және фармацевтикалық қызметтерді көрсетуге арналған шартқа енгізілуге тиіс.</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Pr>
          <w:rFonts w:ascii="Times New Roman" w:hAnsi="Times New Roman"/>
          <w:sz w:val="24"/>
          <w:szCs w:val="24"/>
          <w:lang w:val="kk-KZ"/>
        </w:rPr>
        <w:t>45</w:t>
      </w:r>
      <w:r w:rsidRPr="00A775EE">
        <w:rPr>
          <w:rFonts w:ascii="Times New Roman" w:hAnsi="Times New Roman"/>
          <w:sz w:val="24"/>
          <w:szCs w:val="24"/>
          <w:lang w:val="kk-KZ"/>
        </w:rPr>
        <w:t>. Кепілдікті қамтамасыз ету сатып алу шартының немесе фармацевтикалық қызметтерді көрсетуге арналған шарттың бағасынан үш пайызды құрайды және:</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sidRPr="00A775EE">
        <w:rPr>
          <w:rFonts w:ascii="Times New Roman" w:hAnsi="Times New Roman"/>
          <w:sz w:val="24"/>
          <w:szCs w:val="24"/>
          <w:lang w:val="kk-KZ"/>
        </w:rPr>
        <w:lastRenderedPageBreak/>
        <w:t>1) тапсырыс берушіге қызмет көрсетілетін банкке енгізілетін ақшалай қаражат түріндегі кепілдік жарна;</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sidRPr="00A775EE">
        <w:rPr>
          <w:rFonts w:ascii="Times New Roman" w:hAnsi="Times New Roman"/>
          <w:sz w:val="24"/>
          <w:szCs w:val="24"/>
          <w:lang w:val="kk-KZ"/>
        </w:rPr>
        <w:t>2) денсаулық сақтау саласындағы уәкілетті орган бекіткен нысан бойынша Қазақстан Республикасы Ұлттық Банкінің нормативтік құқықтық актілеріне сәйкес берілген банк кепілдігі түрінде ұсынылады.</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sidRPr="00A775EE">
        <w:rPr>
          <w:rFonts w:ascii="Times New Roman" w:hAnsi="Times New Roman"/>
          <w:sz w:val="24"/>
          <w:szCs w:val="24"/>
          <w:lang w:val="kk-KZ"/>
        </w:rPr>
        <w:t> </w:t>
      </w:r>
      <w:r>
        <w:rPr>
          <w:rFonts w:ascii="Times New Roman" w:hAnsi="Times New Roman"/>
          <w:sz w:val="24"/>
          <w:szCs w:val="24"/>
          <w:lang w:val="kk-KZ"/>
        </w:rPr>
        <w:t>46</w:t>
      </w:r>
      <w:r w:rsidRPr="00A775EE">
        <w:rPr>
          <w:rFonts w:ascii="Times New Roman" w:hAnsi="Times New Roman"/>
          <w:sz w:val="24"/>
          <w:szCs w:val="24"/>
          <w:lang w:val="kk-KZ"/>
        </w:rPr>
        <w:t>. Ақшалай қаражатты кепілдік жарна түрінде кепілдікті қамтамасыз етуді әлеуетті өнім беруші тапсырыс берушінің тиісті шотына енгізеді.</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Pr>
          <w:rFonts w:ascii="Times New Roman" w:hAnsi="Times New Roman"/>
          <w:sz w:val="24"/>
          <w:szCs w:val="24"/>
          <w:lang w:val="kk-KZ"/>
        </w:rPr>
        <w:t>47</w:t>
      </w:r>
      <w:r w:rsidRPr="00A775EE">
        <w:rPr>
          <w:rFonts w:ascii="Times New Roman" w:hAnsi="Times New Roman"/>
          <w:sz w:val="24"/>
          <w:szCs w:val="24"/>
          <w:lang w:val="kk-KZ"/>
        </w:rPr>
        <w:t>. Егер сатып алу шартының немесе фармацевтикалық қызметтер көрсетуге арналған шарттың бағасы тиісті қаржы жылына арналған айлық есептік көрсеткіштің екі мың еселенген мөлшерінен аспаса, кепілдікті қамтамасыз ету енгізілмейді.</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Pr>
          <w:rFonts w:ascii="Times New Roman" w:hAnsi="Times New Roman"/>
          <w:sz w:val="24"/>
          <w:szCs w:val="24"/>
          <w:lang w:val="kk-KZ"/>
        </w:rPr>
        <w:t>48</w:t>
      </w:r>
      <w:r w:rsidRPr="00A775EE">
        <w:rPr>
          <w:rFonts w:ascii="Times New Roman" w:hAnsi="Times New Roman"/>
          <w:sz w:val="24"/>
          <w:szCs w:val="24"/>
          <w:lang w:val="kk-KZ"/>
        </w:rPr>
        <w:t>. Сатып алу шартының немесе фармацевтикалық қызметтер көрсетуге арналған шарттың орындалуын кепілдікті қамтамасыз етуді өнім беруші, егер өзі өзгешені көздемесе, шарт күшіне енген күннен бастап он жұмыс күнінен кешіктірмей енгізеді.</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sidRPr="00A775EE">
        <w:rPr>
          <w:rFonts w:ascii="Times New Roman" w:hAnsi="Times New Roman"/>
          <w:sz w:val="24"/>
          <w:szCs w:val="24"/>
          <w:lang w:val="kk-KZ"/>
        </w:rPr>
        <w:t>Сатып алу шартының немесе фармацевтикалық қызметтер көрсетуге арналған шарттың орындалуын кепілдікті қамтамасыз етуді тапсырыс беруші әлеуетті өнім берушіге мынадай:</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sidRPr="00A775EE">
        <w:rPr>
          <w:rFonts w:ascii="Times New Roman" w:hAnsi="Times New Roman"/>
          <w:sz w:val="24"/>
          <w:szCs w:val="24"/>
          <w:lang w:val="kk-KZ"/>
        </w:rPr>
        <w:t>1) өнім берушінің шарттық міндеттемелерді орындамауына немесе тиісінше орындамауына байланысты сатып алу шарты немесе фармацевтикалық қызметтер көрсетуге арналған шарт бұзылған;</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sidRPr="00A775EE">
        <w:rPr>
          <w:rFonts w:ascii="Times New Roman" w:hAnsi="Times New Roman"/>
          <w:sz w:val="24"/>
          <w:szCs w:val="24"/>
          <w:lang w:val="kk-KZ"/>
        </w:rPr>
        <w:t>2) өнім беру шарты бойынша өзінің міндеттемелерін орындамаған немесе тиісінше орындамаған (беру мерзімдерінің бұзылуы, сапасыз дәрілік заттарды, медициналық мақсаттағы бұйымдарды беру және шарттың басқа да талаптарының бұзылуы);</w:t>
      </w:r>
    </w:p>
    <w:p w:rsidR="00A775EE" w:rsidRPr="00A775EE" w:rsidRDefault="00A775EE" w:rsidP="00A775EE">
      <w:pPr>
        <w:pStyle w:val="af3"/>
        <w:jc w:val="both"/>
        <w:rPr>
          <w:sz w:val="24"/>
          <w:szCs w:val="24"/>
          <w:lang w:val="kk-KZ"/>
        </w:rPr>
      </w:pPr>
      <w:r w:rsidRPr="00A775EE">
        <w:rPr>
          <w:rFonts w:ascii="Times New Roman" w:hAnsi="Times New Roman"/>
          <w:sz w:val="24"/>
          <w:szCs w:val="24"/>
          <w:lang w:val="kk-KZ"/>
        </w:rPr>
        <w:t>3) орындамағаны немесе тиісінше орындамағаны үшін сатып алу шартында немесе фармацевтикалық қызметтер көрсетуге арналған шартта көзделген айыппұл санкцияларын төлемеген жағдайларда қайтармайды.</w:t>
      </w:r>
    </w:p>
    <w:p w:rsidR="00A775EE" w:rsidRPr="00A775EE" w:rsidRDefault="00A775EE" w:rsidP="00A775EE">
      <w:pPr>
        <w:pStyle w:val="a1"/>
        <w:spacing w:after="0" w:line="240" w:lineRule="auto"/>
        <w:jc w:val="both"/>
        <w:rPr>
          <w:lang w:val="kk-KZ"/>
        </w:rPr>
      </w:pPr>
    </w:p>
    <w:p w:rsidR="00A775EE" w:rsidRPr="00A775EE" w:rsidRDefault="00A775EE" w:rsidP="00A775EE">
      <w:pPr>
        <w:spacing w:before="100" w:beforeAutospacing="1" w:after="100" w:afterAutospacing="1" w:line="240" w:lineRule="auto"/>
        <w:jc w:val="center"/>
        <w:outlineLvl w:val="2"/>
        <w:rPr>
          <w:rFonts w:ascii="Times New Roman" w:hAnsi="Times New Roman"/>
          <w:b/>
          <w:bCs/>
          <w:sz w:val="27"/>
          <w:szCs w:val="27"/>
          <w:lang w:val="kk-KZ"/>
        </w:rPr>
      </w:pPr>
      <w:r>
        <w:rPr>
          <w:rFonts w:ascii="Times New Roman" w:hAnsi="Times New Roman"/>
          <w:b/>
          <w:bCs/>
          <w:sz w:val="27"/>
          <w:szCs w:val="27"/>
          <w:lang w:val="kk-KZ"/>
        </w:rPr>
        <w:t>9</w:t>
      </w:r>
      <w:r w:rsidRPr="00A775EE">
        <w:rPr>
          <w:rFonts w:ascii="Times New Roman" w:hAnsi="Times New Roman"/>
          <w:b/>
          <w:bCs/>
          <w:sz w:val="27"/>
          <w:szCs w:val="27"/>
          <w:lang w:val="kk-KZ"/>
        </w:rPr>
        <w:t>. Отандық тауар өндірушілерді қолдау</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Pr>
          <w:rFonts w:ascii="Times New Roman" w:hAnsi="Times New Roman"/>
          <w:sz w:val="24"/>
          <w:szCs w:val="24"/>
          <w:lang w:val="kk-KZ"/>
        </w:rPr>
        <w:t>49</w:t>
      </w:r>
      <w:r w:rsidRPr="00A775EE">
        <w:rPr>
          <w:rFonts w:ascii="Times New Roman" w:hAnsi="Times New Roman"/>
          <w:sz w:val="24"/>
          <w:szCs w:val="24"/>
          <w:lang w:val="kk-KZ"/>
        </w:rPr>
        <w:t xml:space="preserve">. Егер лот бойынша тендерге (екі кезеңдік тендер) отандық тауар өндіруші болып табылатын және тендерлік өтінімі осы Қағидалардың талаптарына сәйкес келетін бір әлеуетті өнім беруші қатысса, комиссия осындай әлеуетті өнім берушіні жеңімпаз деп тану туралы шешім қабылдайды, онымен бір көзден сатып алу тәсілін қолданбай шарт жасалады. Бұл ретте шарт жасасу кезінде тауардың бағасы осы әлеуетті өнім берушінің бастапқы баға ұсынысының бағасынан аспайды. </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Pr>
          <w:rFonts w:ascii="Times New Roman" w:hAnsi="Times New Roman"/>
          <w:sz w:val="24"/>
          <w:szCs w:val="24"/>
          <w:lang w:val="kk-KZ"/>
        </w:rPr>
        <w:t>50</w:t>
      </w:r>
      <w:r w:rsidRPr="00A775EE">
        <w:rPr>
          <w:rFonts w:ascii="Times New Roman" w:hAnsi="Times New Roman"/>
          <w:sz w:val="24"/>
          <w:szCs w:val="24"/>
          <w:lang w:val="kk-KZ"/>
        </w:rPr>
        <w:t xml:space="preserve">. Егер лот бойынша тендерге (екі кезеңдік тендерге) олардың біреуі отандық тауар өндіруші болып табылатын, тендерлік өтінімі осы Қағидалардың талаптарына сәйкес келетін екі және одан көп әлеуетті өнім беруші қатысқан жағдайда, комиссия мұндай әлеуетті өнім берушіні тендердің жеңімпазы деп тану туралы шешім қабылдайды, онымен бір көзден сатып алу тәсілін қолданбай шарт жасалады. Бұл ретте шарт жасасу кезінде тауардың бағасы осы әлеуетті өнім берушінің бастапқы жаңа ұсынысының бағасынан аспайды. </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Pr>
          <w:rFonts w:ascii="Times New Roman" w:hAnsi="Times New Roman"/>
          <w:sz w:val="24"/>
          <w:szCs w:val="24"/>
          <w:lang w:val="kk-KZ"/>
        </w:rPr>
        <w:lastRenderedPageBreak/>
        <w:t>51</w:t>
      </w:r>
      <w:r w:rsidRPr="00A775EE">
        <w:rPr>
          <w:rFonts w:ascii="Times New Roman" w:hAnsi="Times New Roman"/>
          <w:sz w:val="24"/>
          <w:szCs w:val="24"/>
          <w:lang w:val="kk-KZ"/>
        </w:rPr>
        <w:t xml:space="preserve">. Егер лот бойынша тендерге  отандық тауар өндіруші болып табылатын және тендерлік өтінімдері осы Қағидалардың талаптарына сәйкес келетін екі және одан да көп әлеуетті өнім беруші қатысса, онда сатып алуды ұйымдастырушы отандық тауар өндірушілер болып табылатын әлеуетті өнім берушілердің тендерлік өтінімдерін қарайды, ал басқа әлеуетті өнім берушілердің өтінімдерін (болған кезде) қабылдамайды. </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Pr>
          <w:rFonts w:ascii="Times New Roman" w:hAnsi="Times New Roman"/>
          <w:sz w:val="24"/>
          <w:szCs w:val="24"/>
          <w:lang w:val="kk-KZ"/>
        </w:rPr>
        <w:t>52</w:t>
      </w:r>
      <w:r w:rsidRPr="00A775EE">
        <w:rPr>
          <w:rFonts w:ascii="Times New Roman" w:hAnsi="Times New Roman"/>
          <w:sz w:val="24"/>
          <w:szCs w:val="24"/>
          <w:lang w:val="kk-KZ"/>
        </w:rPr>
        <w:t>. Сатып алуды өткізу кезінде әлеуетті өнім берушінің отандық өндіруші мәртебесі мынадай құжаттармен расталады:</w:t>
      </w:r>
    </w:p>
    <w:p w:rsidR="00A775EE" w:rsidRPr="00A775EE" w:rsidRDefault="00A775EE" w:rsidP="00A775EE">
      <w:pPr>
        <w:spacing w:before="100" w:beforeAutospacing="1" w:after="100" w:afterAutospacing="1" w:line="240" w:lineRule="auto"/>
        <w:jc w:val="both"/>
        <w:rPr>
          <w:rFonts w:ascii="Times New Roman" w:hAnsi="Times New Roman"/>
          <w:sz w:val="24"/>
          <w:szCs w:val="24"/>
          <w:lang w:val="kk-KZ"/>
        </w:rPr>
      </w:pPr>
      <w:r w:rsidRPr="00A775EE">
        <w:rPr>
          <w:rFonts w:ascii="Times New Roman" w:hAnsi="Times New Roman"/>
          <w:sz w:val="24"/>
          <w:szCs w:val="24"/>
          <w:lang w:val="kk-KZ"/>
        </w:rPr>
        <w:t xml:space="preserve"> 1) Қазақстан Республикасының рұқсаттар және хабарламалар туралы заңнамасына сәйкес алынған дәрілік заттар, медициналық мақсаттағы бұйымдар немесе медициналық техника өндірісі бойынша фармацевтикалық қызметті жүзеге асыруға арналған рұқсат (лицензия); </w:t>
      </w:r>
    </w:p>
    <w:p w:rsidR="00A775EE" w:rsidRPr="00A775EE" w:rsidRDefault="00A775EE" w:rsidP="00A775EE">
      <w:pPr>
        <w:spacing w:before="100" w:beforeAutospacing="1" w:after="100" w:afterAutospacing="1" w:line="240" w:lineRule="auto"/>
        <w:jc w:val="both"/>
        <w:rPr>
          <w:rFonts w:ascii="Times New Roman" w:hAnsi="Times New Roman"/>
          <w:sz w:val="24"/>
          <w:szCs w:val="24"/>
          <w:lang w:val="kk-KZ"/>
        </w:rPr>
      </w:pPr>
      <w:r w:rsidRPr="00A775EE">
        <w:rPr>
          <w:rFonts w:ascii="Times New Roman" w:hAnsi="Times New Roman"/>
          <w:sz w:val="24"/>
          <w:szCs w:val="24"/>
          <w:lang w:val="kk-KZ"/>
        </w:rPr>
        <w:t xml:space="preserve"> 2) Кодекстің ережелеріне сәйкес және денсаулық сақтау саласындағы уәкілетті орган айқындайтын тәртіппен өндіруші ретінде отандық тауар өндіруші көрсетілген, отандық тауар өндірушінің тауарына арналған тіркеу куәлігі.</w:t>
      </w:r>
      <w:r>
        <w:rPr>
          <w:rFonts w:ascii="Times New Roman" w:hAnsi="Times New Roman"/>
          <w:sz w:val="24"/>
          <w:szCs w:val="24"/>
          <w:lang w:val="kk-KZ"/>
        </w:rPr>
        <w:t xml:space="preserve"> </w:t>
      </w:r>
      <w:r w:rsidRPr="00A775EE">
        <w:rPr>
          <w:rFonts w:ascii="Times New Roman" w:hAnsi="Times New Roman"/>
          <w:sz w:val="24"/>
          <w:szCs w:val="24"/>
          <w:lang w:val="kk-KZ"/>
        </w:rPr>
        <w:t xml:space="preserve"> </w:t>
      </w:r>
      <w:r>
        <w:rPr>
          <w:rFonts w:ascii="Times New Roman" w:hAnsi="Times New Roman"/>
          <w:sz w:val="24"/>
          <w:szCs w:val="24"/>
          <w:lang w:val="kk-KZ"/>
        </w:rPr>
        <w:t>Өнім беру ш</w:t>
      </w:r>
      <w:r w:rsidRPr="00A775EE">
        <w:rPr>
          <w:rFonts w:ascii="Times New Roman" w:hAnsi="Times New Roman"/>
          <w:sz w:val="24"/>
          <w:szCs w:val="24"/>
          <w:lang w:val="kk-KZ"/>
        </w:rPr>
        <w:t>арт</w:t>
      </w:r>
      <w:r>
        <w:rPr>
          <w:rFonts w:ascii="Times New Roman" w:hAnsi="Times New Roman"/>
          <w:sz w:val="24"/>
          <w:szCs w:val="24"/>
          <w:lang w:val="kk-KZ"/>
        </w:rPr>
        <w:t>ы</w:t>
      </w:r>
      <w:r w:rsidRPr="00A775EE">
        <w:rPr>
          <w:rFonts w:ascii="Times New Roman" w:hAnsi="Times New Roman"/>
          <w:sz w:val="24"/>
          <w:szCs w:val="24"/>
          <w:lang w:val="kk-KZ"/>
        </w:rPr>
        <w:t xml:space="preserve"> жасалған кезде әлеуетті өнім беруші – отандық өндіруші жеткізілетін тауарларға "СТ KZ" ішкі айналыс үшін тауарлардың шығу тегі туралы сертификатты ұсынады.</w:t>
      </w:r>
    </w:p>
    <w:p w:rsidR="00A775EE" w:rsidRPr="00A775EE" w:rsidRDefault="00A775EE" w:rsidP="00A775EE">
      <w:pPr>
        <w:spacing w:before="100" w:beforeAutospacing="1" w:after="100" w:afterAutospacing="1" w:line="240" w:lineRule="auto"/>
        <w:jc w:val="center"/>
        <w:outlineLvl w:val="2"/>
        <w:rPr>
          <w:rFonts w:ascii="Times New Roman" w:hAnsi="Times New Roman"/>
          <w:b/>
          <w:bCs/>
          <w:sz w:val="27"/>
          <w:szCs w:val="27"/>
          <w:lang w:val="kk-KZ"/>
        </w:rPr>
      </w:pPr>
      <w:r>
        <w:rPr>
          <w:rFonts w:ascii="Times New Roman" w:hAnsi="Times New Roman"/>
          <w:b/>
          <w:bCs/>
          <w:sz w:val="27"/>
          <w:szCs w:val="27"/>
          <w:lang w:val="kk-KZ"/>
        </w:rPr>
        <w:t>10</w:t>
      </w:r>
      <w:r w:rsidRPr="00A775EE">
        <w:rPr>
          <w:rFonts w:ascii="Times New Roman" w:hAnsi="Times New Roman"/>
          <w:b/>
          <w:bCs/>
          <w:sz w:val="27"/>
          <w:szCs w:val="27"/>
          <w:lang w:val="kk-KZ"/>
        </w:rPr>
        <w:t>. Кәсіпкерлік бастаманы қолдау</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Pr>
          <w:rFonts w:ascii="Times New Roman" w:hAnsi="Times New Roman"/>
          <w:sz w:val="24"/>
          <w:szCs w:val="24"/>
          <w:lang w:val="kk-KZ"/>
        </w:rPr>
        <w:t>53</w:t>
      </w:r>
      <w:r w:rsidRPr="00A775EE">
        <w:rPr>
          <w:rFonts w:ascii="Times New Roman" w:hAnsi="Times New Roman"/>
          <w:sz w:val="24"/>
          <w:szCs w:val="24"/>
          <w:lang w:val="kk-KZ"/>
        </w:rPr>
        <w:t>. Тегін медициналық көмектің кепілдік берілген көлемі шеңберінде және міндетті әлеуметтік медициналық сақтандыру жүйесінде шарттар жасау артықшылығына Қазақстан Республикасының денсаулық сақтау саласындағы заңнамасының талаптарына сәйкес:</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sidRPr="00A775EE">
        <w:rPr>
          <w:rFonts w:ascii="Times New Roman" w:hAnsi="Times New Roman"/>
          <w:sz w:val="24"/>
          <w:szCs w:val="24"/>
          <w:lang w:val="kk-KZ"/>
        </w:rPr>
        <w:t xml:space="preserve"> 1) дәрілік заттарды сатып алу кезінде тиісті өндірістік практика (GMP);</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sidRPr="00A775EE">
        <w:rPr>
          <w:rFonts w:ascii="Times New Roman" w:hAnsi="Times New Roman"/>
          <w:sz w:val="24"/>
          <w:szCs w:val="24"/>
          <w:lang w:val="kk-KZ"/>
        </w:rPr>
        <w:t xml:space="preserve"> 2) дәрілік заттарды медициналық мақсаттағы бұйымдарды сатып алу кезінде тиісті дистрибьюторлық практика (GDP);</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sidRPr="00A775EE">
        <w:rPr>
          <w:rFonts w:ascii="Times New Roman" w:hAnsi="Times New Roman"/>
          <w:sz w:val="24"/>
          <w:szCs w:val="24"/>
          <w:lang w:val="kk-KZ"/>
        </w:rPr>
        <w:t xml:space="preserve"> 3) фармацевтикалық көрсетілетін қызметтерді сатып алу кезінде тиісті дәріханалық практика (GPP) талаптарына объектінің сәйкестігі туралы сертификат алған әлеуетті өнім берушілер ие болады.</w:t>
      </w:r>
    </w:p>
    <w:p w:rsidR="00A775EE" w:rsidRPr="00A775EE" w:rsidRDefault="00A775EE" w:rsidP="00A775EE">
      <w:pPr>
        <w:spacing w:before="100" w:beforeAutospacing="1" w:after="100" w:afterAutospacing="1" w:line="240" w:lineRule="auto"/>
        <w:rPr>
          <w:rFonts w:ascii="Times New Roman" w:hAnsi="Times New Roman"/>
          <w:sz w:val="24"/>
          <w:szCs w:val="24"/>
          <w:lang w:val="kk-KZ"/>
        </w:rPr>
      </w:pPr>
      <w:r>
        <w:rPr>
          <w:rFonts w:ascii="Times New Roman" w:hAnsi="Times New Roman"/>
          <w:sz w:val="24"/>
          <w:szCs w:val="24"/>
          <w:lang w:val="kk-KZ"/>
        </w:rPr>
        <w:t>54</w:t>
      </w:r>
      <w:r w:rsidRPr="00A775EE">
        <w:rPr>
          <w:rFonts w:ascii="Times New Roman" w:hAnsi="Times New Roman"/>
          <w:sz w:val="24"/>
          <w:szCs w:val="24"/>
          <w:lang w:val="kk-KZ"/>
        </w:rPr>
        <w:t>. Тендерлік өтінімге сатып алу шартын немесе өнім беру шартын жасауға артықшылық алу үшін:</w:t>
      </w:r>
    </w:p>
    <w:p w:rsidR="00A775EE" w:rsidRPr="00A775EE" w:rsidRDefault="00A775EE" w:rsidP="00A775EE">
      <w:pPr>
        <w:spacing w:before="100" w:beforeAutospacing="1" w:after="100" w:afterAutospacing="1" w:line="240" w:lineRule="auto"/>
        <w:jc w:val="both"/>
        <w:rPr>
          <w:rFonts w:ascii="Times New Roman" w:hAnsi="Times New Roman"/>
          <w:sz w:val="24"/>
          <w:szCs w:val="24"/>
          <w:lang w:val="kk-KZ"/>
        </w:rPr>
      </w:pPr>
      <w:r>
        <w:rPr>
          <w:rFonts w:ascii="Times New Roman" w:hAnsi="Times New Roman"/>
          <w:sz w:val="24"/>
          <w:szCs w:val="24"/>
          <w:lang w:val="kk-KZ"/>
        </w:rPr>
        <w:t>О</w:t>
      </w:r>
      <w:r w:rsidRPr="00A775EE">
        <w:rPr>
          <w:rFonts w:ascii="Times New Roman" w:hAnsi="Times New Roman"/>
          <w:sz w:val="24"/>
          <w:szCs w:val="24"/>
          <w:lang w:val="kk-KZ"/>
        </w:rPr>
        <w:t xml:space="preserve">тандық тауар өндірушілер дәрілік заттарды сатып алу кезінде Қазақстан Республикасының денсаулық сақтау саласындағы заңнамасының талаптарына сәйкес алынған объекті мен өндірістің тиісті өндірістік практика (GMP) талаптарына сәйкестігі туралы сертификатты қоса береді; </w:t>
      </w:r>
    </w:p>
    <w:p w:rsidR="00A775EE" w:rsidRPr="00A775EE" w:rsidRDefault="00A775EE" w:rsidP="00A775EE">
      <w:pPr>
        <w:spacing w:before="100" w:beforeAutospacing="1" w:after="100" w:afterAutospacing="1" w:line="240" w:lineRule="auto"/>
        <w:jc w:val="both"/>
        <w:rPr>
          <w:rFonts w:ascii="Times New Roman" w:hAnsi="Times New Roman"/>
          <w:sz w:val="24"/>
          <w:szCs w:val="24"/>
          <w:lang w:val="kk-KZ"/>
        </w:rPr>
      </w:pPr>
      <w:r>
        <w:rPr>
          <w:rFonts w:ascii="Times New Roman" w:hAnsi="Times New Roman"/>
          <w:sz w:val="24"/>
          <w:szCs w:val="24"/>
          <w:lang w:val="kk-KZ"/>
        </w:rPr>
        <w:t>Ә</w:t>
      </w:r>
      <w:r w:rsidRPr="00A775EE">
        <w:rPr>
          <w:rFonts w:ascii="Times New Roman" w:hAnsi="Times New Roman"/>
          <w:sz w:val="24"/>
          <w:szCs w:val="24"/>
          <w:lang w:val="kk-KZ"/>
        </w:rPr>
        <w:t>леуетті өнім берушілер дәрілік заттарды, медициналық мақсаттағы бұйымдарды</w:t>
      </w:r>
      <w:r>
        <w:rPr>
          <w:rFonts w:ascii="Times New Roman" w:hAnsi="Times New Roman"/>
          <w:sz w:val="24"/>
          <w:szCs w:val="24"/>
          <w:lang w:val="kk-KZ"/>
        </w:rPr>
        <w:t xml:space="preserve"> </w:t>
      </w:r>
      <w:r w:rsidRPr="00A775EE">
        <w:rPr>
          <w:rFonts w:ascii="Times New Roman" w:hAnsi="Times New Roman"/>
          <w:sz w:val="24"/>
          <w:szCs w:val="24"/>
          <w:lang w:val="kk-KZ"/>
        </w:rPr>
        <w:t xml:space="preserve">сатып алу кезінде Қазақстан Республикасының денсаулық сақтау саласындағы заңнамасының талаптарына сәйкес алынған объектінің тиісті дистрибьюторлық практикаға сәйкестігі (GDP) сертификатын қоса береді; </w:t>
      </w:r>
    </w:p>
    <w:p w:rsidR="00A775EE" w:rsidRPr="00A775EE" w:rsidRDefault="00A775EE" w:rsidP="00A775EE">
      <w:pPr>
        <w:spacing w:before="100" w:beforeAutospacing="1" w:after="100" w:afterAutospacing="1" w:line="240" w:lineRule="auto"/>
        <w:jc w:val="both"/>
        <w:rPr>
          <w:rFonts w:ascii="Times New Roman" w:hAnsi="Times New Roman"/>
          <w:sz w:val="24"/>
          <w:szCs w:val="24"/>
          <w:lang w:val="kk-KZ"/>
        </w:rPr>
      </w:pPr>
      <w:r>
        <w:rPr>
          <w:rFonts w:ascii="Times New Roman" w:hAnsi="Times New Roman"/>
          <w:sz w:val="24"/>
          <w:szCs w:val="24"/>
          <w:lang w:val="kk-KZ"/>
        </w:rPr>
        <w:t>55</w:t>
      </w:r>
      <w:r w:rsidRPr="00A775EE">
        <w:rPr>
          <w:rFonts w:ascii="Times New Roman" w:hAnsi="Times New Roman"/>
          <w:sz w:val="24"/>
          <w:szCs w:val="24"/>
          <w:lang w:val="kk-KZ"/>
        </w:rPr>
        <w:t xml:space="preserve">. Егер лот бойынша тендерге осы Қағидалардың талаптарына сәйкес келетін тендерлік өтінімді, объектінің осы Қағидалардың 30-тармағында көзделген талаптарға сәйкес тиісті өндірістік практика GMР немесе тиісті дистрибьюторлық практика GDP талаптарына сәйкестігі туралы сертификат ұсынған бір ғана әлеуетті өнім беруші қатысса, онда комиссия мұндай әлеуетті өнім берушіні жеңімпаз деп тану туралы шешім қабылдайды, </w:t>
      </w:r>
      <w:r w:rsidRPr="00A775EE">
        <w:rPr>
          <w:rFonts w:ascii="Times New Roman" w:hAnsi="Times New Roman"/>
          <w:sz w:val="24"/>
          <w:szCs w:val="24"/>
          <w:lang w:val="kk-KZ"/>
        </w:rPr>
        <w:lastRenderedPageBreak/>
        <w:t xml:space="preserve">онымен бір көзден сатып алу тәсілін қолданбай </w:t>
      </w:r>
      <w:r>
        <w:rPr>
          <w:rFonts w:ascii="Times New Roman" w:hAnsi="Times New Roman"/>
          <w:sz w:val="24"/>
          <w:szCs w:val="24"/>
          <w:lang w:val="kk-KZ"/>
        </w:rPr>
        <w:t xml:space="preserve">өнім беру </w:t>
      </w:r>
      <w:r w:rsidRPr="00A775EE">
        <w:rPr>
          <w:rFonts w:ascii="Times New Roman" w:hAnsi="Times New Roman"/>
          <w:sz w:val="24"/>
          <w:szCs w:val="24"/>
          <w:lang w:val="kk-KZ"/>
        </w:rPr>
        <w:t>шарт</w:t>
      </w:r>
      <w:r>
        <w:rPr>
          <w:rFonts w:ascii="Times New Roman" w:hAnsi="Times New Roman"/>
          <w:sz w:val="24"/>
          <w:szCs w:val="24"/>
          <w:lang w:val="kk-KZ"/>
        </w:rPr>
        <w:t>ын</w:t>
      </w:r>
      <w:r w:rsidRPr="00A775EE">
        <w:rPr>
          <w:rFonts w:ascii="Times New Roman" w:hAnsi="Times New Roman"/>
          <w:sz w:val="24"/>
          <w:szCs w:val="24"/>
          <w:lang w:val="kk-KZ"/>
        </w:rPr>
        <w:t xml:space="preserve"> жасасады. Бұл ретте шартты жасасу кезінде тауардың бағасы осы әлеуетті өнім берушінің бастапқы баға ұсынысының бағасынан аспайды.</w:t>
      </w:r>
    </w:p>
    <w:p w:rsidR="00A775EE" w:rsidRPr="00A775EE" w:rsidRDefault="00A775EE" w:rsidP="00A775EE">
      <w:pPr>
        <w:spacing w:before="100" w:beforeAutospacing="1" w:after="100" w:afterAutospacing="1" w:line="240" w:lineRule="auto"/>
        <w:jc w:val="both"/>
        <w:rPr>
          <w:rFonts w:ascii="Times New Roman" w:hAnsi="Times New Roman"/>
          <w:sz w:val="24"/>
          <w:szCs w:val="24"/>
          <w:lang w:val="kk-KZ"/>
        </w:rPr>
      </w:pPr>
      <w:r>
        <w:rPr>
          <w:rFonts w:ascii="Times New Roman" w:hAnsi="Times New Roman"/>
          <w:sz w:val="24"/>
          <w:szCs w:val="24"/>
          <w:lang w:val="kk-KZ"/>
        </w:rPr>
        <w:t>57</w:t>
      </w:r>
      <w:r w:rsidRPr="00A775EE">
        <w:rPr>
          <w:rFonts w:ascii="Times New Roman" w:hAnsi="Times New Roman"/>
          <w:sz w:val="24"/>
          <w:szCs w:val="24"/>
          <w:lang w:val="kk-KZ"/>
        </w:rPr>
        <w:t xml:space="preserve">. Егер лот бойынша тендерге осы Қағидалардың талаптарына сәйкес тендерлік өтінімді және осы Қағидалардың 30-тармағында көзделген талаптарға сәйкес объектінің тиісті өндірістік практика GMР немесе тиісті дистрибьюторлық практика GDP талаптарына сәйкестігі туралы сертификат ұсынған екі және одан да көп әлеуетті өнім беруші қатысса, онда комиссия олардың тендерлік өтінімдерін ғана қарайды, ал басқа қатысушылардың тендерлік өтінімдерін (олар болған кезде) қабылдамайды. </w:t>
      </w:r>
    </w:p>
    <w:p w:rsidR="00A775EE" w:rsidRPr="00A775EE" w:rsidRDefault="00A775EE" w:rsidP="00A775EE">
      <w:pPr>
        <w:pStyle w:val="af3"/>
        <w:jc w:val="both"/>
        <w:rPr>
          <w:rFonts w:ascii="Times New Roman" w:hAnsi="Times New Roman"/>
          <w:sz w:val="24"/>
          <w:szCs w:val="24"/>
          <w:lang w:val="kk-KZ"/>
        </w:rPr>
        <w:sectPr w:rsidR="00A775EE" w:rsidRPr="00A775EE">
          <w:pgSz w:w="11906" w:h="16838"/>
          <w:pgMar w:top="719" w:right="849" w:bottom="1134" w:left="1701" w:header="0" w:footer="0" w:gutter="0"/>
          <w:cols w:space="720"/>
          <w:formProt w:val="0"/>
          <w:docGrid w:linePitch="360"/>
        </w:sectPr>
      </w:pPr>
    </w:p>
    <w:p w:rsidR="00A775EE" w:rsidRDefault="00D51146" w:rsidP="00A775EE">
      <w:pPr>
        <w:pStyle w:val="a1"/>
        <w:spacing w:after="0" w:line="240" w:lineRule="auto"/>
        <w:jc w:val="right"/>
        <w:rPr>
          <w:b/>
          <w:sz w:val="22"/>
          <w:szCs w:val="22"/>
          <w:lang w:val="kk-KZ"/>
        </w:rPr>
      </w:pPr>
      <w:hyperlink>
        <w:r w:rsidR="00A775EE">
          <w:rPr>
            <w:rStyle w:val="-"/>
            <w:lang w:val="kk-KZ"/>
          </w:rPr>
          <w:t>Т</w:t>
        </w:r>
        <w:r w:rsidR="00A775EE" w:rsidRPr="00A21DCB">
          <w:rPr>
            <w:rStyle w:val="-"/>
          </w:rPr>
          <w:t>ендер</w:t>
        </w:r>
      </w:hyperlink>
      <w:r w:rsidR="00A775EE">
        <w:rPr>
          <w:lang w:val="kk-KZ"/>
        </w:rPr>
        <w:t>лік құжаттамаға</w:t>
      </w:r>
    </w:p>
    <w:p w:rsidR="00A775EE" w:rsidRPr="00A21DCB" w:rsidRDefault="00A775EE" w:rsidP="00A775EE">
      <w:pPr>
        <w:pStyle w:val="a1"/>
        <w:spacing w:after="0" w:line="240" w:lineRule="auto"/>
        <w:jc w:val="right"/>
      </w:pPr>
      <w:r>
        <w:rPr>
          <w:b/>
          <w:sz w:val="22"/>
          <w:szCs w:val="22"/>
          <w:lang w:val="kk-KZ"/>
        </w:rPr>
        <w:t>Қосымша</w:t>
      </w:r>
      <w:r w:rsidRPr="00A21DCB">
        <w:rPr>
          <w:b/>
          <w:sz w:val="22"/>
          <w:szCs w:val="22"/>
        </w:rPr>
        <w:t xml:space="preserve"> 1</w:t>
      </w:r>
    </w:p>
    <w:p w:rsidR="00A775EE" w:rsidRPr="00A21DCB" w:rsidRDefault="00A775EE" w:rsidP="00A775EE">
      <w:pPr>
        <w:pStyle w:val="a1"/>
        <w:spacing w:after="0" w:line="240" w:lineRule="auto"/>
        <w:ind w:firstLine="5670"/>
        <w:jc w:val="right"/>
      </w:pPr>
    </w:p>
    <w:tbl>
      <w:tblPr>
        <w:tblW w:w="0" w:type="auto"/>
        <w:tblInd w:w="-15" w:type="dxa"/>
        <w:tblCellMar>
          <w:left w:w="10" w:type="dxa"/>
          <w:right w:w="10" w:type="dxa"/>
        </w:tblCellMar>
        <w:tblLook w:val="0000"/>
      </w:tblPr>
      <w:tblGrid>
        <w:gridCol w:w="15215"/>
      </w:tblGrid>
      <w:tr w:rsidR="00A775EE" w:rsidRPr="00A21DCB" w:rsidTr="0004523B">
        <w:trPr>
          <w:cantSplit/>
          <w:trHeight w:val="315"/>
        </w:trPr>
        <w:tc>
          <w:tcPr>
            <w:tcW w:w="18220" w:type="dxa"/>
            <w:shd w:val="clear" w:color="auto" w:fill="auto"/>
            <w:tcMar>
              <w:top w:w="0" w:type="dxa"/>
              <w:left w:w="108" w:type="dxa"/>
              <w:bottom w:w="0" w:type="dxa"/>
              <w:right w:w="108" w:type="dxa"/>
            </w:tcMar>
            <w:vAlign w:val="bottom"/>
          </w:tcPr>
          <w:p w:rsidR="00A775EE" w:rsidRPr="000834C8" w:rsidRDefault="00A775EE" w:rsidP="0004523B">
            <w:pPr>
              <w:pStyle w:val="a1"/>
              <w:snapToGrid w:val="0"/>
              <w:spacing w:after="0" w:line="240" w:lineRule="auto"/>
              <w:jc w:val="center"/>
              <w:rPr>
                <w:lang w:val="kk-KZ"/>
              </w:rPr>
            </w:pPr>
            <w:r>
              <w:rPr>
                <w:b/>
                <w:bCs/>
                <w:lang w:val="kk-KZ"/>
              </w:rPr>
              <w:t>Сатып алынатын тауарлар тізімі</w:t>
            </w:r>
          </w:p>
        </w:tc>
      </w:tr>
      <w:tr w:rsidR="00A775EE" w:rsidRPr="00A21DCB" w:rsidTr="0004523B">
        <w:trPr>
          <w:cantSplit/>
          <w:trHeight w:val="315"/>
        </w:trPr>
        <w:tc>
          <w:tcPr>
            <w:tcW w:w="18220" w:type="dxa"/>
            <w:shd w:val="clear" w:color="auto" w:fill="auto"/>
            <w:tcMar>
              <w:top w:w="0" w:type="dxa"/>
              <w:left w:w="108" w:type="dxa"/>
              <w:bottom w:w="0" w:type="dxa"/>
              <w:right w:w="108" w:type="dxa"/>
            </w:tcMar>
            <w:vAlign w:val="bottom"/>
          </w:tcPr>
          <w:p w:rsidR="00A775EE" w:rsidRPr="00A21DCB" w:rsidRDefault="00A775EE" w:rsidP="0004523B">
            <w:pPr>
              <w:pStyle w:val="a1"/>
              <w:spacing w:after="0" w:line="240" w:lineRule="auto"/>
              <w:jc w:val="center"/>
            </w:pPr>
            <w:r w:rsidRPr="00A21DCB">
              <w:rPr>
                <w:b/>
                <w:bCs/>
              </w:rPr>
              <w:t>Тендер</w:t>
            </w:r>
            <w:r w:rsidRPr="00A21DCB">
              <w:rPr>
                <w:rFonts w:ascii="Arial CYR" w:hAnsi="Arial CYR" w:cs="Arial CYR"/>
                <w:b/>
                <w:bCs/>
                <w:sz w:val="20"/>
                <w:szCs w:val="20"/>
              </w:rPr>
              <w:t xml:space="preserve">   </w:t>
            </w:r>
            <w:r w:rsidRPr="00EA15FB">
              <w:rPr>
                <w:b/>
                <w:bCs/>
                <w:lang w:val="kk-KZ"/>
              </w:rPr>
              <w:t>«</w:t>
            </w:r>
            <w:r w:rsidR="00D34586" w:rsidRPr="00D34586">
              <w:rPr>
                <w:b/>
                <w:bCs/>
                <w:lang w:val="kk-KZ"/>
              </w:rPr>
              <w:t>2018 жылға жаңа туған нәрестеге күтім жасау  кешенін (жаңа туған нәрестенің  дә</w:t>
            </w:r>
            <w:proofErr w:type="gramStart"/>
            <w:r w:rsidR="00D34586" w:rsidRPr="00D34586">
              <w:rPr>
                <w:b/>
                <w:bCs/>
                <w:lang w:val="kk-KZ"/>
              </w:rPr>
              <w:t>р</w:t>
            </w:r>
            <w:proofErr w:type="gramEnd"/>
            <w:r w:rsidR="00D34586" w:rsidRPr="00D34586">
              <w:rPr>
                <w:b/>
                <w:bCs/>
                <w:lang w:val="kk-KZ"/>
              </w:rPr>
              <w:t>і қорабын) сатып алу</w:t>
            </w:r>
            <w:r>
              <w:rPr>
                <w:b/>
                <w:bCs/>
                <w:lang w:val="kk-KZ"/>
              </w:rPr>
              <w:t>»</w:t>
            </w:r>
          </w:p>
        </w:tc>
      </w:tr>
    </w:tbl>
    <w:p w:rsidR="00A775EE" w:rsidRPr="00A21DCB" w:rsidRDefault="00A775EE" w:rsidP="00A775EE">
      <w:pPr>
        <w:pStyle w:val="a1"/>
        <w:spacing w:after="0" w:line="240" w:lineRule="auto"/>
      </w:pPr>
      <w:r w:rsidRPr="00A21DCB">
        <w:rPr>
          <w:sz w:val="22"/>
          <w:szCs w:val="22"/>
        </w:rPr>
        <w:t> </w:t>
      </w:r>
    </w:p>
    <w:tbl>
      <w:tblPr>
        <w:tblW w:w="14880" w:type="dxa"/>
        <w:tblInd w:w="-759" w:type="dxa"/>
        <w:tblBorders>
          <w:top w:val="single" w:sz="8" w:space="0" w:color="000000"/>
          <w:left w:val="single" w:sz="8" w:space="0" w:color="000000"/>
        </w:tblBorders>
        <w:tblLayout w:type="fixed"/>
        <w:tblCellMar>
          <w:left w:w="10" w:type="dxa"/>
          <w:right w:w="10" w:type="dxa"/>
        </w:tblCellMar>
        <w:tblLook w:val="0000"/>
      </w:tblPr>
      <w:tblGrid>
        <w:gridCol w:w="528"/>
        <w:gridCol w:w="1439"/>
        <w:gridCol w:w="92"/>
        <w:gridCol w:w="2034"/>
        <w:gridCol w:w="1322"/>
        <w:gridCol w:w="841"/>
        <w:gridCol w:w="544"/>
        <w:gridCol w:w="1965"/>
        <w:gridCol w:w="20"/>
        <w:gridCol w:w="823"/>
        <w:gridCol w:w="27"/>
        <w:gridCol w:w="1236"/>
        <w:gridCol w:w="40"/>
        <w:gridCol w:w="1785"/>
        <w:gridCol w:w="58"/>
        <w:gridCol w:w="2126"/>
      </w:tblGrid>
      <w:tr w:rsidR="00CD7FF6" w:rsidRPr="00FB6D8C" w:rsidTr="00CD7FF6">
        <w:trPr>
          <w:cantSplit/>
          <w:trHeight w:val="115"/>
        </w:trPr>
        <w:tc>
          <w:tcPr>
            <w:tcW w:w="528" w:type="dxa"/>
            <w:tcBorders>
              <w:top w:val="single" w:sz="8" w:space="0" w:color="000000"/>
              <w:left w:val="single" w:sz="8" w:space="0" w:color="000000"/>
            </w:tcBorders>
            <w:shd w:val="clear" w:color="auto" w:fill="auto"/>
          </w:tcPr>
          <w:p w:rsidR="00CD7FF6" w:rsidRPr="00A21DCB" w:rsidRDefault="00CD7FF6" w:rsidP="0004523B">
            <w:pPr>
              <w:pStyle w:val="a1"/>
              <w:snapToGrid w:val="0"/>
              <w:spacing w:after="0" w:line="240" w:lineRule="auto"/>
              <w:jc w:val="center"/>
              <w:rPr>
                <w:sz w:val="20"/>
                <w:szCs w:val="20"/>
              </w:rPr>
            </w:pPr>
            <w:r w:rsidRPr="00A21DCB">
              <w:rPr>
                <w:bCs/>
                <w:sz w:val="20"/>
                <w:szCs w:val="20"/>
              </w:rPr>
              <w:t>№ лот</w:t>
            </w:r>
          </w:p>
        </w:tc>
        <w:tc>
          <w:tcPr>
            <w:tcW w:w="1531" w:type="dxa"/>
            <w:gridSpan w:val="2"/>
            <w:tcBorders>
              <w:top w:val="single" w:sz="8" w:space="0" w:color="000000"/>
              <w:left w:val="single" w:sz="8" w:space="0" w:color="000000"/>
            </w:tcBorders>
            <w:shd w:val="clear" w:color="auto" w:fill="auto"/>
          </w:tcPr>
          <w:p w:rsidR="00CD7FF6" w:rsidRPr="00C40B41" w:rsidRDefault="00CD7FF6" w:rsidP="0004523B">
            <w:pPr>
              <w:pStyle w:val="a1"/>
              <w:snapToGrid w:val="0"/>
              <w:spacing w:after="0" w:line="240" w:lineRule="auto"/>
              <w:jc w:val="center"/>
              <w:rPr>
                <w:sz w:val="20"/>
                <w:szCs w:val="20"/>
                <w:lang w:val="kk-KZ"/>
              </w:rPr>
            </w:pPr>
            <w:r>
              <w:rPr>
                <w:bCs/>
                <w:sz w:val="20"/>
                <w:szCs w:val="20"/>
                <w:lang w:val="kk-KZ"/>
              </w:rPr>
              <w:t>Тапсырыс берушінің атауы</w:t>
            </w:r>
          </w:p>
        </w:tc>
        <w:tc>
          <w:tcPr>
            <w:tcW w:w="3356" w:type="dxa"/>
            <w:gridSpan w:val="2"/>
            <w:tcBorders>
              <w:top w:val="single" w:sz="8" w:space="0" w:color="000000"/>
              <w:left w:val="single" w:sz="8" w:space="0" w:color="000000"/>
            </w:tcBorders>
            <w:shd w:val="clear" w:color="auto" w:fill="auto"/>
          </w:tcPr>
          <w:p w:rsidR="00CD7FF6" w:rsidRPr="001538F5" w:rsidRDefault="00CD7FF6" w:rsidP="0004523B">
            <w:pPr>
              <w:pStyle w:val="a1"/>
              <w:snapToGrid w:val="0"/>
              <w:spacing w:after="0" w:line="240" w:lineRule="auto"/>
              <w:jc w:val="center"/>
              <w:rPr>
                <w:sz w:val="20"/>
                <w:szCs w:val="20"/>
                <w:lang w:val="kk-KZ"/>
              </w:rPr>
            </w:pPr>
            <w:r>
              <w:rPr>
                <w:bCs/>
                <w:sz w:val="20"/>
                <w:szCs w:val="20"/>
                <w:lang w:val="kk-KZ"/>
              </w:rPr>
              <w:t>Тауардың атауы</w:t>
            </w:r>
          </w:p>
        </w:tc>
        <w:tc>
          <w:tcPr>
            <w:tcW w:w="841" w:type="dxa"/>
            <w:tcBorders>
              <w:top w:val="single" w:sz="8" w:space="0" w:color="000000"/>
              <w:left w:val="single" w:sz="8" w:space="0" w:color="000000"/>
            </w:tcBorders>
            <w:shd w:val="clear" w:color="auto" w:fill="auto"/>
            <w:tcMar>
              <w:top w:w="0" w:type="dxa"/>
              <w:left w:w="0" w:type="dxa"/>
              <w:bottom w:w="0" w:type="dxa"/>
              <w:right w:w="0" w:type="dxa"/>
            </w:tcMar>
          </w:tcPr>
          <w:p w:rsidR="00CD7FF6" w:rsidRPr="0024195E" w:rsidRDefault="00CD7FF6" w:rsidP="0004523B">
            <w:pPr>
              <w:pStyle w:val="a1"/>
              <w:snapToGrid w:val="0"/>
              <w:spacing w:after="0" w:line="240" w:lineRule="auto"/>
              <w:jc w:val="center"/>
              <w:rPr>
                <w:sz w:val="20"/>
                <w:szCs w:val="20"/>
                <w:lang w:val="kk-KZ"/>
              </w:rPr>
            </w:pPr>
            <w:r>
              <w:rPr>
                <w:bCs/>
                <w:sz w:val="20"/>
                <w:szCs w:val="20"/>
                <w:lang w:val="kk-KZ"/>
              </w:rPr>
              <w:t>Өлшем бірлігі</w:t>
            </w:r>
          </w:p>
        </w:tc>
        <w:tc>
          <w:tcPr>
            <w:tcW w:w="544" w:type="dxa"/>
            <w:tcBorders>
              <w:top w:val="single" w:sz="8" w:space="0" w:color="000000"/>
              <w:left w:val="single" w:sz="8" w:space="0" w:color="000000"/>
            </w:tcBorders>
            <w:shd w:val="clear" w:color="auto" w:fill="auto"/>
            <w:tcMar>
              <w:top w:w="0" w:type="dxa"/>
              <w:left w:w="40" w:type="dxa"/>
              <w:bottom w:w="0" w:type="dxa"/>
              <w:right w:w="40" w:type="dxa"/>
            </w:tcMar>
          </w:tcPr>
          <w:p w:rsidR="00CD7FF6" w:rsidRPr="0024195E" w:rsidRDefault="00CD7FF6" w:rsidP="0004523B">
            <w:pPr>
              <w:pStyle w:val="a1"/>
              <w:snapToGrid w:val="0"/>
              <w:spacing w:after="0" w:line="240" w:lineRule="auto"/>
              <w:jc w:val="center"/>
              <w:rPr>
                <w:sz w:val="20"/>
                <w:szCs w:val="20"/>
                <w:lang w:val="kk-KZ"/>
              </w:rPr>
            </w:pPr>
            <w:r>
              <w:rPr>
                <w:bCs/>
                <w:sz w:val="20"/>
                <w:szCs w:val="20"/>
                <w:lang w:val="kk-KZ"/>
              </w:rPr>
              <w:t>Саны</w:t>
            </w:r>
          </w:p>
        </w:tc>
        <w:tc>
          <w:tcPr>
            <w:tcW w:w="1985" w:type="dxa"/>
            <w:gridSpan w:val="2"/>
            <w:tcBorders>
              <w:top w:val="single" w:sz="8" w:space="0" w:color="000000"/>
              <w:left w:val="single" w:sz="8" w:space="0" w:color="000000"/>
            </w:tcBorders>
            <w:shd w:val="clear" w:color="auto" w:fill="auto"/>
            <w:tcMar>
              <w:top w:w="0" w:type="dxa"/>
              <w:left w:w="0" w:type="dxa"/>
              <w:bottom w:w="0" w:type="dxa"/>
              <w:right w:w="0" w:type="dxa"/>
            </w:tcMar>
          </w:tcPr>
          <w:p w:rsidR="00CD7FF6" w:rsidRPr="00A21DCB" w:rsidRDefault="00CD7FF6" w:rsidP="0004523B">
            <w:pPr>
              <w:pStyle w:val="a1"/>
              <w:snapToGrid w:val="0"/>
              <w:spacing w:after="0" w:line="240" w:lineRule="auto"/>
              <w:jc w:val="center"/>
              <w:rPr>
                <w:sz w:val="20"/>
                <w:szCs w:val="20"/>
              </w:rPr>
            </w:pPr>
            <w:r>
              <w:rPr>
                <w:bCs/>
                <w:sz w:val="20"/>
                <w:szCs w:val="20"/>
                <w:lang w:val="kk-KZ"/>
              </w:rPr>
              <w:t xml:space="preserve">Жеткізу шарттары </w:t>
            </w:r>
            <w:r w:rsidRPr="00A21DCB">
              <w:rPr>
                <w:bCs/>
                <w:sz w:val="20"/>
                <w:szCs w:val="20"/>
              </w:rPr>
              <w:t>(ИНКОТЕРМС 2000</w:t>
            </w:r>
            <w:r>
              <w:rPr>
                <w:bCs/>
                <w:sz w:val="20"/>
                <w:szCs w:val="20"/>
                <w:lang w:val="kk-KZ"/>
              </w:rPr>
              <w:t xml:space="preserve"> сәйкес</w:t>
            </w:r>
            <w:r w:rsidRPr="00A21DCB">
              <w:rPr>
                <w:bCs/>
                <w:sz w:val="20"/>
                <w:szCs w:val="20"/>
              </w:rPr>
              <w:t>)</w:t>
            </w:r>
          </w:p>
        </w:tc>
        <w:tc>
          <w:tcPr>
            <w:tcW w:w="850" w:type="dxa"/>
            <w:gridSpan w:val="2"/>
            <w:tcBorders>
              <w:top w:val="single" w:sz="8" w:space="0" w:color="000000"/>
              <w:left w:val="single" w:sz="8" w:space="0" w:color="000000"/>
            </w:tcBorders>
            <w:shd w:val="clear" w:color="auto" w:fill="auto"/>
            <w:tcMar>
              <w:top w:w="0" w:type="dxa"/>
              <w:left w:w="0" w:type="dxa"/>
              <w:bottom w:w="0" w:type="dxa"/>
              <w:right w:w="0" w:type="dxa"/>
            </w:tcMar>
          </w:tcPr>
          <w:p w:rsidR="00CD7FF6" w:rsidRPr="00F75752" w:rsidRDefault="00CD7FF6" w:rsidP="0004523B">
            <w:pPr>
              <w:pStyle w:val="a1"/>
              <w:snapToGrid w:val="0"/>
              <w:spacing w:after="0" w:line="240" w:lineRule="auto"/>
              <w:jc w:val="center"/>
              <w:rPr>
                <w:sz w:val="20"/>
                <w:szCs w:val="20"/>
                <w:lang w:val="kk-KZ"/>
              </w:rPr>
            </w:pPr>
            <w:r>
              <w:rPr>
                <w:bCs/>
                <w:sz w:val="20"/>
                <w:szCs w:val="20"/>
                <w:lang w:val="kk-KZ"/>
              </w:rPr>
              <w:t>Жеткізу мерзімі</w:t>
            </w:r>
          </w:p>
          <w:p w:rsidR="00CD7FF6" w:rsidRPr="00A21DCB" w:rsidRDefault="00CD7FF6" w:rsidP="0004523B">
            <w:pPr>
              <w:pStyle w:val="a1"/>
              <w:spacing w:after="0" w:line="240" w:lineRule="auto"/>
              <w:jc w:val="center"/>
              <w:rPr>
                <w:sz w:val="20"/>
                <w:szCs w:val="20"/>
              </w:rPr>
            </w:pPr>
          </w:p>
        </w:tc>
        <w:tc>
          <w:tcPr>
            <w:tcW w:w="1276" w:type="dxa"/>
            <w:gridSpan w:val="2"/>
            <w:tcBorders>
              <w:top w:val="single" w:sz="8" w:space="0" w:color="000000"/>
              <w:left w:val="single" w:sz="8" w:space="0" w:color="000000"/>
            </w:tcBorders>
            <w:shd w:val="clear" w:color="auto" w:fill="auto"/>
            <w:tcMar>
              <w:top w:w="0" w:type="dxa"/>
              <w:left w:w="0" w:type="dxa"/>
              <w:bottom w:w="0" w:type="dxa"/>
              <w:right w:w="0" w:type="dxa"/>
            </w:tcMar>
          </w:tcPr>
          <w:p w:rsidR="00CD7FF6" w:rsidRPr="00F75752" w:rsidRDefault="00CD7FF6" w:rsidP="0004523B">
            <w:pPr>
              <w:pStyle w:val="a1"/>
              <w:snapToGrid w:val="0"/>
              <w:spacing w:after="0" w:line="240" w:lineRule="auto"/>
              <w:jc w:val="center"/>
              <w:rPr>
                <w:sz w:val="20"/>
                <w:szCs w:val="20"/>
                <w:lang w:val="kk-KZ"/>
              </w:rPr>
            </w:pPr>
            <w:r>
              <w:rPr>
                <w:bCs/>
                <w:sz w:val="20"/>
                <w:szCs w:val="20"/>
                <w:lang w:val="kk-KZ"/>
              </w:rPr>
              <w:t>Тауарды жеткізу орны</w:t>
            </w:r>
          </w:p>
        </w:tc>
        <w:tc>
          <w:tcPr>
            <w:tcW w:w="1843" w:type="dxa"/>
            <w:gridSpan w:val="2"/>
            <w:tcBorders>
              <w:top w:val="single" w:sz="8" w:space="0" w:color="000000"/>
              <w:left w:val="single" w:sz="8" w:space="0" w:color="000000"/>
            </w:tcBorders>
            <w:shd w:val="clear" w:color="auto" w:fill="auto"/>
            <w:tcMar>
              <w:top w:w="0" w:type="dxa"/>
              <w:left w:w="0" w:type="dxa"/>
              <w:bottom w:w="0" w:type="dxa"/>
              <w:right w:w="0" w:type="dxa"/>
            </w:tcMar>
          </w:tcPr>
          <w:p w:rsidR="00CD7FF6" w:rsidRPr="00F75752" w:rsidRDefault="00CD7FF6" w:rsidP="0004523B">
            <w:pPr>
              <w:pStyle w:val="a1"/>
              <w:snapToGrid w:val="0"/>
              <w:spacing w:after="0" w:line="240" w:lineRule="auto"/>
              <w:jc w:val="center"/>
              <w:rPr>
                <w:sz w:val="20"/>
                <w:szCs w:val="20"/>
                <w:lang w:val="kk-KZ"/>
              </w:rPr>
            </w:pPr>
            <w:r>
              <w:rPr>
                <w:bCs/>
                <w:sz w:val="20"/>
                <w:szCs w:val="20"/>
                <w:lang w:val="kk-KZ"/>
              </w:rPr>
              <w:t>Төлеу шарттары</w:t>
            </w:r>
          </w:p>
        </w:tc>
        <w:tc>
          <w:tcPr>
            <w:tcW w:w="2126" w:type="dxa"/>
            <w:tcBorders>
              <w:top w:val="single" w:sz="8" w:space="0" w:color="000000"/>
              <w:left w:val="single" w:sz="8" w:space="0" w:color="000000"/>
              <w:right w:val="single" w:sz="8" w:space="0" w:color="000000"/>
            </w:tcBorders>
            <w:shd w:val="clear" w:color="auto" w:fill="auto"/>
            <w:tcMar>
              <w:top w:w="0" w:type="dxa"/>
              <w:left w:w="0" w:type="dxa"/>
              <w:bottom w:w="0" w:type="dxa"/>
              <w:right w:w="0" w:type="dxa"/>
            </w:tcMar>
          </w:tcPr>
          <w:p w:rsidR="00CD7FF6" w:rsidRPr="00B65A79" w:rsidRDefault="00CD7FF6" w:rsidP="0004523B">
            <w:pPr>
              <w:pStyle w:val="a1"/>
              <w:snapToGrid w:val="0"/>
              <w:spacing w:after="0" w:line="240" w:lineRule="auto"/>
              <w:jc w:val="center"/>
              <w:rPr>
                <w:sz w:val="20"/>
                <w:szCs w:val="20"/>
                <w:lang w:val="kk-KZ"/>
              </w:rPr>
            </w:pPr>
            <w:r>
              <w:rPr>
                <w:bCs/>
                <w:sz w:val="20"/>
                <w:szCs w:val="20"/>
                <w:lang w:val="kk-KZ"/>
              </w:rPr>
              <w:t>Сатып алуға бөлінген сома</w:t>
            </w:r>
            <w:r w:rsidRPr="00B65A79">
              <w:rPr>
                <w:bCs/>
                <w:sz w:val="20"/>
                <w:szCs w:val="20"/>
                <w:lang w:val="kk-KZ"/>
              </w:rPr>
              <w:t xml:space="preserve"> , те</w:t>
            </w:r>
            <w:r>
              <w:rPr>
                <w:bCs/>
                <w:sz w:val="20"/>
                <w:szCs w:val="20"/>
                <w:lang w:val="kk-KZ"/>
              </w:rPr>
              <w:t>ң</w:t>
            </w:r>
            <w:r w:rsidRPr="00B65A79">
              <w:rPr>
                <w:bCs/>
                <w:sz w:val="20"/>
                <w:szCs w:val="20"/>
                <w:lang w:val="kk-KZ"/>
              </w:rPr>
              <w:t>ге</w:t>
            </w:r>
          </w:p>
        </w:tc>
      </w:tr>
      <w:tr w:rsidR="00CD7FF6" w:rsidRPr="00A21DCB" w:rsidTr="00CD7FF6">
        <w:trPr>
          <w:cantSplit/>
          <w:trHeight w:val="65"/>
        </w:trPr>
        <w:tc>
          <w:tcPr>
            <w:tcW w:w="528" w:type="dxa"/>
            <w:tcBorders>
              <w:top w:val="single" w:sz="8" w:space="0" w:color="000000"/>
              <w:left w:val="single" w:sz="8" w:space="0" w:color="000000"/>
              <w:bottom w:val="single" w:sz="4" w:space="0" w:color="000000"/>
            </w:tcBorders>
            <w:shd w:val="clear" w:color="auto" w:fill="auto"/>
          </w:tcPr>
          <w:p w:rsidR="00CD7FF6" w:rsidRPr="00A21DCB" w:rsidRDefault="00CD7FF6" w:rsidP="0004523B">
            <w:pPr>
              <w:pStyle w:val="a1"/>
              <w:snapToGrid w:val="0"/>
              <w:spacing w:after="0" w:line="240" w:lineRule="auto"/>
              <w:jc w:val="center"/>
              <w:rPr>
                <w:sz w:val="20"/>
                <w:szCs w:val="20"/>
              </w:rPr>
            </w:pPr>
            <w:r w:rsidRPr="00A21DCB">
              <w:rPr>
                <w:bCs/>
                <w:sz w:val="20"/>
                <w:szCs w:val="20"/>
              </w:rPr>
              <w:t>1</w:t>
            </w:r>
          </w:p>
        </w:tc>
        <w:tc>
          <w:tcPr>
            <w:tcW w:w="1531" w:type="dxa"/>
            <w:gridSpan w:val="2"/>
            <w:tcBorders>
              <w:top w:val="single" w:sz="8" w:space="0" w:color="000000"/>
              <w:left w:val="single" w:sz="8" w:space="0" w:color="000000"/>
              <w:bottom w:val="single" w:sz="4" w:space="0" w:color="000000"/>
            </w:tcBorders>
            <w:shd w:val="clear" w:color="auto" w:fill="auto"/>
          </w:tcPr>
          <w:p w:rsidR="00CD7FF6" w:rsidRPr="00A21DCB" w:rsidRDefault="00CD7FF6" w:rsidP="0004523B">
            <w:pPr>
              <w:pStyle w:val="a1"/>
              <w:snapToGrid w:val="0"/>
              <w:spacing w:after="0" w:line="240" w:lineRule="auto"/>
              <w:jc w:val="center"/>
              <w:rPr>
                <w:sz w:val="20"/>
                <w:szCs w:val="20"/>
              </w:rPr>
            </w:pPr>
            <w:r w:rsidRPr="00A21DCB">
              <w:rPr>
                <w:bCs/>
                <w:sz w:val="20"/>
                <w:szCs w:val="20"/>
              </w:rPr>
              <w:t>2</w:t>
            </w:r>
          </w:p>
        </w:tc>
        <w:tc>
          <w:tcPr>
            <w:tcW w:w="3356" w:type="dxa"/>
            <w:gridSpan w:val="2"/>
            <w:tcBorders>
              <w:top w:val="single" w:sz="8" w:space="0" w:color="000000"/>
              <w:left w:val="single" w:sz="8" w:space="0" w:color="000000"/>
              <w:bottom w:val="single" w:sz="4" w:space="0" w:color="000000"/>
            </w:tcBorders>
            <w:shd w:val="clear" w:color="auto" w:fill="auto"/>
          </w:tcPr>
          <w:p w:rsidR="00CD7FF6" w:rsidRPr="00A21DCB" w:rsidRDefault="00CD7FF6" w:rsidP="0004523B">
            <w:pPr>
              <w:pStyle w:val="a1"/>
              <w:snapToGrid w:val="0"/>
              <w:spacing w:after="0" w:line="240" w:lineRule="auto"/>
              <w:jc w:val="center"/>
              <w:rPr>
                <w:sz w:val="20"/>
                <w:szCs w:val="20"/>
              </w:rPr>
            </w:pPr>
            <w:r w:rsidRPr="00A21DCB">
              <w:rPr>
                <w:bCs/>
                <w:sz w:val="20"/>
                <w:szCs w:val="20"/>
              </w:rPr>
              <w:t>3</w:t>
            </w:r>
          </w:p>
        </w:tc>
        <w:tc>
          <w:tcPr>
            <w:tcW w:w="841" w:type="dxa"/>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CD7FF6" w:rsidRPr="00A21DCB" w:rsidRDefault="00CD7FF6" w:rsidP="0004523B">
            <w:pPr>
              <w:pStyle w:val="a1"/>
              <w:snapToGrid w:val="0"/>
              <w:spacing w:after="0" w:line="240" w:lineRule="auto"/>
              <w:jc w:val="center"/>
              <w:rPr>
                <w:sz w:val="20"/>
                <w:szCs w:val="20"/>
              </w:rPr>
            </w:pPr>
            <w:r w:rsidRPr="00A21DCB">
              <w:rPr>
                <w:bCs/>
                <w:sz w:val="20"/>
                <w:szCs w:val="20"/>
              </w:rPr>
              <w:t>4</w:t>
            </w:r>
          </w:p>
        </w:tc>
        <w:tc>
          <w:tcPr>
            <w:tcW w:w="544" w:type="dxa"/>
            <w:tcBorders>
              <w:top w:val="single" w:sz="8" w:space="0" w:color="000000"/>
              <w:left w:val="single" w:sz="8" w:space="0" w:color="000000"/>
              <w:bottom w:val="single" w:sz="4" w:space="0" w:color="000000"/>
            </w:tcBorders>
            <w:shd w:val="clear" w:color="auto" w:fill="auto"/>
            <w:tcMar>
              <w:top w:w="0" w:type="dxa"/>
              <w:left w:w="40" w:type="dxa"/>
              <w:bottom w:w="0" w:type="dxa"/>
              <w:right w:w="40" w:type="dxa"/>
            </w:tcMar>
          </w:tcPr>
          <w:p w:rsidR="00CD7FF6" w:rsidRPr="00A21DCB" w:rsidRDefault="00CD7FF6" w:rsidP="0004523B">
            <w:pPr>
              <w:pStyle w:val="a1"/>
              <w:snapToGrid w:val="0"/>
              <w:spacing w:after="0" w:line="240" w:lineRule="auto"/>
              <w:jc w:val="center"/>
              <w:rPr>
                <w:sz w:val="20"/>
                <w:szCs w:val="20"/>
              </w:rPr>
            </w:pPr>
            <w:r w:rsidRPr="00A21DCB">
              <w:rPr>
                <w:bCs/>
                <w:sz w:val="20"/>
                <w:szCs w:val="20"/>
              </w:rPr>
              <w:t>5</w:t>
            </w:r>
          </w:p>
        </w:tc>
        <w:tc>
          <w:tcPr>
            <w:tcW w:w="1985" w:type="dxa"/>
            <w:gridSpan w:val="2"/>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CD7FF6" w:rsidRPr="00A21DCB" w:rsidRDefault="00CD7FF6" w:rsidP="0004523B">
            <w:pPr>
              <w:pStyle w:val="a1"/>
              <w:snapToGrid w:val="0"/>
              <w:spacing w:after="0" w:line="240" w:lineRule="auto"/>
              <w:jc w:val="center"/>
              <w:rPr>
                <w:sz w:val="20"/>
                <w:szCs w:val="20"/>
              </w:rPr>
            </w:pPr>
            <w:r w:rsidRPr="00A21DCB">
              <w:rPr>
                <w:bCs/>
                <w:sz w:val="20"/>
                <w:szCs w:val="20"/>
              </w:rPr>
              <w:t>6</w:t>
            </w:r>
          </w:p>
        </w:tc>
        <w:tc>
          <w:tcPr>
            <w:tcW w:w="850" w:type="dxa"/>
            <w:gridSpan w:val="2"/>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CD7FF6" w:rsidRPr="00A21DCB" w:rsidRDefault="00CD7FF6" w:rsidP="0004523B">
            <w:pPr>
              <w:pStyle w:val="a1"/>
              <w:snapToGrid w:val="0"/>
              <w:spacing w:after="0" w:line="240" w:lineRule="auto"/>
              <w:jc w:val="center"/>
              <w:rPr>
                <w:sz w:val="20"/>
                <w:szCs w:val="20"/>
              </w:rPr>
            </w:pPr>
            <w:r w:rsidRPr="00A21DCB">
              <w:rPr>
                <w:bCs/>
                <w:sz w:val="20"/>
                <w:szCs w:val="20"/>
              </w:rPr>
              <w:t>7</w:t>
            </w:r>
          </w:p>
        </w:tc>
        <w:tc>
          <w:tcPr>
            <w:tcW w:w="1276" w:type="dxa"/>
            <w:gridSpan w:val="2"/>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CD7FF6" w:rsidRPr="00A21DCB" w:rsidRDefault="00CD7FF6" w:rsidP="0004523B">
            <w:pPr>
              <w:pStyle w:val="a1"/>
              <w:snapToGrid w:val="0"/>
              <w:spacing w:after="0" w:line="240" w:lineRule="auto"/>
              <w:jc w:val="center"/>
              <w:rPr>
                <w:sz w:val="20"/>
                <w:szCs w:val="20"/>
              </w:rPr>
            </w:pPr>
            <w:r w:rsidRPr="00A21DCB">
              <w:rPr>
                <w:bCs/>
                <w:sz w:val="20"/>
                <w:szCs w:val="20"/>
              </w:rPr>
              <w:t>8</w:t>
            </w:r>
          </w:p>
        </w:tc>
        <w:tc>
          <w:tcPr>
            <w:tcW w:w="1843" w:type="dxa"/>
            <w:gridSpan w:val="2"/>
            <w:tcBorders>
              <w:top w:val="single" w:sz="8" w:space="0" w:color="000000"/>
              <w:left w:val="single" w:sz="8" w:space="0" w:color="000000"/>
              <w:bottom w:val="single" w:sz="4" w:space="0" w:color="000000"/>
            </w:tcBorders>
            <w:shd w:val="clear" w:color="auto" w:fill="auto"/>
            <w:tcMar>
              <w:top w:w="0" w:type="dxa"/>
              <w:left w:w="0" w:type="dxa"/>
              <w:bottom w:w="0" w:type="dxa"/>
              <w:right w:w="0" w:type="dxa"/>
            </w:tcMar>
          </w:tcPr>
          <w:p w:rsidR="00CD7FF6" w:rsidRPr="00A21DCB" w:rsidRDefault="00CD7FF6" w:rsidP="0004523B">
            <w:pPr>
              <w:pStyle w:val="a1"/>
              <w:snapToGrid w:val="0"/>
              <w:spacing w:after="0" w:line="240" w:lineRule="auto"/>
              <w:jc w:val="center"/>
              <w:rPr>
                <w:sz w:val="20"/>
                <w:szCs w:val="20"/>
              </w:rPr>
            </w:pPr>
            <w:r w:rsidRPr="00A21DCB">
              <w:rPr>
                <w:bCs/>
                <w:sz w:val="20"/>
                <w:szCs w:val="20"/>
              </w:rPr>
              <w:t>9</w:t>
            </w:r>
          </w:p>
        </w:tc>
        <w:tc>
          <w:tcPr>
            <w:tcW w:w="2126" w:type="dxa"/>
            <w:tcBorders>
              <w:top w:val="single" w:sz="8" w:space="0" w:color="000000"/>
              <w:left w:val="single" w:sz="8" w:space="0" w:color="000000"/>
              <w:bottom w:val="single" w:sz="4" w:space="0" w:color="000000"/>
              <w:right w:val="single" w:sz="8" w:space="0" w:color="000000"/>
            </w:tcBorders>
            <w:shd w:val="clear" w:color="auto" w:fill="auto"/>
            <w:tcMar>
              <w:top w:w="0" w:type="dxa"/>
              <w:left w:w="0" w:type="dxa"/>
              <w:bottom w:w="0" w:type="dxa"/>
              <w:right w:w="0" w:type="dxa"/>
            </w:tcMar>
          </w:tcPr>
          <w:p w:rsidR="00CD7FF6" w:rsidRPr="00A21DCB" w:rsidRDefault="00CD7FF6" w:rsidP="0004523B">
            <w:pPr>
              <w:pStyle w:val="a1"/>
              <w:snapToGrid w:val="0"/>
              <w:spacing w:after="0" w:line="240" w:lineRule="auto"/>
              <w:jc w:val="center"/>
              <w:rPr>
                <w:sz w:val="20"/>
                <w:szCs w:val="20"/>
              </w:rPr>
            </w:pPr>
            <w:r w:rsidRPr="00A21DCB">
              <w:rPr>
                <w:bCs/>
                <w:sz w:val="20"/>
                <w:szCs w:val="20"/>
              </w:rPr>
              <w:t>10</w:t>
            </w:r>
          </w:p>
        </w:tc>
      </w:tr>
      <w:tr w:rsidR="00CD7FF6" w:rsidRPr="00A21DCB" w:rsidTr="00CD7FF6">
        <w:trPr>
          <w:cantSplit/>
          <w:trHeight w:val="1377"/>
        </w:trPr>
        <w:tc>
          <w:tcPr>
            <w:tcW w:w="528" w:type="dxa"/>
            <w:tcBorders>
              <w:top w:val="single" w:sz="4" w:space="0" w:color="000000"/>
              <w:left w:val="single" w:sz="4" w:space="0" w:color="000000"/>
              <w:bottom w:val="single" w:sz="4" w:space="0" w:color="000000"/>
            </w:tcBorders>
            <w:shd w:val="clear" w:color="auto" w:fill="auto"/>
            <w:vAlign w:val="center"/>
          </w:tcPr>
          <w:p w:rsidR="00CD7FF6" w:rsidRPr="00A21DCB" w:rsidRDefault="00CD7FF6" w:rsidP="0004523B">
            <w:pPr>
              <w:pStyle w:val="a1"/>
              <w:snapToGrid w:val="0"/>
              <w:spacing w:after="0" w:line="240" w:lineRule="auto"/>
              <w:jc w:val="center"/>
              <w:rPr>
                <w:sz w:val="20"/>
                <w:szCs w:val="20"/>
              </w:rPr>
            </w:pPr>
            <w:r w:rsidRPr="00A21DCB">
              <w:rPr>
                <w:sz w:val="20"/>
                <w:szCs w:val="20"/>
              </w:rPr>
              <w:t>1</w:t>
            </w:r>
          </w:p>
        </w:tc>
        <w:tc>
          <w:tcPr>
            <w:tcW w:w="1531" w:type="dxa"/>
            <w:gridSpan w:val="2"/>
            <w:tcBorders>
              <w:top w:val="single" w:sz="4" w:space="0" w:color="000000"/>
              <w:left w:val="single" w:sz="8" w:space="0" w:color="000000"/>
              <w:bottom w:val="single" w:sz="4" w:space="0" w:color="000000"/>
            </w:tcBorders>
            <w:shd w:val="clear" w:color="auto" w:fill="auto"/>
            <w:vAlign w:val="center"/>
          </w:tcPr>
          <w:p w:rsidR="00CD7FF6" w:rsidRDefault="00CD7FF6" w:rsidP="0004523B">
            <w:pPr>
              <w:pStyle w:val="a1"/>
              <w:snapToGrid w:val="0"/>
              <w:spacing w:after="0" w:line="240" w:lineRule="auto"/>
              <w:jc w:val="center"/>
              <w:rPr>
                <w:sz w:val="20"/>
                <w:szCs w:val="20"/>
                <w:lang w:val="kk-KZ"/>
              </w:rPr>
            </w:pPr>
            <w:r>
              <w:rPr>
                <w:sz w:val="20"/>
                <w:szCs w:val="20"/>
                <w:lang w:val="kk-KZ"/>
              </w:rPr>
              <w:t xml:space="preserve">ШҚО әкімдігінің ДС басқармасы «Ана мен бала орталығы» ШЖҚ КМК </w:t>
            </w:r>
          </w:p>
          <w:p w:rsidR="00CD7FF6" w:rsidRPr="00A21DCB" w:rsidRDefault="00CD7FF6" w:rsidP="0004523B">
            <w:pPr>
              <w:pStyle w:val="a1"/>
              <w:snapToGrid w:val="0"/>
              <w:spacing w:after="0" w:line="240" w:lineRule="auto"/>
              <w:jc w:val="center"/>
              <w:rPr>
                <w:sz w:val="20"/>
                <w:szCs w:val="20"/>
              </w:rPr>
            </w:pPr>
          </w:p>
        </w:tc>
        <w:tc>
          <w:tcPr>
            <w:tcW w:w="3356" w:type="dxa"/>
            <w:gridSpan w:val="2"/>
            <w:tcBorders>
              <w:top w:val="single" w:sz="4" w:space="0" w:color="000000"/>
              <w:left w:val="single" w:sz="8" w:space="0" w:color="000000"/>
              <w:bottom w:val="single" w:sz="4" w:space="0" w:color="000000"/>
            </w:tcBorders>
            <w:shd w:val="clear" w:color="auto" w:fill="auto"/>
            <w:vAlign w:val="center"/>
          </w:tcPr>
          <w:p w:rsidR="00CD7FF6" w:rsidRPr="004C3BCA" w:rsidRDefault="00CD7FF6" w:rsidP="004C3BCA">
            <w:pPr>
              <w:pStyle w:val="a1"/>
              <w:spacing w:after="0" w:line="240" w:lineRule="auto"/>
              <w:jc w:val="center"/>
              <w:rPr>
                <w:sz w:val="20"/>
                <w:szCs w:val="20"/>
                <w:lang w:val="kk-KZ"/>
              </w:rPr>
            </w:pPr>
            <w:r>
              <w:rPr>
                <w:bCs/>
                <w:lang w:val="kk-KZ"/>
              </w:rPr>
              <w:t>Ж</w:t>
            </w:r>
            <w:r w:rsidRPr="004C3BCA">
              <w:rPr>
                <w:bCs/>
                <w:lang w:val="kk-KZ"/>
              </w:rPr>
              <w:t xml:space="preserve">аңа туған нәрестеге күтім жасау  кешені (жаңа туған нәрестенің  дәрі қорабы) </w:t>
            </w:r>
          </w:p>
        </w:tc>
        <w:tc>
          <w:tcPr>
            <w:tcW w:w="841"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CD7FF6" w:rsidRPr="00BE7C27" w:rsidRDefault="00CD7FF6" w:rsidP="0004523B">
            <w:pPr>
              <w:jc w:val="center"/>
              <w:rPr>
                <w:rFonts w:ascii="Times New Roman" w:hAnsi="Times New Roman"/>
              </w:rPr>
            </w:pPr>
            <w:r w:rsidRPr="00BE7C27">
              <w:rPr>
                <w:rFonts w:ascii="Times New Roman" w:hAnsi="Times New Roman"/>
                <w:sz w:val="20"/>
                <w:szCs w:val="20"/>
                <w:lang w:val="kk-KZ"/>
              </w:rPr>
              <w:t>дана</w:t>
            </w:r>
          </w:p>
        </w:tc>
        <w:tc>
          <w:tcPr>
            <w:tcW w:w="544"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CD7FF6" w:rsidRPr="00CD7FF6" w:rsidRDefault="00CD7FF6" w:rsidP="0004523B">
            <w:pPr>
              <w:pStyle w:val="a1"/>
              <w:spacing w:after="0" w:line="240" w:lineRule="auto"/>
              <w:jc w:val="center"/>
              <w:rPr>
                <w:sz w:val="20"/>
                <w:szCs w:val="20"/>
                <w:lang w:val="kk-KZ"/>
              </w:rPr>
            </w:pPr>
            <w:r>
              <w:rPr>
                <w:sz w:val="20"/>
                <w:szCs w:val="20"/>
                <w:lang w:val="kk-KZ"/>
              </w:rPr>
              <w:t>9000</w:t>
            </w:r>
          </w:p>
        </w:tc>
        <w:tc>
          <w:tcPr>
            <w:tcW w:w="1965"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CD7FF6" w:rsidRPr="00CD7FF6" w:rsidRDefault="00CD7FF6" w:rsidP="0004523B">
            <w:pPr>
              <w:pStyle w:val="a1"/>
              <w:snapToGrid w:val="0"/>
              <w:spacing w:after="0" w:line="240" w:lineRule="auto"/>
              <w:jc w:val="center"/>
              <w:rPr>
                <w:sz w:val="20"/>
                <w:szCs w:val="20"/>
                <w:lang w:val="kk-KZ"/>
              </w:rPr>
            </w:pPr>
            <w:r>
              <w:rPr>
                <w:sz w:val="20"/>
                <w:szCs w:val="20"/>
                <w:lang w:val="kk-KZ"/>
              </w:rPr>
              <w:t xml:space="preserve">Тауарды сатып алушының мекенжайына жеткізу: </w:t>
            </w:r>
            <w:r w:rsidRPr="00CD7FF6">
              <w:rPr>
                <w:sz w:val="20"/>
                <w:szCs w:val="20"/>
                <w:lang w:val="kk-KZ"/>
              </w:rPr>
              <w:t xml:space="preserve">070020, </w:t>
            </w:r>
            <w:r>
              <w:rPr>
                <w:sz w:val="20"/>
                <w:szCs w:val="20"/>
                <w:lang w:val="kk-KZ"/>
              </w:rPr>
              <w:t xml:space="preserve">Шығыс Қазақстан облысы, Өскемен қ., </w:t>
            </w:r>
            <w:r w:rsidRPr="00CD7FF6">
              <w:rPr>
                <w:sz w:val="20"/>
                <w:szCs w:val="20"/>
                <w:lang w:val="kk-KZ"/>
              </w:rPr>
              <w:t xml:space="preserve"> </w:t>
            </w:r>
            <w:r>
              <w:rPr>
                <w:sz w:val="20"/>
                <w:szCs w:val="20"/>
                <w:lang w:val="kk-KZ"/>
              </w:rPr>
              <w:t>Ө</w:t>
            </w:r>
            <w:r w:rsidRPr="00CD7FF6">
              <w:rPr>
                <w:sz w:val="20"/>
                <w:szCs w:val="20"/>
                <w:lang w:val="kk-KZ"/>
              </w:rPr>
              <w:t>тепов</w:t>
            </w:r>
            <w:r>
              <w:rPr>
                <w:sz w:val="20"/>
                <w:szCs w:val="20"/>
                <w:lang w:val="kk-KZ"/>
              </w:rPr>
              <w:t xml:space="preserve"> к.</w:t>
            </w:r>
            <w:r w:rsidRPr="00CD7FF6">
              <w:rPr>
                <w:sz w:val="20"/>
                <w:szCs w:val="20"/>
                <w:lang w:val="kk-KZ"/>
              </w:rPr>
              <w:t xml:space="preserve">,35,37, </w:t>
            </w:r>
            <w:r>
              <w:rPr>
                <w:sz w:val="20"/>
                <w:szCs w:val="20"/>
                <w:lang w:val="kk-KZ"/>
              </w:rPr>
              <w:t>тапсырыс берушінің қоймасы</w:t>
            </w:r>
          </w:p>
        </w:tc>
        <w:tc>
          <w:tcPr>
            <w:tcW w:w="843" w:type="dxa"/>
            <w:gridSpan w:val="2"/>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tcPr>
          <w:p w:rsidR="00CD7FF6" w:rsidRPr="00FB6D8C" w:rsidRDefault="00CD7FF6" w:rsidP="0004523B">
            <w:pPr>
              <w:rPr>
                <w:rFonts w:ascii="Times New Roman" w:hAnsi="Times New Roman"/>
                <w:sz w:val="20"/>
                <w:szCs w:val="20"/>
                <w:lang w:val="kk-KZ"/>
              </w:rPr>
            </w:pPr>
            <w:r>
              <w:rPr>
                <w:rFonts w:ascii="Times New Roman" w:hAnsi="Times New Roman"/>
                <w:sz w:val="20"/>
                <w:szCs w:val="20"/>
                <w:lang w:val="kk-KZ"/>
              </w:rPr>
              <w:t xml:space="preserve">Шартқа қол қойылғаннан кейін ауызша өтінім бойынша бір күнтізбелік күн барысында </w:t>
            </w:r>
          </w:p>
        </w:tc>
        <w:tc>
          <w:tcPr>
            <w:tcW w:w="1263" w:type="dxa"/>
            <w:gridSpan w:val="2"/>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CD7FF6" w:rsidRPr="00BA3D25" w:rsidRDefault="00CD7FF6" w:rsidP="0004523B">
            <w:pPr>
              <w:pStyle w:val="a1"/>
              <w:spacing w:after="0" w:line="240" w:lineRule="auto"/>
              <w:jc w:val="center"/>
              <w:rPr>
                <w:sz w:val="20"/>
                <w:szCs w:val="20"/>
                <w:lang w:val="kk-KZ"/>
              </w:rPr>
            </w:pPr>
            <w:r w:rsidRPr="00FB6D8C">
              <w:rPr>
                <w:sz w:val="20"/>
                <w:szCs w:val="20"/>
                <w:lang w:val="kk-KZ"/>
              </w:rPr>
              <w:t xml:space="preserve">070020, </w:t>
            </w:r>
            <w:r>
              <w:rPr>
                <w:sz w:val="20"/>
                <w:szCs w:val="20"/>
                <w:lang w:val="kk-KZ"/>
              </w:rPr>
              <w:t xml:space="preserve">Шығыс Қазақстан облысы, Өскемен қ., </w:t>
            </w:r>
            <w:r w:rsidRPr="00FB6D8C">
              <w:rPr>
                <w:sz w:val="20"/>
                <w:szCs w:val="20"/>
                <w:lang w:val="kk-KZ"/>
              </w:rPr>
              <w:t xml:space="preserve"> </w:t>
            </w:r>
            <w:r>
              <w:rPr>
                <w:sz w:val="20"/>
                <w:szCs w:val="20"/>
                <w:lang w:val="kk-KZ"/>
              </w:rPr>
              <w:t>Ө</w:t>
            </w:r>
            <w:r w:rsidRPr="00FB6D8C">
              <w:rPr>
                <w:sz w:val="20"/>
                <w:szCs w:val="20"/>
                <w:lang w:val="kk-KZ"/>
              </w:rPr>
              <w:t>тепов</w:t>
            </w:r>
            <w:r>
              <w:rPr>
                <w:sz w:val="20"/>
                <w:szCs w:val="20"/>
                <w:lang w:val="kk-KZ"/>
              </w:rPr>
              <w:t xml:space="preserve"> к.</w:t>
            </w:r>
            <w:r w:rsidRPr="00FB6D8C">
              <w:rPr>
                <w:sz w:val="20"/>
                <w:szCs w:val="20"/>
                <w:lang w:val="kk-KZ"/>
              </w:rPr>
              <w:t xml:space="preserve">,35,37, </w:t>
            </w:r>
            <w:r>
              <w:rPr>
                <w:sz w:val="20"/>
                <w:szCs w:val="20"/>
                <w:lang w:val="kk-KZ"/>
              </w:rPr>
              <w:t xml:space="preserve">тапсырыс берушінің қоймасы </w:t>
            </w:r>
          </w:p>
        </w:tc>
        <w:tc>
          <w:tcPr>
            <w:tcW w:w="1825" w:type="dxa"/>
            <w:gridSpan w:val="2"/>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CD7FF6" w:rsidRDefault="00CD7FF6" w:rsidP="0004523B">
            <w:pPr>
              <w:pStyle w:val="a1"/>
              <w:snapToGrid w:val="0"/>
              <w:spacing w:after="0" w:line="240" w:lineRule="auto"/>
              <w:jc w:val="center"/>
              <w:rPr>
                <w:sz w:val="20"/>
                <w:szCs w:val="20"/>
                <w:lang w:val="kk-KZ"/>
              </w:rPr>
            </w:pPr>
            <w:r>
              <w:rPr>
                <w:sz w:val="20"/>
                <w:szCs w:val="20"/>
                <w:lang w:val="kk-KZ"/>
              </w:rPr>
              <w:t xml:space="preserve">Бюджеттік қаржы түскен сайын нақты жеткізілген тауар үшін берілген шот фактуралар, жүкқұжаттар, қабылдау-беру актілері негізінде тауар жеткізілгеннен кейін  30 күнтізбелік күн барысында </w:t>
            </w:r>
          </w:p>
          <w:p w:rsidR="00CD7FF6" w:rsidRPr="00A21DCB" w:rsidRDefault="00CD7FF6" w:rsidP="0004523B">
            <w:pPr>
              <w:pStyle w:val="a1"/>
              <w:snapToGrid w:val="0"/>
              <w:spacing w:after="0" w:line="240" w:lineRule="auto"/>
              <w:jc w:val="center"/>
              <w:rPr>
                <w:sz w:val="20"/>
                <w:szCs w:val="20"/>
              </w:rPr>
            </w:pPr>
            <w:r w:rsidRPr="00A21DCB">
              <w:rPr>
                <w:sz w:val="20"/>
                <w:szCs w:val="20"/>
                <w:lang w:eastAsia="ar-SA"/>
              </w:rPr>
              <w:t>.</w:t>
            </w:r>
          </w:p>
        </w:tc>
        <w:tc>
          <w:tcPr>
            <w:tcW w:w="2184" w:type="dxa"/>
            <w:gridSpan w:val="2"/>
            <w:tcBorders>
              <w:top w:val="single" w:sz="4" w:space="0" w:color="000000"/>
              <w:left w:val="single" w:sz="8" w:space="0" w:color="000000"/>
              <w:bottom w:val="single" w:sz="4" w:space="0" w:color="000000"/>
              <w:right w:val="single" w:sz="4" w:space="0" w:color="000000"/>
            </w:tcBorders>
            <w:shd w:val="clear" w:color="auto" w:fill="auto"/>
            <w:tcMar>
              <w:top w:w="0" w:type="dxa"/>
              <w:left w:w="0" w:type="dxa"/>
              <w:bottom w:w="0" w:type="dxa"/>
              <w:right w:w="0" w:type="dxa"/>
            </w:tcMar>
            <w:vAlign w:val="center"/>
          </w:tcPr>
          <w:p w:rsidR="00CD7FF6" w:rsidRPr="00CD7FF6" w:rsidRDefault="00CD7FF6" w:rsidP="0004523B">
            <w:pPr>
              <w:pStyle w:val="a1"/>
              <w:spacing w:after="0" w:line="240" w:lineRule="auto"/>
              <w:jc w:val="center"/>
              <w:rPr>
                <w:sz w:val="20"/>
                <w:szCs w:val="20"/>
                <w:lang w:val="kk-KZ"/>
              </w:rPr>
            </w:pPr>
            <w:r>
              <w:rPr>
                <w:sz w:val="20"/>
                <w:szCs w:val="20"/>
                <w:lang w:val="kk-KZ"/>
              </w:rPr>
              <w:t>22 500 000,00</w:t>
            </w:r>
          </w:p>
        </w:tc>
      </w:tr>
      <w:tr w:rsidR="00CD7FF6" w:rsidRPr="00A21DCB" w:rsidTr="00CD7FF6">
        <w:trPr>
          <w:gridAfter w:val="12"/>
          <w:wAfter w:w="10787" w:type="dxa"/>
          <w:cantSplit/>
          <w:trHeight w:val="70"/>
        </w:trPr>
        <w:tc>
          <w:tcPr>
            <w:tcW w:w="1967" w:type="dxa"/>
            <w:gridSpan w:val="2"/>
            <w:tcBorders>
              <w:top w:val="single" w:sz="4" w:space="0" w:color="000000"/>
              <w:left w:val="single" w:sz="4" w:space="0" w:color="auto"/>
              <w:right w:val="single" w:sz="4" w:space="0" w:color="auto"/>
            </w:tcBorders>
          </w:tcPr>
          <w:p w:rsidR="00CD7FF6" w:rsidRPr="00A21DCB" w:rsidRDefault="00CD7FF6" w:rsidP="0004523B">
            <w:pPr>
              <w:pStyle w:val="a1"/>
              <w:spacing w:after="0" w:line="240" w:lineRule="auto"/>
              <w:jc w:val="center"/>
              <w:rPr>
                <w:sz w:val="20"/>
                <w:szCs w:val="20"/>
                <w:lang w:val="en-US"/>
              </w:rPr>
            </w:pPr>
          </w:p>
        </w:tc>
        <w:tc>
          <w:tcPr>
            <w:tcW w:w="2126" w:type="dxa"/>
            <w:gridSpan w:val="2"/>
            <w:tcBorders>
              <w:top w:val="nil"/>
              <w:left w:val="single" w:sz="4" w:space="0" w:color="auto"/>
              <w:right w:val="single" w:sz="4" w:space="0" w:color="auto"/>
            </w:tcBorders>
            <w:shd w:val="clear" w:color="auto" w:fill="auto"/>
            <w:vAlign w:val="center"/>
          </w:tcPr>
          <w:p w:rsidR="00CD7FF6" w:rsidRPr="00A21DCB" w:rsidRDefault="00CD7FF6" w:rsidP="0004523B">
            <w:pPr>
              <w:pStyle w:val="a1"/>
              <w:spacing w:after="0" w:line="240" w:lineRule="auto"/>
              <w:jc w:val="center"/>
              <w:rPr>
                <w:sz w:val="20"/>
                <w:szCs w:val="20"/>
                <w:lang w:val="en-US"/>
              </w:rPr>
            </w:pPr>
          </w:p>
        </w:tc>
      </w:tr>
    </w:tbl>
    <w:p w:rsidR="00A775EE" w:rsidRPr="00A21DCB" w:rsidRDefault="00A775EE" w:rsidP="00A775EE">
      <w:pPr>
        <w:pStyle w:val="a1"/>
        <w:spacing w:after="0" w:line="240" w:lineRule="auto"/>
        <w:ind w:firstLine="851"/>
      </w:pPr>
    </w:p>
    <w:p w:rsidR="00A775EE" w:rsidRPr="00A21DCB" w:rsidRDefault="00A775EE" w:rsidP="00A775EE">
      <w:pPr>
        <w:pStyle w:val="a1"/>
        <w:spacing w:after="0" w:line="240" w:lineRule="auto"/>
        <w:ind w:firstLine="851"/>
      </w:pPr>
    </w:p>
    <w:p w:rsidR="00A775EE" w:rsidRPr="005B0289" w:rsidRDefault="00877B91" w:rsidP="00A775EE">
      <w:pPr>
        <w:pStyle w:val="a1"/>
        <w:spacing w:after="0" w:line="240" w:lineRule="auto"/>
        <w:jc w:val="center"/>
        <w:rPr>
          <w:b/>
          <w:lang w:val="kk-KZ"/>
        </w:rPr>
      </w:pPr>
      <w:r w:rsidRPr="00877B91">
        <w:rPr>
          <w:bCs/>
          <w:lang w:val="kk-KZ"/>
        </w:rPr>
        <w:t>2018 жылға жаңа туған нәрестеге күтім жасау  кешенін</w:t>
      </w:r>
      <w:r>
        <w:rPr>
          <w:bCs/>
          <w:lang w:val="kk-KZ"/>
        </w:rPr>
        <w:t>ің</w:t>
      </w:r>
      <w:r w:rsidRPr="00877B91">
        <w:rPr>
          <w:bCs/>
          <w:lang w:val="kk-KZ"/>
        </w:rPr>
        <w:t xml:space="preserve"> (жаңа туған нәрестенің  дәрі қорабын</w:t>
      </w:r>
      <w:r>
        <w:rPr>
          <w:bCs/>
          <w:lang w:val="kk-KZ"/>
        </w:rPr>
        <w:t>ың</w:t>
      </w:r>
      <w:r w:rsidRPr="00877B91">
        <w:rPr>
          <w:bCs/>
          <w:lang w:val="kk-KZ"/>
        </w:rPr>
        <w:t xml:space="preserve">) </w:t>
      </w:r>
      <w:r w:rsidR="00A775EE">
        <w:rPr>
          <w:b/>
          <w:bCs/>
          <w:lang w:val="kk-KZ"/>
        </w:rPr>
        <w:t>т</w:t>
      </w:r>
      <w:r w:rsidR="00A775EE" w:rsidRPr="00A21DCB">
        <w:rPr>
          <w:b/>
        </w:rPr>
        <w:t>ехни</w:t>
      </w:r>
      <w:r>
        <w:rPr>
          <w:b/>
          <w:lang w:val="kk-KZ"/>
        </w:rPr>
        <w:t>калық</w:t>
      </w:r>
      <w:r w:rsidR="00A775EE" w:rsidRPr="00A21DCB">
        <w:rPr>
          <w:b/>
        </w:rPr>
        <w:t xml:space="preserve"> спецификация</w:t>
      </w:r>
      <w:r w:rsidR="00A775EE">
        <w:rPr>
          <w:b/>
          <w:lang w:val="kk-KZ"/>
        </w:rPr>
        <w:t>сы</w:t>
      </w:r>
    </w:p>
    <w:p w:rsidR="00A775EE" w:rsidRPr="001904E7" w:rsidRDefault="00A775EE" w:rsidP="00A775EE">
      <w:pPr>
        <w:pStyle w:val="a1"/>
        <w:spacing w:after="0" w:line="240" w:lineRule="auto"/>
        <w:jc w:val="center"/>
        <w:rPr>
          <w:b/>
          <w:lang w:val="kk-KZ"/>
        </w:rPr>
      </w:pPr>
      <w:r w:rsidRPr="008446F1">
        <w:rPr>
          <w:b/>
          <w:lang w:val="kk-KZ"/>
        </w:rPr>
        <w:t>ШҚО әкімдігінің ДС басқармасы «Ана мен бала орталығы» ШЖҚ КМК</w:t>
      </w:r>
      <w:r w:rsidRPr="001904E7">
        <w:rPr>
          <w:b/>
          <w:lang w:val="kk-KZ"/>
        </w:rPr>
        <w:t xml:space="preserve"> </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817"/>
        <w:gridCol w:w="4536"/>
        <w:gridCol w:w="9497"/>
      </w:tblGrid>
      <w:tr w:rsidR="00A775EE" w:rsidRPr="00A21DCB" w:rsidTr="0004523B">
        <w:tc>
          <w:tcPr>
            <w:tcW w:w="817" w:type="dxa"/>
          </w:tcPr>
          <w:p w:rsidR="00A775EE" w:rsidRPr="00A21DCB" w:rsidRDefault="00A775EE" w:rsidP="0004523B">
            <w:pPr>
              <w:pStyle w:val="a1"/>
              <w:spacing w:after="0" w:line="240" w:lineRule="auto"/>
              <w:jc w:val="center"/>
              <w:rPr>
                <w:sz w:val="22"/>
                <w:szCs w:val="22"/>
              </w:rPr>
            </w:pPr>
            <w:r w:rsidRPr="00A21DCB">
              <w:rPr>
                <w:sz w:val="22"/>
                <w:szCs w:val="22"/>
              </w:rPr>
              <w:t>№ лота</w:t>
            </w:r>
          </w:p>
        </w:tc>
        <w:tc>
          <w:tcPr>
            <w:tcW w:w="4536" w:type="dxa"/>
          </w:tcPr>
          <w:p w:rsidR="00A775EE" w:rsidRPr="00A21DCB" w:rsidRDefault="00FF15B2" w:rsidP="00FF15B2">
            <w:pPr>
              <w:pStyle w:val="a1"/>
              <w:spacing w:after="0" w:line="240" w:lineRule="auto"/>
              <w:jc w:val="center"/>
              <w:rPr>
                <w:sz w:val="22"/>
                <w:szCs w:val="22"/>
              </w:rPr>
            </w:pPr>
            <w:r>
              <w:rPr>
                <w:sz w:val="22"/>
                <w:szCs w:val="22"/>
                <w:lang w:val="kk-KZ"/>
              </w:rPr>
              <w:t>Л</w:t>
            </w:r>
            <w:r w:rsidR="00A775EE" w:rsidRPr="00A21DCB">
              <w:rPr>
                <w:sz w:val="22"/>
                <w:szCs w:val="22"/>
              </w:rPr>
              <w:t>от</w:t>
            </w:r>
            <w:r>
              <w:rPr>
                <w:sz w:val="22"/>
                <w:szCs w:val="22"/>
                <w:lang w:val="kk-KZ"/>
              </w:rPr>
              <w:t>тың атауы</w:t>
            </w:r>
            <w:r w:rsidR="00A775EE" w:rsidRPr="00A21DCB">
              <w:rPr>
                <w:sz w:val="22"/>
                <w:szCs w:val="22"/>
              </w:rPr>
              <w:t xml:space="preserve"> </w:t>
            </w:r>
          </w:p>
        </w:tc>
        <w:tc>
          <w:tcPr>
            <w:tcW w:w="9497" w:type="dxa"/>
          </w:tcPr>
          <w:p w:rsidR="00A775EE" w:rsidRPr="00A21DCB" w:rsidRDefault="00A775EE" w:rsidP="00FF15B2">
            <w:pPr>
              <w:pStyle w:val="a1"/>
              <w:spacing w:after="0" w:line="240" w:lineRule="auto"/>
              <w:jc w:val="center"/>
              <w:rPr>
                <w:sz w:val="22"/>
                <w:szCs w:val="22"/>
              </w:rPr>
            </w:pPr>
            <w:r w:rsidRPr="00A21DCB">
              <w:rPr>
                <w:sz w:val="22"/>
                <w:szCs w:val="22"/>
              </w:rPr>
              <w:t>Техни</w:t>
            </w:r>
            <w:r w:rsidR="00FF15B2">
              <w:rPr>
                <w:sz w:val="22"/>
                <w:szCs w:val="22"/>
                <w:lang w:val="kk-KZ"/>
              </w:rPr>
              <w:t xml:space="preserve">калық </w:t>
            </w:r>
            <w:r w:rsidRPr="00A21DCB">
              <w:rPr>
                <w:sz w:val="22"/>
                <w:szCs w:val="22"/>
              </w:rPr>
              <w:t xml:space="preserve"> спецификация</w:t>
            </w:r>
          </w:p>
        </w:tc>
      </w:tr>
      <w:tr w:rsidR="00A775EE" w:rsidRPr="001904E7" w:rsidTr="0004523B">
        <w:tc>
          <w:tcPr>
            <w:tcW w:w="817" w:type="dxa"/>
          </w:tcPr>
          <w:p w:rsidR="00A775EE" w:rsidRPr="00A21DCB" w:rsidRDefault="00A775EE" w:rsidP="0004523B">
            <w:pPr>
              <w:pStyle w:val="a1"/>
              <w:spacing w:after="0" w:line="240" w:lineRule="auto"/>
              <w:jc w:val="center"/>
              <w:rPr>
                <w:sz w:val="22"/>
                <w:szCs w:val="22"/>
              </w:rPr>
            </w:pPr>
            <w:r w:rsidRPr="00A21DCB">
              <w:rPr>
                <w:sz w:val="22"/>
                <w:szCs w:val="22"/>
              </w:rPr>
              <w:t>1</w:t>
            </w:r>
          </w:p>
        </w:tc>
        <w:tc>
          <w:tcPr>
            <w:tcW w:w="4536" w:type="dxa"/>
            <w:vAlign w:val="center"/>
          </w:tcPr>
          <w:p w:rsidR="00A775EE" w:rsidRPr="0086021D" w:rsidRDefault="005D1764" w:rsidP="0004523B">
            <w:pPr>
              <w:pStyle w:val="a1"/>
              <w:spacing w:after="0" w:line="240" w:lineRule="auto"/>
              <w:jc w:val="center"/>
              <w:rPr>
                <w:sz w:val="22"/>
                <w:szCs w:val="22"/>
                <w:lang w:val="kk-KZ"/>
              </w:rPr>
            </w:pPr>
            <w:r>
              <w:rPr>
                <w:bCs/>
                <w:lang w:val="kk-KZ"/>
              </w:rPr>
              <w:t>Ж</w:t>
            </w:r>
            <w:r w:rsidRPr="004C3BCA">
              <w:rPr>
                <w:bCs/>
                <w:lang w:val="kk-KZ"/>
              </w:rPr>
              <w:t>аңа туған нәрестеге күтім жасау  кешені (жаңа туған нәрестенің  дәрі қорабы)</w:t>
            </w:r>
          </w:p>
        </w:tc>
        <w:tc>
          <w:tcPr>
            <w:tcW w:w="9497" w:type="dxa"/>
          </w:tcPr>
          <w:p w:rsidR="00A775EE" w:rsidRDefault="0005569C" w:rsidP="0005569C">
            <w:pPr>
              <w:spacing w:after="0" w:line="240" w:lineRule="auto"/>
              <w:rPr>
                <w:rFonts w:ascii="Times New Roman" w:hAnsi="Times New Roman"/>
                <w:bCs/>
                <w:lang w:val="kk-KZ"/>
              </w:rPr>
            </w:pPr>
            <w:r>
              <w:rPr>
                <w:bCs/>
                <w:lang w:val="kk-KZ"/>
              </w:rPr>
              <w:t>Ж</w:t>
            </w:r>
            <w:r>
              <w:rPr>
                <w:rFonts w:ascii="Times New Roman" w:hAnsi="Times New Roman"/>
                <w:bCs/>
                <w:lang w:val="kk-KZ"/>
              </w:rPr>
              <w:t xml:space="preserve">аңа туған нәрестенің  дәрі қорабының ішінде міндетті түрде мыналар болуы тиіс: </w:t>
            </w:r>
          </w:p>
          <w:p w:rsidR="007C778E" w:rsidRDefault="00790955" w:rsidP="007C778E">
            <w:pPr>
              <w:pStyle w:val="af8"/>
              <w:numPr>
                <w:ilvl w:val="0"/>
                <w:numId w:val="14"/>
              </w:numPr>
              <w:spacing w:after="0" w:line="240" w:lineRule="auto"/>
              <w:rPr>
                <w:rFonts w:ascii="Times New Roman" w:hAnsi="Times New Roman"/>
                <w:lang w:val="kk-KZ"/>
              </w:rPr>
            </w:pPr>
            <w:r>
              <w:rPr>
                <w:rFonts w:ascii="Times New Roman" w:hAnsi="Times New Roman"/>
                <w:lang w:val="kk-KZ"/>
              </w:rPr>
              <w:t>б</w:t>
            </w:r>
            <w:r w:rsidR="007C778E">
              <w:rPr>
                <w:rFonts w:ascii="Times New Roman" w:hAnsi="Times New Roman"/>
                <w:lang w:val="kk-KZ"/>
              </w:rPr>
              <w:t xml:space="preserve">ір данада қазақ және орыс тілдерінде отбасында ерте жастағы балаларға күтім жасау бойынша басшылық; </w:t>
            </w:r>
          </w:p>
          <w:p w:rsidR="00790955" w:rsidRDefault="00790955" w:rsidP="00790955">
            <w:pPr>
              <w:pStyle w:val="af8"/>
              <w:numPr>
                <w:ilvl w:val="0"/>
                <w:numId w:val="14"/>
              </w:numPr>
              <w:spacing w:after="0" w:line="240" w:lineRule="auto"/>
              <w:rPr>
                <w:rFonts w:ascii="Times New Roman" w:hAnsi="Times New Roman"/>
                <w:lang w:val="kk-KZ"/>
              </w:rPr>
            </w:pPr>
            <w:r>
              <w:rPr>
                <w:rFonts w:ascii="Times New Roman" w:hAnsi="Times New Roman"/>
                <w:lang w:val="kk-KZ"/>
              </w:rPr>
              <w:t xml:space="preserve">буклет: бір данада Ұлттық егу күнтізбесі;  </w:t>
            </w:r>
          </w:p>
          <w:p w:rsidR="00EF1733" w:rsidRDefault="00EF1733" w:rsidP="00790955">
            <w:pPr>
              <w:pStyle w:val="af8"/>
              <w:numPr>
                <w:ilvl w:val="0"/>
                <w:numId w:val="14"/>
              </w:numPr>
              <w:spacing w:after="0" w:line="240" w:lineRule="auto"/>
              <w:rPr>
                <w:rFonts w:ascii="Times New Roman" w:hAnsi="Times New Roman"/>
                <w:lang w:val="kk-KZ"/>
              </w:rPr>
            </w:pPr>
            <w:r>
              <w:rPr>
                <w:rFonts w:ascii="Times New Roman" w:hAnsi="Times New Roman"/>
                <w:lang w:val="kk-KZ"/>
              </w:rPr>
              <w:t>су термометрі (1 дана);</w:t>
            </w:r>
          </w:p>
          <w:p w:rsidR="00EF1733" w:rsidRDefault="00EF1733" w:rsidP="00790955">
            <w:pPr>
              <w:pStyle w:val="af8"/>
              <w:numPr>
                <w:ilvl w:val="0"/>
                <w:numId w:val="14"/>
              </w:numPr>
              <w:spacing w:after="0" w:line="240" w:lineRule="auto"/>
              <w:rPr>
                <w:rFonts w:ascii="Times New Roman" w:hAnsi="Times New Roman"/>
                <w:lang w:val="kk-KZ"/>
              </w:rPr>
            </w:pPr>
            <w:r>
              <w:rPr>
                <w:rFonts w:ascii="Times New Roman" w:hAnsi="Times New Roman"/>
                <w:lang w:val="kk-KZ"/>
              </w:rPr>
              <w:t>медициналық термометр (1дана);</w:t>
            </w:r>
          </w:p>
          <w:p w:rsidR="00EF1733" w:rsidRDefault="00E75758" w:rsidP="00790955">
            <w:pPr>
              <w:pStyle w:val="af8"/>
              <w:numPr>
                <w:ilvl w:val="0"/>
                <w:numId w:val="14"/>
              </w:numPr>
              <w:spacing w:after="0" w:line="240" w:lineRule="auto"/>
              <w:rPr>
                <w:rFonts w:ascii="Times New Roman" w:hAnsi="Times New Roman"/>
                <w:lang w:val="kk-KZ"/>
              </w:rPr>
            </w:pPr>
            <w:r>
              <w:rPr>
                <w:rFonts w:ascii="Times New Roman" w:hAnsi="Times New Roman"/>
                <w:lang w:val="kk-KZ"/>
              </w:rPr>
              <w:t>стерильді бинт (1дана);</w:t>
            </w:r>
          </w:p>
          <w:p w:rsidR="00E75758" w:rsidRDefault="00E75758" w:rsidP="00E75758">
            <w:pPr>
              <w:pStyle w:val="af8"/>
              <w:numPr>
                <w:ilvl w:val="0"/>
                <w:numId w:val="14"/>
              </w:numPr>
              <w:spacing w:after="0" w:line="240" w:lineRule="auto"/>
              <w:rPr>
                <w:rFonts w:ascii="Times New Roman" w:hAnsi="Times New Roman"/>
                <w:lang w:val="kk-KZ"/>
              </w:rPr>
            </w:pPr>
            <w:r>
              <w:rPr>
                <w:rFonts w:ascii="Times New Roman" w:hAnsi="Times New Roman"/>
                <w:lang w:val="kk-KZ"/>
              </w:rPr>
              <w:t>мұрын жолдарынан шырыш сорғыш (1дана);</w:t>
            </w:r>
          </w:p>
          <w:p w:rsidR="00E75758" w:rsidRDefault="004628EE" w:rsidP="00E75758">
            <w:pPr>
              <w:pStyle w:val="af8"/>
              <w:numPr>
                <w:ilvl w:val="0"/>
                <w:numId w:val="14"/>
              </w:numPr>
              <w:spacing w:after="0" w:line="240" w:lineRule="auto"/>
              <w:rPr>
                <w:rFonts w:ascii="Times New Roman" w:hAnsi="Times New Roman"/>
                <w:lang w:val="kk-KZ"/>
              </w:rPr>
            </w:pPr>
            <w:r>
              <w:rPr>
                <w:rFonts w:ascii="Times New Roman" w:hAnsi="Times New Roman"/>
                <w:lang w:val="kk-KZ"/>
              </w:rPr>
              <w:t>балаларға арналған крем (1дана);</w:t>
            </w:r>
          </w:p>
          <w:p w:rsidR="00FB6D8C" w:rsidRDefault="00FB6D8C" w:rsidP="00E75758">
            <w:pPr>
              <w:pStyle w:val="af8"/>
              <w:numPr>
                <w:ilvl w:val="0"/>
                <w:numId w:val="14"/>
              </w:numPr>
              <w:spacing w:after="0" w:line="240" w:lineRule="auto"/>
              <w:rPr>
                <w:rFonts w:ascii="Times New Roman" w:hAnsi="Times New Roman"/>
                <w:lang w:val="kk-KZ"/>
              </w:rPr>
            </w:pPr>
            <w:r>
              <w:rPr>
                <w:rFonts w:ascii="Times New Roman" w:hAnsi="Times New Roman"/>
                <w:lang w:val="kk-KZ"/>
              </w:rPr>
              <w:t>балаларға арналған сабын (1 дана)</w:t>
            </w:r>
          </w:p>
          <w:p w:rsidR="004628EE" w:rsidRDefault="004628EE" w:rsidP="00E75758">
            <w:pPr>
              <w:pStyle w:val="af8"/>
              <w:numPr>
                <w:ilvl w:val="0"/>
                <w:numId w:val="14"/>
              </w:numPr>
              <w:spacing w:after="0" w:line="240" w:lineRule="auto"/>
              <w:rPr>
                <w:rFonts w:ascii="Times New Roman" w:hAnsi="Times New Roman"/>
                <w:lang w:val="kk-KZ"/>
              </w:rPr>
            </w:pPr>
            <w:r>
              <w:rPr>
                <w:rFonts w:ascii="Times New Roman" w:hAnsi="Times New Roman"/>
                <w:lang w:val="kk-KZ"/>
              </w:rPr>
              <w:t>қолға арналған антисептик (1дана);</w:t>
            </w:r>
          </w:p>
          <w:p w:rsidR="004628EE" w:rsidRDefault="008D4B6E" w:rsidP="00E75758">
            <w:pPr>
              <w:pStyle w:val="af8"/>
              <w:numPr>
                <w:ilvl w:val="0"/>
                <w:numId w:val="14"/>
              </w:numPr>
              <w:spacing w:after="0" w:line="240" w:lineRule="auto"/>
              <w:rPr>
                <w:rFonts w:ascii="Times New Roman" w:hAnsi="Times New Roman"/>
                <w:lang w:val="kk-KZ"/>
              </w:rPr>
            </w:pPr>
            <w:r>
              <w:rPr>
                <w:rFonts w:ascii="Times New Roman" w:hAnsi="Times New Roman"/>
                <w:lang w:val="kk-KZ"/>
              </w:rPr>
              <w:lastRenderedPageBreak/>
              <w:t xml:space="preserve">ауыз арқылы ішетін регидратационды тұздар – 2 орам; </w:t>
            </w:r>
          </w:p>
          <w:p w:rsidR="008D4B6E" w:rsidRPr="007C778E" w:rsidRDefault="005C752A" w:rsidP="00E75758">
            <w:pPr>
              <w:pStyle w:val="af8"/>
              <w:numPr>
                <w:ilvl w:val="0"/>
                <w:numId w:val="14"/>
              </w:numPr>
              <w:spacing w:after="0" w:line="240" w:lineRule="auto"/>
              <w:rPr>
                <w:rFonts w:ascii="Times New Roman" w:hAnsi="Times New Roman"/>
                <w:lang w:val="kk-KZ"/>
              </w:rPr>
            </w:pPr>
            <w:r>
              <w:rPr>
                <w:rFonts w:ascii="Times New Roman" w:hAnsi="Times New Roman"/>
                <w:lang w:val="kk-KZ"/>
              </w:rPr>
              <w:t>стерильді мақта, 200 грам</w:t>
            </w:r>
            <w:r w:rsidR="00191A45">
              <w:rPr>
                <w:rFonts w:ascii="Times New Roman" w:hAnsi="Times New Roman"/>
                <w:lang w:val="kk-KZ"/>
              </w:rPr>
              <w:t>м</w:t>
            </w:r>
            <w:r>
              <w:rPr>
                <w:rFonts w:ascii="Times New Roman" w:hAnsi="Times New Roman"/>
                <w:lang w:val="kk-KZ"/>
              </w:rPr>
              <w:t xml:space="preserve">. </w:t>
            </w:r>
          </w:p>
        </w:tc>
      </w:tr>
    </w:tbl>
    <w:p w:rsidR="00A775EE" w:rsidRPr="0005569C" w:rsidRDefault="00A775EE" w:rsidP="00A775EE">
      <w:pPr>
        <w:pStyle w:val="a1"/>
        <w:spacing w:after="0" w:line="240" w:lineRule="auto"/>
        <w:jc w:val="center"/>
        <w:rPr>
          <w:lang w:val="kk-KZ"/>
        </w:rPr>
      </w:pPr>
    </w:p>
    <w:p w:rsidR="00A775EE" w:rsidRPr="0005569C" w:rsidRDefault="00A775EE" w:rsidP="00A775EE">
      <w:pPr>
        <w:pStyle w:val="a1"/>
        <w:spacing w:after="0" w:line="240" w:lineRule="auto"/>
        <w:ind w:firstLine="851"/>
        <w:jc w:val="center"/>
        <w:rPr>
          <w:lang w:val="kk-KZ"/>
        </w:rPr>
      </w:pPr>
    </w:p>
    <w:p w:rsidR="00A775EE" w:rsidRPr="0005569C" w:rsidRDefault="00A775EE" w:rsidP="00A775EE">
      <w:pPr>
        <w:pStyle w:val="a1"/>
        <w:spacing w:after="0" w:line="240" w:lineRule="auto"/>
        <w:jc w:val="both"/>
        <w:rPr>
          <w:lang w:val="kk-KZ"/>
        </w:rPr>
      </w:pPr>
    </w:p>
    <w:p w:rsidR="00A775EE" w:rsidRPr="0005569C" w:rsidRDefault="00A775EE" w:rsidP="00A775EE">
      <w:pPr>
        <w:pStyle w:val="a1"/>
        <w:spacing w:after="0" w:line="240" w:lineRule="auto"/>
        <w:jc w:val="both"/>
        <w:rPr>
          <w:lang w:val="kk-KZ"/>
        </w:rPr>
        <w:sectPr w:rsidR="00A775EE" w:rsidRPr="0005569C" w:rsidSect="003D4CDC">
          <w:pgSz w:w="16838" w:h="11906" w:orient="landscape"/>
          <w:pgMar w:top="709" w:right="720" w:bottom="426" w:left="1134" w:header="0" w:footer="0" w:gutter="0"/>
          <w:cols w:space="720"/>
          <w:formProt w:val="0"/>
          <w:docGrid w:linePitch="360"/>
        </w:sectPr>
      </w:pPr>
    </w:p>
    <w:p w:rsidR="00A775EE" w:rsidRPr="00947CEE" w:rsidRDefault="00D51146" w:rsidP="00A775EE">
      <w:pPr>
        <w:pStyle w:val="a1"/>
        <w:spacing w:after="0" w:line="240" w:lineRule="auto"/>
        <w:jc w:val="right"/>
        <w:rPr>
          <w:b/>
          <w:sz w:val="22"/>
          <w:szCs w:val="22"/>
          <w:lang w:val="kk-KZ"/>
        </w:rPr>
      </w:pPr>
      <w:hyperlink>
        <w:r w:rsidR="00A775EE" w:rsidRPr="00947CEE">
          <w:rPr>
            <w:rStyle w:val="-"/>
            <w:color w:val="auto"/>
            <w:lang w:val="kk-KZ"/>
          </w:rPr>
          <w:t>Т</w:t>
        </w:r>
        <w:r w:rsidR="00A775EE" w:rsidRPr="00947CEE">
          <w:rPr>
            <w:rStyle w:val="-"/>
            <w:color w:val="auto"/>
          </w:rPr>
          <w:t>ендер</w:t>
        </w:r>
      </w:hyperlink>
      <w:r w:rsidR="00A775EE" w:rsidRPr="00947CEE">
        <w:rPr>
          <w:lang w:val="kk-KZ"/>
        </w:rPr>
        <w:t>лік құжаттамаға</w:t>
      </w:r>
    </w:p>
    <w:p w:rsidR="00A775EE" w:rsidRPr="00947CEE" w:rsidRDefault="00A775EE" w:rsidP="00A775EE">
      <w:pPr>
        <w:spacing w:after="0" w:line="240" w:lineRule="auto"/>
        <w:jc w:val="right"/>
        <w:rPr>
          <w:rFonts w:ascii="Times New Roman" w:hAnsi="Times New Roman"/>
          <w:b/>
          <w:sz w:val="24"/>
          <w:szCs w:val="24"/>
        </w:rPr>
      </w:pPr>
      <w:r w:rsidRPr="00947CEE">
        <w:rPr>
          <w:rFonts w:ascii="Times New Roman" w:hAnsi="Times New Roman"/>
          <w:b/>
          <w:lang w:val="kk-KZ"/>
        </w:rPr>
        <w:t>Қосымша</w:t>
      </w:r>
      <w:r w:rsidRPr="00947CEE">
        <w:rPr>
          <w:rFonts w:ascii="Times New Roman" w:hAnsi="Times New Roman"/>
          <w:b/>
        </w:rPr>
        <w:t xml:space="preserve"> </w:t>
      </w:r>
      <w:r w:rsidRPr="00947CEE">
        <w:rPr>
          <w:rFonts w:ascii="Times New Roman" w:hAnsi="Times New Roman"/>
          <w:b/>
          <w:lang w:val="kk-KZ"/>
        </w:rPr>
        <w:t>2</w:t>
      </w:r>
      <w:r w:rsidRPr="00947CEE">
        <w:rPr>
          <w:rFonts w:ascii="Times New Roman" w:hAnsi="Times New Roman"/>
          <w:b/>
          <w:sz w:val="24"/>
          <w:szCs w:val="24"/>
        </w:rPr>
        <w:t xml:space="preserve">  </w:t>
      </w:r>
      <w:r w:rsidRPr="00947CEE">
        <w:rPr>
          <w:rFonts w:ascii="Times New Roman" w:hAnsi="Times New Roman"/>
          <w:b/>
          <w:sz w:val="24"/>
          <w:szCs w:val="24"/>
        </w:rPr>
        <w:br/>
      </w:r>
    </w:p>
    <w:p w:rsidR="00A775EE" w:rsidRPr="00A21DCB" w:rsidRDefault="00A775EE" w:rsidP="00A775EE">
      <w:pPr>
        <w:pStyle w:val="af1"/>
        <w:shd w:val="clear" w:color="auto" w:fill="FFFFFF"/>
        <w:spacing w:before="0" w:after="0" w:line="240" w:lineRule="auto"/>
        <w:ind w:firstLine="709"/>
        <w:jc w:val="center"/>
        <w:textAlignment w:val="baseline"/>
        <w:rPr>
          <w:b/>
          <w:bCs/>
          <w:spacing w:val="2"/>
          <w:bdr w:val="none" w:sz="0" w:space="0" w:color="auto" w:frame="1"/>
        </w:rPr>
      </w:pPr>
      <w:r w:rsidRPr="00A21DCB">
        <w:rPr>
          <w:b/>
          <w:bCs/>
          <w:spacing w:val="2"/>
          <w:bdr w:val="none" w:sz="0" w:space="0" w:color="auto" w:frame="1"/>
        </w:rPr>
        <w:t>Банк</w:t>
      </w:r>
      <w:r>
        <w:rPr>
          <w:b/>
          <w:bCs/>
          <w:spacing w:val="2"/>
          <w:bdr w:val="none" w:sz="0" w:space="0" w:color="auto" w:frame="1"/>
          <w:lang w:val="kk-KZ"/>
        </w:rPr>
        <w:t xml:space="preserve"> кепілдігі </w:t>
      </w:r>
    </w:p>
    <w:p w:rsidR="00A775EE" w:rsidRPr="00A21DCB" w:rsidRDefault="00A775EE" w:rsidP="00A775EE">
      <w:pPr>
        <w:pStyle w:val="af1"/>
        <w:shd w:val="clear" w:color="auto" w:fill="FFFFFF"/>
        <w:spacing w:before="0" w:after="0" w:line="240" w:lineRule="auto"/>
        <w:jc w:val="center"/>
        <w:textAlignment w:val="baseline"/>
        <w:rPr>
          <w:b/>
          <w:bCs/>
          <w:spacing w:val="2"/>
          <w:bdr w:val="none" w:sz="0" w:space="0" w:color="auto" w:frame="1"/>
        </w:rPr>
      </w:pPr>
      <w:r w:rsidRPr="00A21DCB">
        <w:rPr>
          <w:b/>
          <w:bCs/>
          <w:spacing w:val="2"/>
          <w:bdr w:val="none" w:sz="0" w:space="0" w:color="auto" w:frame="1"/>
          <w:lang w:val="kk-KZ"/>
        </w:rPr>
        <w:t>(</w:t>
      </w:r>
      <w:r>
        <w:rPr>
          <w:b/>
          <w:bCs/>
          <w:spacing w:val="2"/>
          <w:bdr w:val="none" w:sz="0" w:space="0" w:color="auto" w:frame="1"/>
          <w:lang w:val="kk-KZ"/>
        </w:rPr>
        <w:t>сатып алу шартын орындауды қамтамасыз ету түрі</w:t>
      </w:r>
      <w:r w:rsidRPr="00A21DCB">
        <w:rPr>
          <w:b/>
          <w:bCs/>
          <w:spacing w:val="2"/>
          <w:bdr w:val="none" w:sz="0" w:space="0" w:color="auto" w:frame="1"/>
        </w:rPr>
        <w:t>)</w:t>
      </w:r>
    </w:p>
    <w:p w:rsidR="00A775EE" w:rsidRPr="00A21DCB" w:rsidRDefault="00A775EE" w:rsidP="00A775EE">
      <w:pPr>
        <w:pStyle w:val="af1"/>
        <w:shd w:val="clear" w:color="auto" w:fill="FFFFFF"/>
        <w:spacing w:before="0" w:after="0" w:line="240" w:lineRule="auto"/>
        <w:jc w:val="center"/>
        <w:textAlignment w:val="baseline"/>
        <w:rPr>
          <w:spacing w:val="2"/>
        </w:rPr>
      </w:pPr>
    </w:p>
    <w:p w:rsidR="00A775EE" w:rsidRPr="00A21DCB" w:rsidRDefault="00A775EE" w:rsidP="00A775EE">
      <w:pPr>
        <w:pStyle w:val="af1"/>
        <w:shd w:val="clear" w:color="auto" w:fill="FFFFFF"/>
        <w:spacing w:before="0" w:after="0" w:line="240" w:lineRule="auto"/>
        <w:textAlignment w:val="baseline"/>
        <w:rPr>
          <w:spacing w:val="2"/>
        </w:rPr>
      </w:pPr>
      <w:r>
        <w:rPr>
          <w:spacing w:val="2"/>
          <w:lang w:val="kk-KZ"/>
        </w:rPr>
        <w:t>Б</w:t>
      </w:r>
      <w:r>
        <w:rPr>
          <w:spacing w:val="2"/>
        </w:rPr>
        <w:t>анк</w:t>
      </w:r>
      <w:r>
        <w:rPr>
          <w:spacing w:val="2"/>
          <w:lang w:val="kk-KZ"/>
        </w:rPr>
        <w:t xml:space="preserve"> атауы</w:t>
      </w:r>
      <w:r w:rsidRPr="00A21DCB">
        <w:rPr>
          <w:spacing w:val="2"/>
        </w:rPr>
        <w:t>:________________________________________________</w:t>
      </w:r>
    </w:p>
    <w:p w:rsidR="00A775EE" w:rsidRPr="00A21DCB" w:rsidRDefault="00A775EE" w:rsidP="00A775EE">
      <w:pPr>
        <w:pStyle w:val="af1"/>
        <w:shd w:val="clear" w:color="auto" w:fill="FFFFFF"/>
        <w:spacing w:before="0" w:after="0" w:line="240" w:lineRule="auto"/>
        <w:jc w:val="center"/>
        <w:textAlignment w:val="baseline"/>
        <w:rPr>
          <w:spacing w:val="2"/>
        </w:rPr>
      </w:pPr>
      <w:r w:rsidRPr="00A21DCB">
        <w:rPr>
          <w:spacing w:val="2"/>
        </w:rPr>
        <w:t>(банк</w:t>
      </w:r>
      <w:r>
        <w:rPr>
          <w:spacing w:val="2"/>
          <w:lang w:val="kk-KZ"/>
        </w:rPr>
        <w:t>тың атауы мен деректемелері</w:t>
      </w:r>
      <w:r w:rsidRPr="00A21DCB">
        <w:rPr>
          <w:spacing w:val="2"/>
        </w:rPr>
        <w:t>)</w:t>
      </w:r>
    </w:p>
    <w:p w:rsidR="00A775EE" w:rsidRPr="00A21DCB" w:rsidRDefault="00A775EE" w:rsidP="00A775EE">
      <w:pPr>
        <w:pStyle w:val="af1"/>
        <w:shd w:val="clear" w:color="auto" w:fill="FFFFFF"/>
        <w:spacing w:before="0" w:after="0" w:line="240" w:lineRule="auto"/>
        <w:textAlignment w:val="baseline"/>
        <w:rPr>
          <w:spacing w:val="2"/>
        </w:rPr>
      </w:pPr>
      <w:r>
        <w:rPr>
          <w:spacing w:val="2"/>
          <w:lang w:val="kk-KZ"/>
        </w:rPr>
        <w:t>Кімге</w:t>
      </w:r>
      <w:r w:rsidRPr="00A21DCB">
        <w:rPr>
          <w:spacing w:val="2"/>
        </w:rPr>
        <w:t>: ____________________________________________________________</w:t>
      </w:r>
    </w:p>
    <w:p w:rsidR="00A775EE" w:rsidRPr="00A21DCB" w:rsidRDefault="00A775EE" w:rsidP="00A775EE">
      <w:pPr>
        <w:pStyle w:val="af1"/>
        <w:shd w:val="clear" w:color="auto" w:fill="FFFFFF"/>
        <w:spacing w:before="0" w:after="0" w:line="240" w:lineRule="auto"/>
        <w:jc w:val="center"/>
        <w:textAlignment w:val="baseline"/>
        <w:rPr>
          <w:spacing w:val="2"/>
        </w:rPr>
      </w:pPr>
      <w:r w:rsidRPr="00A21DCB">
        <w:rPr>
          <w:spacing w:val="2"/>
        </w:rPr>
        <w:t>(</w:t>
      </w:r>
      <w:r>
        <w:rPr>
          <w:spacing w:val="2"/>
          <w:lang w:val="kk-KZ"/>
        </w:rPr>
        <w:t>тапсырыс берушінің атауы мен деректемелері</w:t>
      </w:r>
      <w:r w:rsidRPr="00A21DCB">
        <w:rPr>
          <w:spacing w:val="2"/>
        </w:rPr>
        <w:t>)</w:t>
      </w:r>
    </w:p>
    <w:p w:rsidR="00A775EE" w:rsidRPr="00A21DCB" w:rsidRDefault="00A775EE" w:rsidP="00A775EE">
      <w:pPr>
        <w:pStyle w:val="af1"/>
        <w:shd w:val="clear" w:color="auto" w:fill="FFFFFF"/>
        <w:spacing w:before="0" w:after="0" w:line="240" w:lineRule="auto"/>
        <w:jc w:val="center"/>
        <w:textAlignment w:val="baseline"/>
        <w:rPr>
          <w:spacing w:val="2"/>
        </w:rPr>
      </w:pPr>
      <w:r>
        <w:rPr>
          <w:spacing w:val="2"/>
          <w:lang w:val="kk-KZ"/>
        </w:rPr>
        <w:t xml:space="preserve">Кепілдікті міндеттеме </w:t>
      </w:r>
      <w:r w:rsidRPr="00A21DCB">
        <w:rPr>
          <w:spacing w:val="2"/>
        </w:rPr>
        <w:t>№ ___</w:t>
      </w:r>
    </w:p>
    <w:p w:rsidR="00A775EE" w:rsidRPr="00A21DCB" w:rsidRDefault="00A775EE" w:rsidP="00A775EE">
      <w:pPr>
        <w:pStyle w:val="af1"/>
        <w:shd w:val="clear" w:color="auto" w:fill="FFFFFF"/>
        <w:spacing w:before="0" w:after="0" w:line="240" w:lineRule="auto"/>
        <w:textAlignment w:val="baseline"/>
        <w:rPr>
          <w:spacing w:val="2"/>
        </w:rPr>
      </w:pPr>
      <w:r w:rsidRPr="00A21DCB">
        <w:rPr>
          <w:spacing w:val="2"/>
        </w:rPr>
        <w:t xml:space="preserve">_______________________                                          «___»___________ _____ </w:t>
      </w:r>
      <w:proofErr w:type="gramStart"/>
      <w:r w:rsidRPr="00A21DCB">
        <w:rPr>
          <w:spacing w:val="2"/>
        </w:rPr>
        <w:t>г</w:t>
      </w:r>
      <w:proofErr w:type="gramEnd"/>
      <w:r w:rsidRPr="00A21DCB">
        <w:rPr>
          <w:spacing w:val="2"/>
        </w:rPr>
        <w:t>.</w:t>
      </w:r>
    </w:p>
    <w:p w:rsidR="00A775EE" w:rsidRPr="00A21DCB" w:rsidRDefault="00A775EE" w:rsidP="00A775EE">
      <w:pPr>
        <w:pStyle w:val="af1"/>
        <w:shd w:val="clear" w:color="auto" w:fill="FFFFFF"/>
        <w:spacing w:before="0" w:after="0" w:line="240" w:lineRule="auto"/>
        <w:textAlignment w:val="baseline"/>
        <w:rPr>
          <w:spacing w:val="2"/>
        </w:rPr>
      </w:pPr>
      <w:r w:rsidRPr="00A21DCB">
        <w:rPr>
          <w:spacing w:val="2"/>
        </w:rPr>
        <w:t xml:space="preserve"> (</w:t>
      </w:r>
      <w:r>
        <w:rPr>
          <w:spacing w:val="2"/>
          <w:lang w:val="kk-KZ"/>
        </w:rPr>
        <w:t>орналасу орны</w:t>
      </w:r>
      <w:r w:rsidRPr="00A21DCB">
        <w:rPr>
          <w:spacing w:val="2"/>
        </w:rPr>
        <w:t>)</w:t>
      </w:r>
    </w:p>
    <w:p w:rsidR="00A775EE" w:rsidRPr="00A21DCB" w:rsidRDefault="00A775EE" w:rsidP="00A775EE">
      <w:pPr>
        <w:pStyle w:val="af1"/>
        <w:shd w:val="clear" w:color="auto" w:fill="FFFFFF"/>
        <w:spacing w:before="0" w:after="0" w:line="240" w:lineRule="auto"/>
        <w:ind w:firstLine="709"/>
        <w:textAlignment w:val="baseline"/>
        <w:rPr>
          <w:spacing w:val="2"/>
        </w:rPr>
      </w:pPr>
      <w:r>
        <w:rPr>
          <w:spacing w:val="2"/>
          <w:lang w:val="kk-KZ"/>
        </w:rPr>
        <w:t xml:space="preserve">Назарға ала отырып, </w:t>
      </w:r>
      <w:r w:rsidRPr="00A21DCB">
        <w:rPr>
          <w:spacing w:val="2"/>
        </w:rPr>
        <w:t>____________________________________________________________,</w:t>
      </w:r>
    </w:p>
    <w:p w:rsidR="00A775EE" w:rsidRPr="00A21DCB" w:rsidRDefault="00A775EE" w:rsidP="00A775EE">
      <w:pPr>
        <w:pStyle w:val="af1"/>
        <w:shd w:val="clear" w:color="auto" w:fill="FFFFFF"/>
        <w:spacing w:before="0" w:after="0" w:line="240" w:lineRule="auto"/>
        <w:ind w:firstLine="709"/>
        <w:textAlignment w:val="baseline"/>
        <w:rPr>
          <w:spacing w:val="2"/>
        </w:rPr>
      </w:pPr>
      <w:r w:rsidRPr="00A21DCB">
        <w:rPr>
          <w:spacing w:val="2"/>
        </w:rPr>
        <w:t>(</w:t>
      </w:r>
      <w:r>
        <w:rPr>
          <w:spacing w:val="2"/>
          <w:lang w:val="kk-KZ"/>
        </w:rPr>
        <w:t>өнім берушінің атауы</w:t>
      </w:r>
      <w:r w:rsidRPr="00A21DCB">
        <w:rPr>
          <w:spacing w:val="2"/>
        </w:rPr>
        <w:t>)</w:t>
      </w:r>
    </w:p>
    <w:p w:rsidR="00A775EE" w:rsidRPr="00A21DCB" w:rsidRDefault="00A775EE" w:rsidP="00A775EE">
      <w:pPr>
        <w:pStyle w:val="af1"/>
        <w:shd w:val="clear" w:color="auto" w:fill="FFFFFF"/>
        <w:spacing w:before="0" w:after="0" w:line="240" w:lineRule="auto"/>
        <w:jc w:val="both"/>
        <w:textAlignment w:val="baseline"/>
        <w:rPr>
          <w:spacing w:val="2"/>
        </w:rPr>
      </w:pPr>
      <w:r w:rsidRPr="00A21DCB">
        <w:rPr>
          <w:spacing w:val="2"/>
        </w:rPr>
        <w:t>«</w:t>
      </w:r>
      <w:r>
        <w:rPr>
          <w:spacing w:val="2"/>
          <w:lang w:val="kk-KZ"/>
        </w:rPr>
        <w:t>Өнім беруші</w:t>
      </w:r>
      <w:r w:rsidRPr="00A21DCB">
        <w:rPr>
          <w:spacing w:val="2"/>
        </w:rPr>
        <w:t xml:space="preserve">» </w:t>
      </w:r>
      <w:r>
        <w:rPr>
          <w:spacing w:val="2"/>
          <w:lang w:val="kk-KZ"/>
        </w:rPr>
        <w:t xml:space="preserve">тапсырыс беруші мен өнім беруші арасындағы </w:t>
      </w:r>
      <w:r w:rsidRPr="00A21DCB">
        <w:rPr>
          <w:spacing w:val="2"/>
        </w:rPr>
        <w:t>______</w:t>
      </w:r>
      <w:r>
        <w:rPr>
          <w:spacing w:val="2"/>
          <w:lang w:val="kk-KZ"/>
        </w:rPr>
        <w:t xml:space="preserve"> жылғы № </w:t>
      </w:r>
      <w:r w:rsidRPr="00A21DCB">
        <w:rPr>
          <w:spacing w:val="2"/>
        </w:rPr>
        <w:t>__</w:t>
      </w:r>
      <w:r>
        <w:rPr>
          <w:spacing w:val="2"/>
          <w:lang w:val="kk-KZ"/>
        </w:rPr>
        <w:t>өнім беру шартын/ сатып алу шартын/фармацевтикалық қызметтер көрсету шартын/қаржы лизингі шартын (ары қарай – шарт) жасаст</w:t>
      </w:r>
      <w:proofErr w:type="gramStart"/>
      <w:r>
        <w:rPr>
          <w:spacing w:val="2"/>
          <w:lang w:val="kk-KZ"/>
        </w:rPr>
        <w:t>ы(</w:t>
      </w:r>
      <w:proofErr w:type="gramEnd"/>
      <w:r>
        <w:rPr>
          <w:spacing w:val="2"/>
          <w:lang w:val="kk-KZ"/>
        </w:rPr>
        <w:t>сады)</w:t>
      </w:r>
      <w:r w:rsidRPr="00A21DCB">
        <w:rPr>
          <w:spacing w:val="2"/>
        </w:rPr>
        <w:t>*</w:t>
      </w:r>
      <w:r>
        <w:rPr>
          <w:spacing w:val="2"/>
          <w:lang w:val="kk-KZ"/>
        </w:rPr>
        <w:t xml:space="preserve"> </w:t>
      </w:r>
      <w:r w:rsidRPr="00A21DCB">
        <w:rPr>
          <w:spacing w:val="2"/>
        </w:rPr>
        <w:t>__________________________________________________________________</w:t>
      </w:r>
    </w:p>
    <w:p w:rsidR="00A775EE" w:rsidRPr="00A21DCB" w:rsidRDefault="00A775EE" w:rsidP="00A775EE">
      <w:pPr>
        <w:pStyle w:val="af1"/>
        <w:shd w:val="clear" w:color="auto" w:fill="FFFFFF"/>
        <w:spacing w:before="0" w:after="0" w:line="240" w:lineRule="auto"/>
        <w:jc w:val="center"/>
        <w:textAlignment w:val="baseline"/>
        <w:rPr>
          <w:spacing w:val="2"/>
        </w:rPr>
      </w:pPr>
      <w:r w:rsidRPr="00A21DCB">
        <w:rPr>
          <w:spacing w:val="2"/>
        </w:rPr>
        <w:t>(</w:t>
      </w:r>
      <w:r>
        <w:rPr>
          <w:spacing w:val="2"/>
          <w:lang w:val="kk-KZ"/>
        </w:rPr>
        <w:t>тауарлар мен қызметтер сипаттамасы</w:t>
      </w:r>
      <w:r w:rsidRPr="00A21DCB">
        <w:rPr>
          <w:spacing w:val="2"/>
        </w:rPr>
        <w:t>)</w:t>
      </w:r>
    </w:p>
    <w:p w:rsidR="00A775EE" w:rsidRDefault="00A775EE" w:rsidP="00A775EE">
      <w:pPr>
        <w:pStyle w:val="af1"/>
        <w:shd w:val="clear" w:color="auto" w:fill="FFFFFF"/>
        <w:spacing w:before="0" w:after="0" w:line="240" w:lineRule="auto"/>
        <w:jc w:val="both"/>
        <w:textAlignment w:val="baseline"/>
        <w:rPr>
          <w:spacing w:val="2"/>
          <w:lang w:val="kk-KZ"/>
        </w:rPr>
      </w:pPr>
      <w:r>
        <w:rPr>
          <w:spacing w:val="2"/>
          <w:lang w:val="kk-KZ"/>
        </w:rPr>
        <w:t xml:space="preserve">және Сіз Шартта Өнім берушінің оның орындалуын жалпы сомасы </w:t>
      </w:r>
      <w:r w:rsidRPr="00A21DCB">
        <w:rPr>
          <w:spacing w:val="2"/>
        </w:rPr>
        <w:t>____________________________________________________ те</w:t>
      </w:r>
      <w:r>
        <w:rPr>
          <w:spacing w:val="2"/>
          <w:lang w:val="kk-KZ"/>
        </w:rPr>
        <w:t>ң</w:t>
      </w:r>
      <w:r w:rsidRPr="00A21DCB">
        <w:rPr>
          <w:spacing w:val="2"/>
        </w:rPr>
        <w:t>ге</w:t>
      </w:r>
      <w:r>
        <w:rPr>
          <w:spacing w:val="2"/>
          <w:lang w:val="kk-KZ"/>
        </w:rPr>
        <w:t xml:space="preserve"> банк кепілдігі түрінде қамтамасыз етуі тиіс екендігі туралы қарастырдыңыз </w:t>
      </w:r>
      <w:r w:rsidRPr="00A21DCB">
        <w:rPr>
          <w:spacing w:val="2"/>
        </w:rPr>
        <w:t>__________________________________________________________________</w:t>
      </w:r>
    </w:p>
    <w:p w:rsidR="00A775EE" w:rsidRDefault="00A775EE" w:rsidP="00A775EE">
      <w:pPr>
        <w:pStyle w:val="af1"/>
        <w:shd w:val="clear" w:color="auto" w:fill="FFFFFF"/>
        <w:spacing w:before="0" w:after="0" w:line="240" w:lineRule="auto"/>
        <w:jc w:val="both"/>
        <w:textAlignment w:val="baseline"/>
        <w:rPr>
          <w:spacing w:val="2"/>
          <w:lang w:val="kk-KZ"/>
        </w:rPr>
      </w:pPr>
      <w:r w:rsidRPr="0058559A">
        <w:rPr>
          <w:spacing w:val="2"/>
          <w:lang w:val="kk-KZ"/>
        </w:rPr>
        <w:t>(банк</w:t>
      </w:r>
      <w:r>
        <w:rPr>
          <w:spacing w:val="2"/>
          <w:lang w:val="kk-KZ"/>
        </w:rPr>
        <w:t xml:space="preserve"> атауы</w:t>
      </w:r>
      <w:r w:rsidRPr="0058559A">
        <w:rPr>
          <w:spacing w:val="2"/>
          <w:lang w:val="kk-KZ"/>
        </w:rPr>
        <w:t>)</w:t>
      </w:r>
    </w:p>
    <w:p w:rsidR="00A775EE" w:rsidRDefault="00A775EE" w:rsidP="00A775EE">
      <w:pPr>
        <w:pStyle w:val="af1"/>
        <w:shd w:val="clear" w:color="auto" w:fill="FFFFFF"/>
        <w:spacing w:before="0" w:after="0" w:line="240" w:lineRule="auto"/>
        <w:jc w:val="both"/>
        <w:textAlignment w:val="baseline"/>
        <w:rPr>
          <w:spacing w:val="2"/>
          <w:lang w:val="kk-KZ"/>
        </w:rPr>
      </w:pPr>
      <w:r>
        <w:rPr>
          <w:spacing w:val="2"/>
          <w:lang w:val="kk-KZ"/>
        </w:rPr>
        <w:t xml:space="preserve">осы арқылы біз жоғарыда көрсетілген Шарт бойынша кепілгер болып табылатынымызды  және Сіздің талабыңыз бойынша </w:t>
      </w:r>
      <w:r w:rsidRPr="0058559A">
        <w:rPr>
          <w:spacing w:val="2"/>
          <w:lang w:val="kk-KZ"/>
        </w:rPr>
        <w:t>__________________________________________</w:t>
      </w:r>
      <w:r>
        <w:rPr>
          <w:spacing w:val="2"/>
          <w:lang w:val="kk-KZ"/>
        </w:rPr>
        <w:t xml:space="preserve">сомасына </w:t>
      </w:r>
    </w:p>
    <w:p w:rsidR="00A775EE" w:rsidRDefault="00A775EE" w:rsidP="00A775EE">
      <w:pPr>
        <w:pStyle w:val="af1"/>
        <w:shd w:val="clear" w:color="auto" w:fill="FFFFFF"/>
        <w:spacing w:before="0" w:after="0" w:line="240" w:lineRule="auto"/>
        <w:jc w:val="both"/>
        <w:textAlignment w:val="baseline"/>
        <w:rPr>
          <w:spacing w:val="2"/>
          <w:lang w:val="kk-KZ"/>
        </w:rPr>
      </w:pPr>
      <w:r>
        <w:rPr>
          <w:spacing w:val="2"/>
          <w:lang w:val="kk-KZ"/>
        </w:rPr>
        <w:tab/>
      </w:r>
      <w:r>
        <w:rPr>
          <w:spacing w:val="2"/>
          <w:lang w:val="kk-KZ"/>
        </w:rPr>
        <w:tab/>
      </w:r>
      <w:r>
        <w:rPr>
          <w:spacing w:val="2"/>
          <w:lang w:val="kk-KZ"/>
        </w:rPr>
        <w:tab/>
      </w:r>
      <w:r>
        <w:rPr>
          <w:spacing w:val="2"/>
          <w:lang w:val="kk-KZ"/>
        </w:rPr>
        <w:tab/>
      </w:r>
      <w:r>
        <w:rPr>
          <w:spacing w:val="2"/>
          <w:lang w:val="kk-KZ"/>
        </w:rPr>
        <w:tab/>
      </w:r>
      <w:r>
        <w:rPr>
          <w:spacing w:val="2"/>
          <w:lang w:val="kk-KZ"/>
        </w:rPr>
        <w:tab/>
      </w:r>
      <w:r w:rsidRPr="0058559A">
        <w:rPr>
          <w:spacing w:val="2"/>
          <w:lang w:val="kk-KZ"/>
        </w:rPr>
        <w:t>(</w:t>
      </w:r>
      <w:r>
        <w:rPr>
          <w:spacing w:val="2"/>
          <w:lang w:val="kk-KZ"/>
        </w:rPr>
        <w:t>санмен және әріппен жазылған сома</w:t>
      </w:r>
      <w:r w:rsidRPr="0058559A">
        <w:rPr>
          <w:spacing w:val="2"/>
          <w:lang w:val="kk-KZ"/>
        </w:rPr>
        <w:t>)</w:t>
      </w:r>
    </w:p>
    <w:p w:rsidR="00A775EE" w:rsidRPr="0058559A" w:rsidRDefault="00A775EE" w:rsidP="00A775EE">
      <w:pPr>
        <w:pStyle w:val="af1"/>
        <w:shd w:val="clear" w:color="auto" w:fill="FFFFFF"/>
        <w:spacing w:before="0" w:after="0" w:line="240" w:lineRule="auto"/>
        <w:jc w:val="both"/>
        <w:textAlignment w:val="baseline"/>
        <w:rPr>
          <w:spacing w:val="2"/>
          <w:lang w:val="kk-KZ"/>
        </w:rPr>
      </w:pPr>
      <w:r>
        <w:rPr>
          <w:spacing w:val="2"/>
          <w:lang w:val="kk-KZ"/>
        </w:rPr>
        <w:t xml:space="preserve">тең қаржыны төлеу бойынша мүлтіксіз міндеттемені өзімізге  артатынымызды растаймыз. </w:t>
      </w:r>
    </w:p>
    <w:p w:rsidR="00A775EE" w:rsidRPr="00B31D7F" w:rsidRDefault="00A775EE" w:rsidP="00A775EE">
      <w:pPr>
        <w:pStyle w:val="af1"/>
        <w:shd w:val="clear" w:color="auto" w:fill="FFFFFF"/>
        <w:spacing w:before="0" w:after="0" w:line="240" w:lineRule="auto"/>
        <w:jc w:val="both"/>
        <w:textAlignment w:val="baseline"/>
        <w:rPr>
          <w:spacing w:val="2"/>
          <w:lang w:val="kk-KZ"/>
        </w:rPr>
      </w:pPr>
      <w:r w:rsidRPr="00B31D7F">
        <w:rPr>
          <w:lang w:val="kk-KZ" w:eastAsia="ru-RU"/>
        </w:rPr>
        <w:t>Қазақстан Республикасы Үкіметінің 2009 жылғы 30 қазандағы N 1729 Қаулысы</w:t>
      </w:r>
      <w:r>
        <w:rPr>
          <w:lang w:val="kk-KZ" w:eastAsia="ru-RU"/>
        </w:rPr>
        <w:t>мен бекітілген</w:t>
      </w:r>
      <w:r>
        <w:rPr>
          <w:lang w:val="kk-KZ"/>
        </w:rPr>
        <w:t xml:space="preserve"> </w:t>
      </w:r>
      <w:r w:rsidRPr="00B31D7F">
        <w:rPr>
          <w:bCs/>
          <w:lang w:val="kk-KZ" w:eastAsia="ru-RU"/>
        </w:rPr>
        <w:t xml:space="preserve">Тегін медициналық көмектің кепілдік берілген көлемін және міндетті әлеуметтік медициналық сақтандыру жүйесінде медициналық көмекті көрсету бойынша дәрілік заттарды, профилактикалық (иммундық-биологиялық, диагностикалық, дезинфекциялаушы) препараттарды, медициналық мақсаттағы бұйымдар мен медициналық техниканы, фармацевтикалық </w:t>
      </w:r>
      <w:r w:rsidRPr="00B31D7F">
        <w:rPr>
          <w:spacing w:val="2"/>
          <w:lang w:val="kk-KZ"/>
        </w:rPr>
        <w:t xml:space="preserve"> </w:t>
      </w:r>
      <w:r w:rsidRPr="00B31D7F">
        <w:rPr>
          <w:bCs/>
          <w:lang w:val="kk-KZ" w:eastAsia="ru-RU"/>
        </w:rPr>
        <w:t>қызметтер көрсетуді сатып алуды ұйымдастыру және өткізу қағидалары</w:t>
      </w:r>
      <w:r>
        <w:rPr>
          <w:bCs/>
          <w:lang w:val="kk-KZ" w:eastAsia="ru-RU"/>
        </w:rPr>
        <w:t>н</w:t>
      </w:r>
      <w:r>
        <w:rPr>
          <w:bCs/>
          <w:lang w:val="kk-KZ"/>
        </w:rPr>
        <w:t xml:space="preserve">ың </w:t>
      </w:r>
      <w:r w:rsidRPr="006F68E3">
        <w:rPr>
          <w:bCs/>
          <w:lang w:val="kk-KZ"/>
        </w:rPr>
        <w:t xml:space="preserve"> </w:t>
      </w:r>
      <w:r w:rsidRPr="00B31D7F">
        <w:rPr>
          <w:spacing w:val="2"/>
          <w:lang w:val="kk-KZ"/>
        </w:rPr>
        <w:t>98, 282, 472</w:t>
      </w:r>
      <w:r>
        <w:rPr>
          <w:spacing w:val="2"/>
          <w:lang w:val="kk-KZ"/>
        </w:rPr>
        <w:t xml:space="preserve"> тармақтарында көзделген негіздер бойынша Сіздің ақы төлеу туралы жазбаша талап ету хатыңыз, сонымен қатар, Өнім берушінің Шарт бойынша өз міндеттемелерін тиісті орындағаны немесе орындамағаны туралы жазбаша растау хатыңыз</w:t>
      </w:r>
      <w:r w:rsidR="006068C8">
        <w:rPr>
          <w:spacing w:val="2"/>
          <w:lang w:val="kk-KZ"/>
        </w:rPr>
        <w:t xml:space="preserve"> қажет</w:t>
      </w:r>
      <w:r>
        <w:rPr>
          <w:spacing w:val="2"/>
          <w:lang w:val="kk-KZ"/>
        </w:rPr>
        <w:t xml:space="preserve">.  </w:t>
      </w:r>
    </w:p>
    <w:p w:rsidR="00A775EE" w:rsidRPr="000354ED" w:rsidRDefault="00A775EE" w:rsidP="00A775EE">
      <w:pPr>
        <w:pStyle w:val="af3"/>
        <w:jc w:val="both"/>
        <w:rPr>
          <w:rStyle w:val="s0"/>
          <w:sz w:val="24"/>
          <w:szCs w:val="24"/>
          <w:lang w:val="kk-KZ"/>
        </w:rPr>
      </w:pPr>
      <w:r w:rsidRPr="00B31D7F">
        <w:rPr>
          <w:rStyle w:val="s0"/>
          <w:sz w:val="24"/>
          <w:szCs w:val="24"/>
          <w:lang w:val="kk-KZ"/>
        </w:rPr>
        <w:tab/>
      </w:r>
      <w:r>
        <w:rPr>
          <w:rStyle w:val="s0"/>
          <w:sz w:val="24"/>
          <w:szCs w:val="24"/>
          <w:lang w:val="kk-KZ"/>
        </w:rPr>
        <w:t>Бұл кепілдік қол қойылған сәтінен бастап күшіне енеді және Өнім беруші Шарт бойынша өз міндеттемелерін толық орындау сәтіне дейін әрекет етеді.</w:t>
      </w:r>
      <w:r w:rsidRPr="000354ED">
        <w:rPr>
          <w:rStyle w:val="s0"/>
          <w:sz w:val="24"/>
          <w:szCs w:val="24"/>
          <w:lang w:val="kk-KZ"/>
        </w:rPr>
        <w:t>.</w:t>
      </w:r>
    </w:p>
    <w:p w:rsidR="00A775EE" w:rsidRPr="000354ED" w:rsidRDefault="00A775EE" w:rsidP="00A775EE">
      <w:pPr>
        <w:pStyle w:val="af3"/>
        <w:jc w:val="both"/>
        <w:rPr>
          <w:lang w:val="kk-KZ"/>
        </w:rPr>
      </w:pPr>
    </w:p>
    <w:p w:rsidR="00A775EE" w:rsidRDefault="00A775EE" w:rsidP="00A775EE">
      <w:pPr>
        <w:pStyle w:val="af3"/>
        <w:jc w:val="both"/>
        <w:rPr>
          <w:rStyle w:val="s0"/>
          <w:sz w:val="24"/>
          <w:szCs w:val="24"/>
          <w:lang w:val="kk-KZ"/>
        </w:rPr>
      </w:pPr>
      <w:r>
        <w:rPr>
          <w:rStyle w:val="s0"/>
          <w:sz w:val="24"/>
          <w:szCs w:val="24"/>
          <w:lang w:val="kk-KZ"/>
        </w:rPr>
        <w:t xml:space="preserve">Кепілгерлердің қолы және мөрлері </w:t>
      </w:r>
    </w:p>
    <w:p w:rsidR="00A775EE" w:rsidRPr="000354ED" w:rsidRDefault="00A775EE" w:rsidP="00A775EE">
      <w:pPr>
        <w:pStyle w:val="af3"/>
        <w:jc w:val="both"/>
        <w:rPr>
          <w:lang w:val="kk-KZ"/>
        </w:rPr>
      </w:pPr>
    </w:p>
    <w:p w:rsidR="00A775EE" w:rsidRPr="001904E7" w:rsidRDefault="00A775EE" w:rsidP="00A775EE">
      <w:pPr>
        <w:pStyle w:val="af3"/>
        <w:jc w:val="both"/>
        <w:rPr>
          <w:lang w:val="kk-KZ"/>
        </w:rPr>
      </w:pPr>
      <w:r w:rsidRPr="001904E7">
        <w:rPr>
          <w:rStyle w:val="s0"/>
          <w:sz w:val="24"/>
          <w:szCs w:val="24"/>
          <w:lang w:val="kk-KZ"/>
        </w:rPr>
        <w:t>_______________________ _____________________</w:t>
      </w:r>
    </w:p>
    <w:p w:rsidR="00A775EE" w:rsidRPr="001904E7" w:rsidRDefault="00A775EE" w:rsidP="00A775EE">
      <w:pPr>
        <w:pStyle w:val="af1"/>
        <w:shd w:val="clear" w:color="auto" w:fill="FFFFFF"/>
        <w:spacing w:before="0" w:after="0" w:line="240" w:lineRule="auto"/>
        <w:jc w:val="center"/>
        <w:textAlignment w:val="baseline"/>
        <w:rPr>
          <w:spacing w:val="2"/>
          <w:lang w:val="kk-KZ"/>
        </w:rPr>
      </w:pPr>
    </w:p>
    <w:p w:rsidR="00A775EE" w:rsidRDefault="00A775EE" w:rsidP="00A775EE">
      <w:pPr>
        <w:pStyle w:val="a1"/>
        <w:spacing w:after="0" w:line="240" w:lineRule="auto"/>
        <w:jc w:val="center"/>
        <w:rPr>
          <w:lang w:val="kk-KZ"/>
        </w:rPr>
      </w:pPr>
    </w:p>
    <w:p w:rsidR="00A775EE" w:rsidRDefault="00A775EE" w:rsidP="00A775EE">
      <w:pPr>
        <w:pStyle w:val="a1"/>
        <w:spacing w:after="0" w:line="240" w:lineRule="auto"/>
        <w:jc w:val="center"/>
        <w:rPr>
          <w:lang w:val="kk-KZ"/>
        </w:rPr>
      </w:pPr>
    </w:p>
    <w:p w:rsidR="00A775EE" w:rsidRPr="000354ED" w:rsidRDefault="00A775EE" w:rsidP="00A775EE">
      <w:pPr>
        <w:pStyle w:val="a1"/>
        <w:spacing w:after="0" w:line="240" w:lineRule="auto"/>
        <w:jc w:val="center"/>
        <w:rPr>
          <w:lang w:val="kk-KZ"/>
        </w:rPr>
      </w:pPr>
    </w:p>
    <w:p w:rsidR="00A775EE" w:rsidRPr="001904E7" w:rsidRDefault="00A775EE" w:rsidP="00A775EE">
      <w:pPr>
        <w:pStyle w:val="a1"/>
        <w:spacing w:after="0" w:line="240" w:lineRule="auto"/>
        <w:jc w:val="center"/>
        <w:rPr>
          <w:lang w:val="kk-KZ"/>
        </w:rPr>
      </w:pPr>
    </w:p>
    <w:p w:rsidR="00A775EE" w:rsidRPr="001904E7" w:rsidRDefault="00A775EE" w:rsidP="00A775EE">
      <w:pPr>
        <w:pStyle w:val="a1"/>
        <w:spacing w:after="0" w:line="240" w:lineRule="auto"/>
        <w:jc w:val="right"/>
        <w:rPr>
          <w:rStyle w:val="s0"/>
          <w:b/>
          <w:lang w:val="kk-KZ"/>
        </w:rPr>
      </w:pPr>
    </w:p>
    <w:p w:rsidR="00A775EE" w:rsidRPr="001904E7" w:rsidRDefault="00A775EE" w:rsidP="00A775EE">
      <w:pPr>
        <w:pStyle w:val="a1"/>
        <w:spacing w:after="0" w:line="240" w:lineRule="auto"/>
        <w:jc w:val="right"/>
        <w:rPr>
          <w:rStyle w:val="s0"/>
          <w:b/>
          <w:lang w:val="kk-KZ"/>
        </w:rPr>
      </w:pPr>
    </w:p>
    <w:p w:rsidR="00A775EE" w:rsidRPr="001904E7" w:rsidRDefault="00A775EE" w:rsidP="00A775EE">
      <w:pPr>
        <w:pStyle w:val="a1"/>
        <w:spacing w:after="0" w:line="240" w:lineRule="auto"/>
        <w:jc w:val="right"/>
        <w:rPr>
          <w:rStyle w:val="s0"/>
          <w:b/>
          <w:lang w:val="kk-KZ"/>
        </w:rPr>
      </w:pPr>
    </w:p>
    <w:bookmarkStart w:id="8" w:name="sub1001208997"/>
    <w:p w:rsidR="00A775EE" w:rsidRPr="00947CEE" w:rsidRDefault="00D51146" w:rsidP="00A775EE">
      <w:pPr>
        <w:pStyle w:val="a1"/>
        <w:spacing w:after="0" w:line="240" w:lineRule="auto"/>
        <w:jc w:val="right"/>
        <w:rPr>
          <w:b/>
          <w:sz w:val="22"/>
          <w:szCs w:val="22"/>
          <w:lang w:val="kk-KZ"/>
        </w:rPr>
      </w:pPr>
      <w:r w:rsidRPr="00947CEE">
        <w:fldChar w:fldCharType="begin"/>
      </w:r>
      <w:r w:rsidR="00A775EE" w:rsidRPr="001904E7">
        <w:rPr>
          <w:lang w:val="kk-KZ"/>
        </w:rPr>
        <w:instrText>HYPERLINK \h</w:instrText>
      </w:r>
      <w:r w:rsidRPr="00947CEE">
        <w:fldChar w:fldCharType="separate"/>
      </w:r>
      <w:r w:rsidR="00A775EE" w:rsidRPr="00947CEE">
        <w:rPr>
          <w:rStyle w:val="-"/>
          <w:color w:val="auto"/>
          <w:lang w:val="kk-KZ"/>
        </w:rPr>
        <w:t>Т</w:t>
      </w:r>
      <w:r w:rsidR="00A775EE" w:rsidRPr="001904E7">
        <w:rPr>
          <w:rStyle w:val="-"/>
          <w:color w:val="auto"/>
          <w:lang w:val="kk-KZ"/>
        </w:rPr>
        <w:t>ендер</w:t>
      </w:r>
      <w:r w:rsidRPr="00947CEE">
        <w:fldChar w:fldCharType="end"/>
      </w:r>
      <w:r w:rsidR="00A775EE" w:rsidRPr="00947CEE">
        <w:rPr>
          <w:lang w:val="kk-KZ"/>
        </w:rPr>
        <w:t>лік құжаттамаға</w:t>
      </w:r>
    </w:p>
    <w:p w:rsidR="00A775EE" w:rsidRPr="001904E7" w:rsidRDefault="00A775EE" w:rsidP="00A775EE">
      <w:pPr>
        <w:pStyle w:val="a1"/>
        <w:spacing w:after="0" w:line="240" w:lineRule="auto"/>
        <w:jc w:val="right"/>
        <w:rPr>
          <w:lang w:val="kk-KZ"/>
        </w:rPr>
      </w:pPr>
      <w:r w:rsidRPr="00947CEE">
        <w:rPr>
          <w:b/>
          <w:sz w:val="22"/>
          <w:szCs w:val="22"/>
          <w:lang w:val="kk-KZ"/>
        </w:rPr>
        <w:t>Қосымша</w:t>
      </w:r>
      <w:r w:rsidRPr="001904E7">
        <w:rPr>
          <w:b/>
          <w:sz w:val="22"/>
          <w:szCs w:val="22"/>
          <w:lang w:val="kk-KZ"/>
        </w:rPr>
        <w:t xml:space="preserve"> </w:t>
      </w:r>
      <w:r>
        <w:rPr>
          <w:b/>
          <w:sz w:val="22"/>
          <w:szCs w:val="22"/>
          <w:lang w:val="kk-KZ"/>
        </w:rPr>
        <w:t>3</w:t>
      </w:r>
      <w:r w:rsidRPr="001904E7">
        <w:rPr>
          <w:b/>
          <w:lang w:val="kk-KZ"/>
        </w:rPr>
        <w:t> </w:t>
      </w:r>
    </w:p>
    <w:tbl>
      <w:tblPr>
        <w:tblW w:w="0" w:type="auto"/>
        <w:tblLayout w:type="fixed"/>
        <w:tblLook w:val="04A0"/>
      </w:tblPr>
      <w:tblGrid>
        <w:gridCol w:w="4503"/>
        <w:gridCol w:w="5350"/>
      </w:tblGrid>
      <w:tr w:rsidR="00A775EE" w:rsidRPr="00FB6D8C" w:rsidTr="0004523B">
        <w:tc>
          <w:tcPr>
            <w:tcW w:w="4503" w:type="dxa"/>
          </w:tcPr>
          <w:p w:rsidR="00A775EE" w:rsidRPr="001904E7" w:rsidRDefault="00A775EE" w:rsidP="0004523B">
            <w:pPr>
              <w:pStyle w:val="j13"/>
              <w:spacing w:before="0" w:beforeAutospacing="0" w:after="0" w:afterAutospacing="0"/>
              <w:textAlignment w:val="baseline"/>
              <w:rPr>
                <w:sz w:val="28"/>
                <w:szCs w:val="28"/>
                <w:lang w:val="kk-KZ"/>
              </w:rPr>
            </w:pPr>
          </w:p>
        </w:tc>
        <w:tc>
          <w:tcPr>
            <w:tcW w:w="5350" w:type="dxa"/>
          </w:tcPr>
          <w:p w:rsidR="00A775EE" w:rsidRPr="001904E7" w:rsidRDefault="00A775EE" w:rsidP="0004523B">
            <w:pPr>
              <w:pStyle w:val="af1"/>
              <w:shd w:val="clear" w:color="auto" w:fill="FFFFFF"/>
              <w:spacing w:before="0" w:after="0" w:line="240" w:lineRule="auto"/>
              <w:textAlignment w:val="baseline"/>
              <w:rPr>
                <w:spacing w:val="2"/>
                <w:lang w:val="kk-KZ" w:eastAsia="ru-RU"/>
              </w:rPr>
            </w:pPr>
            <w:r w:rsidRPr="001904E7">
              <w:rPr>
                <w:spacing w:val="2"/>
                <w:lang w:val="kk-KZ" w:eastAsia="ru-RU"/>
              </w:rPr>
              <w:t>(</w:t>
            </w:r>
            <w:r>
              <w:rPr>
                <w:spacing w:val="2"/>
                <w:lang w:val="kk-KZ" w:eastAsia="ru-RU"/>
              </w:rPr>
              <w:t>Кімге</w:t>
            </w:r>
            <w:r w:rsidRPr="001904E7">
              <w:rPr>
                <w:spacing w:val="2"/>
                <w:lang w:val="kk-KZ" w:eastAsia="ru-RU"/>
              </w:rPr>
              <w:t>) _________________________________</w:t>
            </w:r>
          </w:p>
          <w:p w:rsidR="00A775EE" w:rsidRPr="001904E7" w:rsidRDefault="00A775EE" w:rsidP="0004523B">
            <w:pPr>
              <w:pStyle w:val="af1"/>
              <w:shd w:val="clear" w:color="auto" w:fill="FFFFFF"/>
              <w:spacing w:before="0" w:after="0" w:line="240" w:lineRule="auto"/>
              <w:textAlignment w:val="baseline"/>
              <w:rPr>
                <w:spacing w:val="2"/>
                <w:lang w:val="kk-KZ" w:eastAsia="ru-RU"/>
              </w:rPr>
            </w:pPr>
            <w:r w:rsidRPr="001904E7">
              <w:rPr>
                <w:spacing w:val="2"/>
                <w:lang w:val="kk-KZ" w:eastAsia="ru-RU"/>
              </w:rPr>
              <w:t>(</w:t>
            </w:r>
            <w:r>
              <w:rPr>
                <w:spacing w:val="2"/>
                <w:lang w:val="kk-KZ" w:eastAsia="ru-RU"/>
              </w:rPr>
              <w:t xml:space="preserve">тапсырыс берушінің, сатып алуды ұйымдастырушының немесе бірыңғай дистрибьютордыің атауы) </w:t>
            </w:r>
          </w:p>
          <w:p w:rsidR="00A775EE" w:rsidRPr="001904E7" w:rsidRDefault="00A775EE" w:rsidP="0004523B">
            <w:pPr>
              <w:pStyle w:val="af1"/>
              <w:shd w:val="clear" w:color="auto" w:fill="FFFFFF"/>
              <w:spacing w:before="0" w:after="0" w:line="240" w:lineRule="auto"/>
              <w:ind w:firstLine="709"/>
              <w:textAlignment w:val="baseline"/>
              <w:rPr>
                <w:spacing w:val="2"/>
                <w:lang w:val="kk-KZ" w:eastAsia="ru-RU"/>
              </w:rPr>
            </w:pPr>
          </w:p>
          <w:p w:rsidR="00A775EE" w:rsidRPr="001904E7" w:rsidRDefault="00A775EE" w:rsidP="0004523B">
            <w:pPr>
              <w:pStyle w:val="af1"/>
              <w:shd w:val="clear" w:color="auto" w:fill="FFFFFF"/>
              <w:spacing w:before="0" w:after="0" w:line="240" w:lineRule="auto"/>
              <w:textAlignment w:val="baseline"/>
              <w:rPr>
                <w:spacing w:val="2"/>
                <w:lang w:val="kk-KZ" w:eastAsia="ru-RU"/>
              </w:rPr>
            </w:pPr>
            <w:r w:rsidRPr="001904E7">
              <w:rPr>
                <w:spacing w:val="2"/>
                <w:lang w:val="kk-KZ" w:eastAsia="ru-RU"/>
              </w:rPr>
              <w:t>(</w:t>
            </w:r>
            <w:r>
              <w:rPr>
                <w:spacing w:val="2"/>
                <w:lang w:val="kk-KZ" w:eastAsia="ru-RU"/>
              </w:rPr>
              <w:t>Кімнен</w:t>
            </w:r>
            <w:r w:rsidRPr="001904E7">
              <w:rPr>
                <w:spacing w:val="2"/>
                <w:lang w:val="kk-KZ" w:eastAsia="ru-RU"/>
              </w:rPr>
              <w:t>) __________________________________</w:t>
            </w:r>
            <w:r w:rsidRPr="001904E7">
              <w:rPr>
                <w:spacing w:val="2"/>
                <w:lang w:val="kk-KZ" w:eastAsia="ru-RU"/>
              </w:rPr>
              <w:br/>
              <w:t>(</w:t>
            </w:r>
            <w:r>
              <w:rPr>
                <w:spacing w:val="2"/>
                <w:lang w:val="kk-KZ" w:eastAsia="ru-RU"/>
              </w:rPr>
              <w:t>әлеуетті өнім берушінің атауы</w:t>
            </w:r>
            <w:r w:rsidRPr="001904E7">
              <w:rPr>
                <w:spacing w:val="2"/>
                <w:lang w:val="kk-KZ" w:eastAsia="ru-RU"/>
              </w:rPr>
              <w:t>)</w:t>
            </w:r>
          </w:p>
          <w:p w:rsidR="00A775EE" w:rsidRPr="001904E7" w:rsidRDefault="00A775EE" w:rsidP="0004523B">
            <w:pPr>
              <w:pStyle w:val="j13"/>
              <w:spacing w:before="0" w:beforeAutospacing="0" w:after="0" w:afterAutospacing="0"/>
              <w:textAlignment w:val="baseline"/>
              <w:rPr>
                <w:lang w:val="kk-KZ"/>
              </w:rPr>
            </w:pPr>
          </w:p>
        </w:tc>
      </w:tr>
    </w:tbl>
    <w:p w:rsidR="00A775EE" w:rsidRPr="001904E7" w:rsidRDefault="00A775EE" w:rsidP="00A775EE">
      <w:pPr>
        <w:pStyle w:val="j13"/>
        <w:shd w:val="clear" w:color="auto" w:fill="FFFFFF"/>
        <w:spacing w:before="0" w:beforeAutospacing="0" w:after="0" w:afterAutospacing="0"/>
        <w:ind w:firstLine="403"/>
        <w:textAlignment w:val="baseline"/>
        <w:rPr>
          <w:sz w:val="28"/>
          <w:szCs w:val="28"/>
          <w:lang w:val="kk-KZ"/>
        </w:rPr>
      </w:pPr>
    </w:p>
    <w:p w:rsidR="00A775EE" w:rsidRPr="001904E7" w:rsidRDefault="00A775EE" w:rsidP="00A775EE">
      <w:pPr>
        <w:pStyle w:val="3"/>
        <w:shd w:val="clear" w:color="auto" w:fill="FFFFFF"/>
        <w:spacing w:before="0" w:line="240" w:lineRule="auto"/>
        <w:ind w:firstLine="709"/>
        <w:jc w:val="center"/>
        <w:textAlignment w:val="baseline"/>
        <w:rPr>
          <w:b w:val="0"/>
          <w:bCs w:val="0"/>
          <w:color w:val="auto"/>
          <w:sz w:val="28"/>
          <w:szCs w:val="28"/>
          <w:lang w:val="kk-KZ"/>
        </w:rPr>
      </w:pPr>
    </w:p>
    <w:p w:rsidR="00A775EE" w:rsidRPr="001904E7" w:rsidRDefault="00A775EE" w:rsidP="00A775EE">
      <w:pPr>
        <w:pStyle w:val="3"/>
        <w:shd w:val="clear" w:color="auto" w:fill="FFFFFF"/>
        <w:spacing w:before="0" w:line="240" w:lineRule="auto"/>
        <w:ind w:firstLine="709"/>
        <w:jc w:val="center"/>
        <w:textAlignment w:val="baseline"/>
        <w:rPr>
          <w:bCs w:val="0"/>
          <w:color w:val="auto"/>
          <w:sz w:val="24"/>
          <w:szCs w:val="24"/>
          <w:lang w:val="kk-KZ"/>
        </w:rPr>
      </w:pPr>
      <w:r>
        <w:rPr>
          <w:bCs w:val="0"/>
          <w:color w:val="auto"/>
          <w:sz w:val="24"/>
          <w:szCs w:val="24"/>
          <w:lang w:val="kk-KZ"/>
        </w:rPr>
        <w:t>Т</w:t>
      </w:r>
      <w:r w:rsidRPr="001904E7">
        <w:rPr>
          <w:bCs w:val="0"/>
          <w:color w:val="auto"/>
          <w:sz w:val="24"/>
          <w:szCs w:val="24"/>
          <w:lang w:val="kk-KZ"/>
        </w:rPr>
        <w:t>ендер</w:t>
      </w:r>
      <w:r>
        <w:rPr>
          <w:bCs w:val="0"/>
          <w:color w:val="auto"/>
          <w:sz w:val="24"/>
          <w:szCs w:val="24"/>
          <w:lang w:val="kk-KZ"/>
        </w:rPr>
        <w:t xml:space="preserve">ге </w:t>
      </w:r>
      <w:r>
        <w:rPr>
          <w:rFonts w:ascii="Times New Roman" w:hAnsi="Times New Roman"/>
          <w:bCs w:val="0"/>
          <w:color w:val="auto"/>
          <w:sz w:val="24"/>
          <w:szCs w:val="24"/>
          <w:lang w:val="kk-KZ"/>
        </w:rPr>
        <w:t xml:space="preserve">қатысу үшін өтінім </w:t>
      </w:r>
      <w:r w:rsidRPr="001904E7">
        <w:rPr>
          <w:bCs w:val="0"/>
          <w:color w:val="auto"/>
          <w:sz w:val="24"/>
          <w:szCs w:val="24"/>
          <w:lang w:val="kk-KZ"/>
        </w:rPr>
        <w:br/>
        <w:t>(</w:t>
      </w:r>
      <w:r>
        <w:rPr>
          <w:bCs w:val="0"/>
          <w:color w:val="auto"/>
          <w:sz w:val="24"/>
          <w:szCs w:val="24"/>
          <w:lang w:val="kk-KZ"/>
        </w:rPr>
        <w:t>к</w:t>
      </w:r>
      <w:r>
        <w:rPr>
          <w:rFonts w:ascii="Times New Roman" w:hAnsi="Times New Roman"/>
          <w:bCs w:val="0"/>
          <w:color w:val="auto"/>
          <w:sz w:val="24"/>
          <w:szCs w:val="24"/>
          <w:lang w:val="kk-KZ"/>
        </w:rPr>
        <w:t xml:space="preserve">әсіпкерлік қызметпен айналысатын жеке тұлғалар және заңды тұлғалар үшін) </w:t>
      </w:r>
    </w:p>
    <w:p w:rsidR="00A775EE" w:rsidRPr="001904E7" w:rsidRDefault="00A775EE" w:rsidP="00A775EE">
      <w:pPr>
        <w:pStyle w:val="3"/>
        <w:shd w:val="clear" w:color="auto" w:fill="FFFFFF"/>
        <w:spacing w:before="0" w:line="240" w:lineRule="auto"/>
        <w:ind w:firstLine="709"/>
        <w:jc w:val="center"/>
        <w:textAlignment w:val="baseline"/>
        <w:rPr>
          <w:b w:val="0"/>
          <w:bCs w:val="0"/>
          <w:color w:val="auto"/>
          <w:sz w:val="24"/>
          <w:szCs w:val="24"/>
          <w:lang w:val="kk-KZ"/>
        </w:rPr>
      </w:pPr>
    </w:p>
    <w:p w:rsidR="00A775EE" w:rsidRPr="001904E7" w:rsidRDefault="00A775EE" w:rsidP="00A775EE">
      <w:pPr>
        <w:pStyle w:val="af1"/>
        <w:shd w:val="clear" w:color="auto" w:fill="FFFFFF"/>
        <w:spacing w:before="0" w:after="0" w:line="240" w:lineRule="auto"/>
        <w:ind w:firstLine="709"/>
        <w:jc w:val="both"/>
        <w:textAlignment w:val="baseline"/>
        <w:rPr>
          <w:spacing w:val="2"/>
          <w:lang w:val="kk-KZ"/>
        </w:rPr>
      </w:pPr>
      <w:r>
        <w:rPr>
          <w:spacing w:val="2"/>
          <w:lang w:val="kk-KZ"/>
        </w:rPr>
        <w:t xml:space="preserve">Тендерді/хабарламаны өткізу бойынша тендерлік құжаттаманы және </w:t>
      </w:r>
      <w:r w:rsidRPr="00B31D7F">
        <w:rPr>
          <w:lang w:val="kk-KZ" w:eastAsia="ru-RU"/>
        </w:rPr>
        <w:t>Қазақстан Республикасы Үкіметінің 2009 жылғы 30 қазандағы N 1729 Қаулысы</w:t>
      </w:r>
      <w:r>
        <w:rPr>
          <w:lang w:val="kk-KZ" w:eastAsia="ru-RU"/>
        </w:rPr>
        <w:t>мен бекітілген</w:t>
      </w:r>
      <w:r>
        <w:rPr>
          <w:lang w:val="kk-KZ"/>
        </w:rPr>
        <w:t xml:space="preserve"> </w:t>
      </w:r>
      <w:r w:rsidRPr="00B31D7F">
        <w:rPr>
          <w:bCs/>
          <w:lang w:val="kk-KZ" w:eastAsia="ru-RU"/>
        </w:rPr>
        <w:t xml:space="preserve">Тегін медициналық көмектің кепілдік берілген көлемін және міндетті әлеуметтік медициналық сақтандыру жүйесінде медициналық көмекті көрсету бойынша дәрілік заттарды, профилактикалық (иммундық-биологиялық, диагностикалық, дезинфекциялаушы) препараттарды, медициналық мақсаттағы бұйымдар мен медициналық техниканы, фармацевтикалық </w:t>
      </w:r>
      <w:r w:rsidRPr="00B31D7F">
        <w:rPr>
          <w:spacing w:val="2"/>
          <w:lang w:val="kk-KZ"/>
        </w:rPr>
        <w:t xml:space="preserve"> </w:t>
      </w:r>
      <w:r w:rsidRPr="00B31D7F">
        <w:rPr>
          <w:bCs/>
          <w:lang w:val="kk-KZ" w:eastAsia="ru-RU"/>
        </w:rPr>
        <w:t>қызметтер көрсетуді сатып алуды ұйымдастыру және өткізу қағидалары</w:t>
      </w:r>
      <w:r>
        <w:rPr>
          <w:bCs/>
          <w:lang w:val="kk-KZ" w:eastAsia="ru-RU"/>
        </w:rPr>
        <w:t xml:space="preserve">н қарастырып, </w:t>
      </w:r>
    </w:p>
    <w:p w:rsidR="00A775EE" w:rsidRPr="001904E7" w:rsidRDefault="00A775EE" w:rsidP="00A775EE">
      <w:pPr>
        <w:pStyle w:val="af1"/>
        <w:shd w:val="clear" w:color="auto" w:fill="FFFFFF"/>
        <w:spacing w:before="0" w:after="0" w:line="240" w:lineRule="auto"/>
        <w:jc w:val="both"/>
        <w:textAlignment w:val="baseline"/>
        <w:rPr>
          <w:spacing w:val="2"/>
          <w:lang w:val="kk-KZ"/>
        </w:rPr>
      </w:pPr>
      <w:r w:rsidRPr="001904E7">
        <w:rPr>
          <w:spacing w:val="2"/>
          <w:lang w:val="kk-KZ"/>
        </w:rPr>
        <w:t>___________________________________________________________________</w:t>
      </w:r>
      <w:r w:rsidRPr="001904E7">
        <w:rPr>
          <w:spacing w:val="2"/>
          <w:lang w:val="kk-KZ"/>
        </w:rPr>
        <w:br/>
        <w:t xml:space="preserve">                                     (тендер</w:t>
      </w:r>
      <w:r>
        <w:rPr>
          <w:spacing w:val="2"/>
          <w:lang w:val="kk-KZ"/>
        </w:rPr>
        <w:t>дің</w:t>
      </w:r>
      <w:r w:rsidRPr="001904E7">
        <w:rPr>
          <w:spacing w:val="2"/>
          <w:lang w:val="kk-KZ"/>
        </w:rPr>
        <w:t>/</w:t>
      </w:r>
      <w:r>
        <w:rPr>
          <w:spacing w:val="2"/>
          <w:lang w:val="kk-KZ"/>
        </w:rPr>
        <w:t>екі сатылы</w:t>
      </w:r>
      <w:r w:rsidRPr="001904E7">
        <w:rPr>
          <w:spacing w:val="2"/>
          <w:lang w:val="kk-KZ"/>
        </w:rPr>
        <w:t xml:space="preserve"> тендер</w:t>
      </w:r>
      <w:r>
        <w:rPr>
          <w:spacing w:val="2"/>
          <w:lang w:val="kk-KZ"/>
        </w:rPr>
        <w:t>дің атауы</w:t>
      </w:r>
      <w:r w:rsidRPr="001904E7">
        <w:rPr>
          <w:spacing w:val="2"/>
          <w:lang w:val="kk-KZ"/>
        </w:rPr>
        <w:t>)</w:t>
      </w:r>
    </w:p>
    <w:p w:rsidR="00A775EE" w:rsidRPr="001904E7" w:rsidRDefault="00A775EE" w:rsidP="00A775EE">
      <w:pPr>
        <w:pStyle w:val="a"/>
        <w:numPr>
          <w:ilvl w:val="0"/>
          <w:numId w:val="0"/>
        </w:numPr>
        <w:tabs>
          <w:tab w:val="clear" w:pos="993"/>
          <w:tab w:val="left" w:pos="1134"/>
        </w:tabs>
        <w:ind w:left="143"/>
        <w:rPr>
          <w:rFonts w:ascii="Times New Roman" w:hAnsi="Times New Roman"/>
          <w:spacing w:val="2"/>
          <w:lang w:val="kk-KZ"/>
        </w:rPr>
      </w:pPr>
      <w:r>
        <w:rPr>
          <w:rFonts w:ascii="Times New Roman" w:hAnsi="Times New Roman"/>
          <w:spacing w:val="2"/>
          <w:lang w:val="kk-KZ"/>
        </w:rPr>
        <w:t xml:space="preserve">тендерлік құжаттаманы алғанымды растаймын </w:t>
      </w:r>
      <w:r w:rsidRPr="001904E7">
        <w:rPr>
          <w:rFonts w:ascii="Times New Roman" w:hAnsi="Times New Roman"/>
          <w:spacing w:val="2"/>
          <w:lang w:val="kk-KZ"/>
        </w:rPr>
        <w:t>(тендер</w:t>
      </w:r>
      <w:r>
        <w:rPr>
          <w:rFonts w:ascii="Times New Roman" w:hAnsi="Times New Roman"/>
          <w:spacing w:val="2"/>
          <w:lang w:val="kk-KZ"/>
        </w:rPr>
        <w:t>лік құжаттаманы алғанын көрсету</w:t>
      </w:r>
      <w:r w:rsidRPr="001904E7">
        <w:rPr>
          <w:rFonts w:ascii="Times New Roman" w:hAnsi="Times New Roman"/>
          <w:spacing w:val="2"/>
          <w:lang w:val="kk-KZ"/>
        </w:rPr>
        <w:t>),_____________________________________________________________________,</w:t>
      </w:r>
      <w:r w:rsidRPr="001904E7">
        <w:rPr>
          <w:rFonts w:ascii="Times New Roman" w:hAnsi="Times New Roman"/>
          <w:spacing w:val="2"/>
          <w:lang w:val="kk-KZ"/>
        </w:rPr>
        <w:br/>
        <w:t>______________________________________________________________________________</w:t>
      </w:r>
      <w:r w:rsidRPr="001904E7">
        <w:rPr>
          <w:rFonts w:ascii="Times New Roman" w:hAnsi="Times New Roman"/>
          <w:spacing w:val="2"/>
          <w:lang w:val="kk-KZ"/>
        </w:rPr>
        <w:br/>
        <w:t>(</w:t>
      </w:r>
      <w:r>
        <w:rPr>
          <w:rFonts w:ascii="Times New Roman" w:hAnsi="Times New Roman"/>
          <w:spacing w:val="2"/>
          <w:lang w:val="kk-KZ"/>
        </w:rPr>
        <w:t>әлеуетті өнім берушінің атауы</w:t>
      </w:r>
      <w:r w:rsidRPr="001904E7">
        <w:rPr>
          <w:rFonts w:ascii="Times New Roman" w:hAnsi="Times New Roman"/>
          <w:spacing w:val="2"/>
          <w:lang w:val="kk-KZ"/>
        </w:rPr>
        <w:t xml:space="preserve">) </w:t>
      </w:r>
      <w:r>
        <w:rPr>
          <w:rFonts w:ascii="Times New Roman" w:hAnsi="Times New Roman"/>
          <w:spacing w:val="2"/>
          <w:lang w:val="kk-KZ"/>
        </w:rPr>
        <w:t>келесі лоттар бойынша тауарларды, фармацевтикалық қызметтерді тендерлік құжаттамаға сәйкес жеткізуге келісім береді</w:t>
      </w:r>
      <w:r w:rsidRPr="001904E7">
        <w:rPr>
          <w:rFonts w:ascii="Times New Roman" w:hAnsi="Times New Roman"/>
          <w:spacing w:val="2"/>
          <w:lang w:val="kk-KZ"/>
        </w:rPr>
        <w:t>:</w:t>
      </w:r>
    </w:p>
    <w:p w:rsidR="00A775EE" w:rsidRPr="001904E7" w:rsidRDefault="00A775EE" w:rsidP="00A775EE">
      <w:pPr>
        <w:pStyle w:val="af1"/>
        <w:shd w:val="clear" w:color="auto" w:fill="FFFFFF"/>
        <w:spacing w:before="0" w:after="0" w:line="240" w:lineRule="auto"/>
        <w:jc w:val="both"/>
        <w:textAlignment w:val="baseline"/>
        <w:rPr>
          <w:spacing w:val="2"/>
          <w:lang w:val="kk-KZ"/>
        </w:rPr>
      </w:pPr>
      <w:r w:rsidRPr="001904E7">
        <w:rPr>
          <w:spacing w:val="2"/>
          <w:lang w:val="kk-KZ"/>
        </w:rPr>
        <w:t>_______________________________________________________________________________</w:t>
      </w:r>
      <w:r w:rsidRPr="001904E7">
        <w:rPr>
          <w:spacing w:val="2"/>
          <w:lang w:val="kk-KZ"/>
        </w:rPr>
        <w:br/>
        <w:t>(т</w:t>
      </w:r>
      <w:r>
        <w:rPr>
          <w:spacing w:val="2"/>
          <w:lang w:val="kk-KZ"/>
        </w:rPr>
        <w:t>ауарлардың</w:t>
      </w:r>
      <w:r w:rsidRPr="001904E7">
        <w:rPr>
          <w:spacing w:val="2"/>
          <w:lang w:val="kk-KZ"/>
        </w:rPr>
        <w:t>, фармацевти</w:t>
      </w:r>
      <w:r>
        <w:rPr>
          <w:spacing w:val="2"/>
          <w:lang w:val="kk-KZ"/>
        </w:rPr>
        <w:t>калық қызметтердің толық сипаттамасы</w:t>
      </w:r>
      <w:r w:rsidRPr="001904E7">
        <w:rPr>
          <w:spacing w:val="2"/>
          <w:lang w:val="kk-KZ"/>
        </w:rPr>
        <w:t>)</w:t>
      </w:r>
    </w:p>
    <w:p w:rsidR="00A775EE" w:rsidRPr="001904E7" w:rsidRDefault="00A775EE" w:rsidP="00A775EE">
      <w:pPr>
        <w:pStyle w:val="af1"/>
        <w:shd w:val="clear" w:color="auto" w:fill="FFFFFF"/>
        <w:spacing w:before="0" w:after="0" w:line="240" w:lineRule="auto"/>
        <w:jc w:val="both"/>
        <w:textAlignment w:val="baseline"/>
        <w:rPr>
          <w:spacing w:val="2"/>
          <w:lang w:val="kk-KZ"/>
        </w:rPr>
      </w:pPr>
      <w:r w:rsidRPr="001904E7">
        <w:rPr>
          <w:spacing w:val="2"/>
          <w:lang w:val="kk-KZ"/>
        </w:rPr>
        <w:t>____________________________________________________________________________________________________________________________________________________________________________________________________________________________________</w:t>
      </w:r>
    </w:p>
    <w:p w:rsidR="00A775EE" w:rsidRPr="001904E7" w:rsidRDefault="00A775EE" w:rsidP="00A775EE">
      <w:pPr>
        <w:pStyle w:val="af1"/>
        <w:shd w:val="clear" w:color="auto" w:fill="FFFFFF"/>
        <w:spacing w:before="0" w:after="0" w:line="240" w:lineRule="auto"/>
        <w:ind w:firstLine="709"/>
        <w:textAlignment w:val="baseline"/>
        <w:rPr>
          <w:spacing w:val="2"/>
          <w:lang w:val="kk-KZ"/>
        </w:rPr>
      </w:pPr>
      <w:r>
        <w:rPr>
          <w:spacing w:val="2"/>
          <w:lang w:val="kk-KZ"/>
        </w:rPr>
        <w:t>Осы те</w:t>
      </w:r>
      <w:r w:rsidRPr="001904E7">
        <w:rPr>
          <w:spacing w:val="2"/>
          <w:lang w:val="kk-KZ"/>
        </w:rPr>
        <w:t>ндер</w:t>
      </w:r>
      <w:r>
        <w:rPr>
          <w:spacing w:val="2"/>
          <w:lang w:val="kk-KZ"/>
        </w:rPr>
        <w:t>лік өтінім мыналардан тұрады</w:t>
      </w:r>
      <w:r w:rsidRPr="001904E7">
        <w:rPr>
          <w:spacing w:val="2"/>
          <w:lang w:val="kk-KZ"/>
        </w:rPr>
        <w:t>:</w:t>
      </w:r>
    </w:p>
    <w:p w:rsidR="00A775EE" w:rsidRPr="001904E7" w:rsidRDefault="00A775EE" w:rsidP="00A775EE">
      <w:pPr>
        <w:pStyle w:val="af1"/>
        <w:shd w:val="clear" w:color="auto" w:fill="FFFFFF"/>
        <w:spacing w:before="0" w:after="0" w:line="240" w:lineRule="auto"/>
        <w:ind w:firstLine="709"/>
        <w:textAlignment w:val="baseline"/>
        <w:rPr>
          <w:spacing w:val="2"/>
          <w:lang w:val="kk-KZ"/>
        </w:rPr>
      </w:pPr>
      <w:r w:rsidRPr="001904E7">
        <w:rPr>
          <w:spacing w:val="2"/>
          <w:lang w:val="kk-KZ"/>
        </w:rPr>
        <w:t>1. _____________________________________________</w:t>
      </w:r>
    </w:p>
    <w:p w:rsidR="00A775EE" w:rsidRPr="001904E7" w:rsidRDefault="00A775EE" w:rsidP="00A775EE">
      <w:pPr>
        <w:pStyle w:val="af1"/>
        <w:shd w:val="clear" w:color="auto" w:fill="FFFFFF"/>
        <w:spacing w:before="0" w:after="0" w:line="240" w:lineRule="auto"/>
        <w:ind w:firstLine="709"/>
        <w:textAlignment w:val="baseline"/>
        <w:rPr>
          <w:spacing w:val="2"/>
          <w:lang w:val="kk-KZ"/>
        </w:rPr>
      </w:pPr>
      <w:r w:rsidRPr="001904E7">
        <w:rPr>
          <w:spacing w:val="2"/>
          <w:lang w:val="kk-KZ"/>
        </w:rPr>
        <w:t>2. _____________________________________________</w:t>
      </w:r>
    </w:p>
    <w:p w:rsidR="00A775EE" w:rsidRPr="001904E7" w:rsidRDefault="00A775EE" w:rsidP="00A775EE">
      <w:pPr>
        <w:pStyle w:val="af1"/>
        <w:shd w:val="clear" w:color="auto" w:fill="FFFFFF"/>
        <w:spacing w:before="0" w:after="0" w:line="240" w:lineRule="auto"/>
        <w:ind w:firstLine="709"/>
        <w:textAlignment w:val="baseline"/>
        <w:rPr>
          <w:spacing w:val="2"/>
          <w:lang w:val="kk-KZ"/>
        </w:rPr>
      </w:pPr>
      <w:r w:rsidRPr="001904E7">
        <w:rPr>
          <w:spacing w:val="2"/>
          <w:lang w:val="kk-KZ"/>
        </w:rPr>
        <w:t>3. _____________________________________________</w:t>
      </w:r>
    </w:p>
    <w:p w:rsidR="00A775EE" w:rsidRPr="001904E7" w:rsidRDefault="00A775EE" w:rsidP="00A775EE">
      <w:pPr>
        <w:pStyle w:val="af1"/>
        <w:shd w:val="clear" w:color="auto" w:fill="FFFFFF"/>
        <w:spacing w:before="0" w:after="0" w:line="240" w:lineRule="auto"/>
        <w:ind w:firstLine="709"/>
        <w:jc w:val="both"/>
        <w:textAlignment w:val="baseline"/>
        <w:rPr>
          <w:spacing w:val="2"/>
          <w:lang w:val="kk-KZ"/>
        </w:rPr>
      </w:pPr>
      <w:r>
        <w:rPr>
          <w:spacing w:val="2"/>
          <w:lang w:val="kk-KZ"/>
        </w:rPr>
        <w:t xml:space="preserve">Осы тендерлік өтінім тендерлік өтінімдер салынған конверттер ашылған күннен бастап </w:t>
      </w:r>
      <w:r w:rsidRPr="001904E7">
        <w:rPr>
          <w:spacing w:val="2"/>
          <w:lang w:val="kk-KZ"/>
        </w:rPr>
        <w:t xml:space="preserve">__________________ </w:t>
      </w:r>
      <w:r>
        <w:rPr>
          <w:spacing w:val="2"/>
          <w:lang w:val="kk-KZ"/>
        </w:rPr>
        <w:t xml:space="preserve">күн барысында әрекет етеді. </w:t>
      </w:r>
    </w:p>
    <w:p w:rsidR="00A775EE" w:rsidRPr="001904E7" w:rsidRDefault="00A775EE" w:rsidP="00A775EE">
      <w:pPr>
        <w:pStyle w:val="af1"/>
        <w:shd w:val="clear" w:color="auto" w:fill="FFFFFF"/>
        <w:spacing w:before="0" w:after="0" w:line="240" w:lineRule="auto"/>
        <w:ind w:firstLine="709"/>
        <w:jc w:val="both"/>
        <w:textAlignment w:val="baseline"/>
        <w:rPr>
          <w:spacing w:val="2"/>
          <w:lang w:val="kk-KZ"/>
        </w:rPr>
      </w:pPr>
      <w:r w:rsidRPr="001904E7">
        <w:rPr>
          <w:spacing w:val="2"/>
          <w:lang w:val="kk-KZ"/>
        </w:rPr>
        <w:t>(</w:t>
      </w:r>
      <w:r>
        <w:rPr>
          <w:spacing w:val="2"/>
          <w:lang w:val="kk-KZ"/>
        </w:rPr>
        <w:t xml:space="preserve">әріппен) </w:t>
      </w:r>
      <w:r w:rsidRPr="001904E7">
        <w:rPr>
          <w:spacing w:val="2"/>
          <w:lang w:val="kk-KZ"/>
        </w:rPr>
        <w:br/>
      </w:r>
      <w:r w:rsidRPr="001904E7">
        <w:rPr>
          <w:spacing w:val="2"/>
          <w:lang w:val="kk-KZ"/>
        </w:rPr>
        <w:tab/>
      </w:r>
    </w:p>
    <w:p w:rsidR="00A775EE" w:rsidRPr="001904E7" w:rsidRDefault="00A775EE" w:rsidP="00A775EE">
      <w:pPr>
        <w:pStyle w:val="af1"/>
        <w:shd w:val="clear" w:color="auto" w:fill="FFFFFF"/>
        <w:spacing w:before="0" w:after="0" w:line="240" w:lineRule="auto"/>
        <w:ind w:firstLine="709"/>
        <w:jc w:val="both"/>
        <w:textAlignment w:val="baseline"/>
        <w:rPr>
          <w:spacing w:val="2"/>
          <w:lang w:val="kk-KZ"/>
        </w:rPr>
      </w:pPr>
    </w:p>
    <w:p w:rsidR="00A775EE" w:rsidRPr="002711EC" w:rsidRDefault="00A775EE" w:rsidP="00A775EE">
      <w:pPr>
        <w:pStyle w:val="af1"/>
        <w:shd w:val="clear" w:color="auto" w:fill="FFFFFF"/>
        <w:spacing w:before="0" w:after="0" w:line="240" w:lineRule="auto"/>
        <w:ind w:firstLine="709"/>
        <w:textAlignment w:val="baseline"/>
        <w:rPr>
          <w:spacing w:val="2"/>
          <w:lang w:val="kk-KZ"/>
        </w:rPr>
      </w:pPr>
      <w:r>
        <w:rPr>
          <w:spacing w:val="2"/>
          <w:lang w:val="kk-KZ"/>
        </w:rPr>
        <w:t>Қолы, күні</w:t>
      </w:r>
      <w:r w:rsidRPr="001904E7">
        <w:rPr>
          <w:spacing w:val="2"/>
          <w:lang w:val="kk-KZ"/>
        </w:rPr>
        <w:t xml:space="preserve">                             </w:t>
      </w:r>
      <w:r>
        <w:rPr>
          <w:spacing w:val="2"/>
          <w:lang w:val="kk-KZ"/>
        </w:rPr>
        <w:t xml:space="preserve">                                 лауазымы, тегі, аты, әкесінің аты </w:t>
      </w:r>
    </w:p>
    <w:p w:rsidR="00A775EE" w:rsidRPr="001904E7" w:rsidRDefault="00A775EE" w:rsidP="00A775EE">
      <w:pPr>
        <w:pStyle w:val="af1"/>
        <w:shd w:val="clear" w:color="auto" w:fill="FFFFFF"/>
        <w:spacing w:before="0" w:after="0" w:line="240" w:lineRule="auto"/>
        <w:ind w:firstLine="709"/>
        <w:textAlignment w:val="baseline"/>
        <w:rPr>
          <w:spacing w:val="2"/>
          <w:lang w:val="kk-KZ"/>
        </w:rPr>
      </w:pPr>
      <w:r w:rsidRPr="001904E7">
        <w:rPr>
          <w:spacing w:val="2"/>
          <w:lang w:val="kk-KZ"/>
        </w:rPr>
        <w:tab/>
      </w:r>
      <w:r w:rsidRPr="001904E7">
        <w:rPr>
          <w:spacing w:val="2"/>
          <w:lang w:val="kk-KZ"/>
        </w:rPr>
        <w:tab/>
      </w:r>
      <w:r w:rsidRPr="001904E7">
        <w:rPr>
          <w:spacing w:val="2"/>
          <w:lang w:val="kk-KZ"/>
        </w:rPr>
        <w:tab/>
      </w:r>
      <w:r w:rsidRPr="001904E7">
        <w:rPr>
          <w:spacing w:val="2"/>
          <w:lang w:val="kk-KZ"/>
        </w:rPr>
        <w:tab/>
      </w:r>
      <w:r w:rsidRPr="001904E7">
        <w:rPr>
          <w:spacing w:val="2"/>
          <w:lang w:val="kk-KZ"/>
        </w:rPr>
        <w:tab/>
      </w:r>
      <w:r w:rsidRPr="001904E7">
        <w:rPr>
          <w:spacing w:val="2"/>
          <w:lang w:val="kk-KZ"/>
        </w:rPr>
        <w:tab/>
      </w:r>
      <w:r w:rsidRPr="001904E7">
        <w:rPr>
          <w:spacing w:val="2"/>
          <w:lang w:val="kk-KZ"/>
        </w:rPr>
        <w:tab/>
      </w:r>
      <w:r w:rsidRPr="001904E7">
        <w:rPr>
          <w:spacing w:val="2"/>
          <w:lang w:val="kk-KZ"/>
        </w:rPr>
        <w:tab/>
        <w:t>(</w:t>
      </w:r>
      <w:r>
        <w:rPr>
          <w:spacing w:val="2"/>
          <w:lang w:val="kk-KZ"/>
        </w:rPr>
        <w:t>болған жағдайда</w:t>
      </w:r>
      <w:r w:rsidRPr="001904E7">
        <w:rPr>
          <w:spacing w:val="2"/>
          <w:lang w:val="kk-KZ"/>
        </w:rPr>
        <w:t>)</w:t>
      </w:r>
    </w:p>
    <w:p w:rsidR="00A775EE" w:rsidRPr="002711EC" w:rsidRDefault="00A775EE" w:rsidP="00A775EE">
      <w:pPr>
        <w:pStyle w:val="af1"/>
        <w:shd w:val="clear" w:color="auto" w:fill="FFFFFF"/>
        <w:spacing w:before="0" w:after="0" w:line="240" w:lineRule="auto"/>
        <w:ind w:firstLine="709"/>
        <w:textAlignment w:val="baseline"/>
        <w:rPr>
          <w:spacing w:val="2"/>
          <w:lang w:val="kk-KZ"/>
        </w:rPr>
      </w:pPr>
      <w:r>
        <w:rPr>
          <w:spacing w:val="2"/>
          <w:lang w:val="kk-KZ"/>
        </w:rPr>
        <w:t>Мөрі</w:t>
      </w:r>
    </w:p>
    <w:p w:rsidR="00A775EE" w:rsidRPr="001904E7" w:rsidRDefault="00A775EE" w:rsidP="00A775EE">
      <w:pPr>
        <w:pStyle w:val="af1"/>
        <w:shd w:val="clear" w:color="auto" w:fill="FFFFFF"/>
        <w:spacing w:before="0" w:after="0" w:line="240" w:lineRule="auto"/>
        <w:ind w:firstLine="709"/>
        <w:textAlignment w:val="baseline"/>
        <w:rPr>
          <w:spacing w:val="2"/>
          <w:lang w:val="kk-KZ"/>
        </w:rPr>
      </w:pPr>
      <w:r w:rsidRPr="001904E7">
        <w:rPr>
          <w:spacing w:val="2"/>
          <w:lang w:val="kk-KZ"/>
        </w:rPr>
        <w:t>(</w:t>
      </w:r>
      <w:r>
        <w:rPr>
          <w:spacing w:val="2"/>
          <w:lang w:val="kk-KZ"/>
        </w:rPr>
        <w:t>болған жағдайда</w:t>
      </w:r>
      <w:r w:rsidRPr="001904E7">
        <w:rPr>
          <w:spacing w:val="2"/>
          <w:lang w:val="kk-KZ"/>
        </w:rPr>
        <w:t>)</w:t>
      </w:r>
    </w:p>
    <w:p w:rsidR="00A775EE" w:rsidRPr="001904E7" w:rsidRDefault="00A775EE" w:rsidP="00A775EE">
      <w:pPr>
        <w:pStyle w:val="af1"/>
        <w:shd w:val="clear" w:color="auto" w:fill="FFFFFF"/>
        <w:spacing w:before="0" w:after="0" w:line="240" w:lineRule="auto"/>
        <w:ind w:firstLine="709"/>
        <w:textAlignment w:val="baseline"/>
        <w:rPr>
          <w:spacing w:val="2"/>
          <w:lang w:val="kk-KZ"/>
        </w:rPr>
      </w:pPr>
    </w:p>
    <w:p w:rsidR="00A775EE" w:rsidRDefault="00A775EE" w:rsidP="00A775EE">
      <w:pPr>
        <w:pStyle w:val="af1"/>
        <w:shd w:val="clear" w:color="auto" w:fill="FFFFFF"/>
        <w:spacing w:before="0" w:after="0" w:line="240" w:lineRule="auto"/>
        <w:ind w:firstLine="709"/>
        <w:jc w:val="both"/>
        <w:textAlignment w:val="baseline"/>
        <w:rPr>
          <w:spacing w:val="2"/>
          <w:lang w:val="kk-KZ"/>
        </w:rPr>
      </w:pPr>
      <w:r w:rsidRPr="001904E7">
        <w:rPr>
          <w:spacing w:val="2"/>
          <w:lang w:val="kk-KZ"/>
        </w:rPr>
        <w:t xml:space="preserve">________________________________________________________ </w:t>
      </w:r>
      <w:r>
        <w:rPr>
          <w:spacing w:val="2"/>
          <w:lang w:val="kk-KZ"/>
        </w:rPr>
        <w:t xml:space="preserve">атынан және </w:t>
      </w:r>
    </w:p>
    <w:p w:rsidR="00A775EE" w:rsidRDefault="00A775EE" w:rsidP="00A775EE">
      <w:pPr>
        <w:pStyle w:val="af1"/>
        <w:shd w:val="clear" w:color="auto" w:fill="FFFFFF"/>
        <w:spacing w:before="0" w:after="0" w:line="240" w:lineRule="auto"/>
        <w:ind w:firstLine="709"/>
        <w:jc w:val="both"/>
        <w:textAlignment w:val="baseline"/>
        <w:rPr>
          <w:spacing w:val="2"/>
          <w:lang w:val="kk-KZ"/>
        </w:rPr>
      </w:pPr>
      <w:r w:rsidRPr="00431D40">
        <w:rPr>
          <w:spacing w:val="2"/>
          <w:lang w:val="kk-KZ"/>
        </w:rPr>
        <w:t>(</w:t>
      </w:r>
      <w:r>
        <w:rPr>
          <w:spacing w:val="2"/>
          <w:lang w:val="kk-KZ"/>
        </w:rPr>
        <w:t>әлеуетті өнім берушінің атауы</w:t>
      </w:r>
      <w:r w:rsidRPr="00431D40">
        <w:rPr>
          <w:spacing w:val="2"/>
          <w:lang w:val="kk-KZ"/>
        </w:rPr>
        <w:t>)</w:t>
      </w:r>
    </w:p>
    <w:p w:rsidR="00A775EE" w:rsidRPr="00431D40" w:rsidRDefault="00A775EE" w:rsidP="00A775EE">
      <w:pPr>
        <w:pStyle w:val="af1"/>
        <w:shd w:val="clear" w:color="auto" w:fill="FFFFFF"/>
        <w:spacing w:before="0" w:after="0" w:line="240" w:lineRule="auto"/>
        <w:ind w:firstLine="709"/>
        <w:jc w:val="both"/>
        <w:textAlignment w:val="baseline"/>
        <w:rPr>
          <w:spacing w:val="2"/>
          <w:lang w:val="kk-KZ"/>
        </w:rPr>
      </w:pPr>
      <w:r>
        <w:rPr>
          <w:spacing w:val="2"/>
          <w:lang w:val="kk-KZ"/>
        </w:rPr>
        <w:lastRenderedPageBreak/>
        <w:t xml:space="preserve">тапсырмасы бойынша тендерлік өтінімге барлық қол қою өкілеттіктері бар </w:t>
      </w:r>
    </w:p>
    <w:p w:rsidR="00A775EE" w:rsidRPr="00431D40" w:rsidRDefault="00A775EE" w:rsidP="00A775EE">
      <w:pPr>
        <w:pStyle w:val="af1"/>
        <w:shd w:val="clear" w:color="auto" w:fill="FFFFFF"/>
        <w:spacing w:before="0" w:after="0" w:line="240" w:lineRule="auto"/>
        <w:ind w:firstLine="709"/>
        <w:jc w:val="center"/>
        <w:textAlignment w:val="baseline"/>
        <w:rPr>
          <w:spacing w:val="2"/>
          <w:lang w:val="kk-KZ"/>
        </w:rPr>
      </w:pPr>
    </w:p>
    <w:p w:rsidR="00A775EE" w:rsidRPr="00947CEE" w:rsidRDefault="00D51146" w:rsidP="00A775EE">
      <w:pPr>
        <w:pStyle w:val="a1"/>
        <w:spacing w:after="0" w:line="240" w:lineRule="auto"/>
        <w:jc w:val="right"/>
        <w:rPr>
          <w:b/>
          <w:sz w:val="22"/>
          <w:szCs w:val="22"/>
          <w:lang w:val="kk-KZ"/>
        </w:rPr>
      </w:pPr>
      <w:hyperlink>
        <w:r w:rsidR="00A775EE" w:rsidRPr="00140F7A">
          <w:rPr>
            <w:rStyle w:val="-"/>
            <w:color w:val="auto"/>
            <w:u w:val="none"/>
            <w:lang w:val="kk-KZ"/>
          </w:rPr>
          <w:t>Т</w:t>
        </w:r>
        <w:r w:rsidR="00A775EE" w:rsidRPr="001904E7">
          <w:rPr>
            <w:rStyle w:val="-"/>
            <w:color w:val="auto"/>
            <w:u w:val="none"/>
            <w:lang w:val="kk-KZ"/>
          </w:rPr>
          <w:t>ендер</w:t>
        </w:r>
      </w:hyperlink>
      <w:r w:rsidR="00A775EE" w:rsidRPr="00140F7A">
        <w:rPr>
          <w:lang w:val="kk-KZ"/>
        </w:rPr>
        <w:t>лік</w:t>
      </w:r>
      <w:r w:rsidR="00A775EE" w:rsidRPr="00947CEE">
        <w:rPr>
          <w:lang w:val="kk-KZ"/>
        </w:rPr>
        <w:t xml:space="preserve"> құжаттамаға</w:t>
      </w:r>
    </w:p>
    <w:p w:rsidR="00A775EE" w:rsidRPr="001904E7" w:rsidRDefault="00A775EE" w:rsidP="00A775EE">
      <w:pPr>
        <w:pStyle w:val="a1"/>
        <w:spacing w:after="0" w:line="240" w:lineRule="auto"/>
        <w:jc w:val="right"/>
        <w:rPr>
          <w:lang w:val="kk-KZ"/>
        </w:rPr>
      </w:pPr>
      <w:r w:rsidRPr="00947CEE">
        <w:rPr>
          <w:b/>
          <w:sz w:val="22"/>
          <w:szCs w:val="22"/>
          <w:lang w:val="kk-KZ"/>
        </w:rPr>
        <w:t>Қосымша</w:t>
      </w:r>
      <w:r>
        <w:rPr>
          <w:b/>
          <w:sz w:val="22"/>
          <w:szCs w:val="22"/>
          <w:lang w:val="kk-KZ"/>
        </w:rPr>
        <w:t>4</w:t>
      </w:r>
      <w:r w:rsidRPr="001904E7">
        <w:rPr>
          <w:b/>
          <w:lang w:val="kk-KZ"/>
        </w:rPr>
        <w:t> </w:t>
      </w:r>
    </w:p>
    <w:p w:rsidR="00A775EE" w:rsidRPr="001904E7" w:rsidRDefault="00A775EE" w:rsidP="00A775EE">
      <w:pPr>
        <w:pStyle w:val="a1"/>
        <w:spacing w:after="0" w:line="240" w:lineRule="auto"/>
        <w:jc w:val="right"/>
        <w:rPr>
          <w:lang w:val="kk-KZ"/>
        </w:rPr>
      </w:pPr>
    </w:p>
    <w:p w:rsidR="00A775EE" w:rsidRPr="001904E7" w:rsidRDefault="00A775EE" w:rsidP="00A775EE">
      <w:pPr>
        <w:pStyle w:val="a1"/>
        <w:spacing w:after="0" w:line="240" w:lineRule="auto"/>
        <w:jc w:val="right"/>
        <w:rPr>
          <w:lang w:val="kk-KZ"/>
        </w:rPr>
      </w:pPr>
    </w:p>
    <w:p w:rsidR="00A775EE" w:rsidRPr="001904E7" w:rsidRDefault="00A775EE" w:rsidP="00A775EE">
      <w:pPr>
        <w:pStyle w:val="a1"/>
        <w:spacing w:after="0" w:line="240" w:lineRule="auto"/>
        <w:jc w:val="center"/>
        <w:rPr>
          <w:lang w:val="kk-KZ"/>
        </w:rPr>
      </w:pPr>
    </w:p>
    <w:p w:rsidR="00A775EE" w:rsidRPr="001904E7" w:rsidRDefault="00A775EE" w:rsidP="00A775EE">
      <w:pPr>
        <w:pStyle w:val="a1"/>
        <w:spacing w:after="0" w:line="240" w:lineRule="auto"/>
        <w:jc w:val="center"/>
        <w:rPr>
          <w:lang w:val="kk-KZ"/>
        </w:rPr>
      </w:pPr>
    </w:p>
    <w:p w:rsidR="00A775EE" w:rsidRPr="001904E7" w:rsidRDefault="00A775EE" w:rsidP="00A775EE">
      <w:pPr>
        <w:spacing w:after="0" w:line="240" w:lineRule="auto"/>
        <w:jc w:val="center"/>
        <w:rPr>
          <w:b/>
          <w:sz w:val="24"/>
          <w:szCs w:val="24"/>
          <w:lang w:val="kk-KZ"/>
        </w:rPr>
      </w:pPr>
    </w:p>
    <w:p w:rsidR="00A775EE" w:rsidRPr="001904E7" w:rsidRDefault="00A775EE" w:rsidP="00A775EE">
      <w:pPr>
        <w:pStyle w:val="af1"/>
        <w:shd w:val="clear" w:color="auto" w:fill="FFFFFF"/>
        <w:spacing w:before="0" w:after="0" w:line="240" w:lineRule="auto"/>
        <w:ind w:firstLine="709"/>
        <w:jc w:val="center"/>
        <w:textAlignment w:val="baseline"/>
        <w:rPr>
          <w:b/>
          <w:bCs/>
          <w:lang w:val="kk-KZ"/>
        </w:rPr>
      </w:pPr>
      <w:r>
        <w:rPr>
          <w:b/>
          <w:bCs/>
          <w:lang w:val="kk-KZ"/>
        </w:rPr>
        <w:t xml:space="preserve">Мерзімі өткен берешегінің жоқ екендігі туралы анықтама </w:t>
      </w:r>
    </w:p>
    <w:p w:rsidR="00A775EE" w:rsidRPr="001904E7" w:rsidRDefault="00A775EE" w:rsidP="00A775EE">
      <w:pPr>
        <w:pStyle w:val="af1"/>
        <w:shd w:val="clear" w:color="auto" w:fill="FFFFFF"/>
        <w:spacing w:before="0" w:after="0" w:line="240" w:lineRule="auto"/>
        <w:ind w:firstLine="709"/>
        <w:jc w:val="center"/>
        <w:textAlignment w:val="baseline"/>
        <w:rPr>
          <w:b/>
          <w:bCs/>
          <w:lang w:val="kk-KZ"/>
        </w:rPr>
      </w:pPr>
    </w:p>
    <w:p w:rsidR="00A775EE" w:rsidRPr="001904E7" w:rsidRDefault="00A775EE" w:rsidP="00A775EE">
      <w:pPr>
        <w:pStyle w:val="af1"/>
        <w:shd w:val="clear" w:color="auto" w:fill="FFFFFF"/>
        <w:spacing w:before="0" w:after="0" w:line="240" w:lineRule="auto"/>
        <w:ind w:firstLine="709"/>
        <w:jc w:val="center"/>
        <w:textAlignment w:val="baseline"/>
        <w:rPr>
          <w:bCs/>
          <w:lang w:val="kk-KZ"/>
        </w:rPr>
      </w:pPr>
    </w:p>
    <w:p w:rsidR="00A775EE" w:rsidRDefault="00A775EE" w:rsidP="00A775EE">
      <w:pPr>
        <w:pStyle w:val="af1"/>
        <w:shd w:val="clear" w:color="auto" w:fill="FFFFFF"/>
        <w:spacing w:before="0" w:after="0" w:line="240" w:lineRule="auto"/>
        <w:ind w:firstLine="709"/>
        <w:jc w:val="both"/>
        <w:textAlignment w:val="baseline"/>
        <w:rPr>
          <w:spacing w:val="2"/>
          <w:lang w:val="kk-KZ"/>
        </w:rPr>
      </w:pPr>
      <w:r w:rsidRPr="00A775EE">
        <w:rPr>
          <w:spacing w:val="2"/>
          <w:lang w:val="kk-KZ"/>
        </w:rPr>
        <w:t>Банк/ банк филиал</w:t>
      </w:r>
      <w:r>
        <w:rPr>
          <w:spacing w:val="2"/>
          <w:lang w:val="kk-KZ"/>
        </w:rPr>
        <w:t>ы</w:t>
      </w:r>
      <w:r w:rsidRPr="00A775EE">
        <w:rPr>
          <w:spacing w:val="2"/>
          <w:lang w:val="kk-KZ"/>
        </w:rPr>
        <w:t xml:space="preserve"> (</w:t>
      </w:r>
      <w:r>
        <w:rPr>
          <w:spacing w:val="2"/>
          <w:lang w:val="kk-KZ"/>
        </w:rPr>
        <w:t>атауы</w:t>
      </w:r>
      <w:r w:rsidRPr="00A775EE">
        <w:rPr>
          <w:spacing w:val="2"/>
          <w:lang w:val="kk-KZ"/>
        </w:rPr>
        <w:t>) __________________</w:t>
      </w:r>
      <w:r>
        <w:rPr>
          <w:spacing w:val="2"/>
          <w:lang w:val="kk-KZ"/>
        </w:rPr>
        <w:t xml:space="preserve">күнге банк алдында үш күнге созылатын оның барлық міндеттемелері бойынша мерзімі өткен берешегінің жоқ екендігін растайды, екінші деңгейлік банктерде, ипотекалық ұйымдарда және «Қазақстанның Даму Банкі» акционерлік қоғамында Қазақстан Республикасы Ұлтты банкі басқармасының қаулысымен  бекітілген бухгалтерлік есеп шоттарының үлгі жоспарына сәйкес </w:t>
      </w:r>
      <w:r w:rsidRPr="00A775EE">
        <w:rPr>
          <w:spacing w:val="2"/>
          <w:lang w:val="kk-KZ"/>
        </w:rPr>
        <w:t xml:space="preserve"> _______________________________________________________________________________</w:t>
      </w:r>
    </w:p>
    <w:p w:rsidR="00A775EE" w:rsidRPr="00AA0301" w:rsidRDefault="00A775EE" w:rsidP="00A775EE">
      <w:pPr>
        <w:pStyle w:val="af1"/>
        <w:shd w:val="clear" w:color="auto" w:fill="FFFFFF"/>
        <w:spacing w:before="0" w:after="0" w:line="240" w:lineRule="auto"/>
        <w:jc w:val="both"/>
        <w:textAlignment w:val="baseline"/>
        <w:rPr>
          <w:spacing w:val="2"/>
          <w:lang w:val="kk-KZ"/>
        </w:rPr>
      </w:pPr>
      <w:r w:rsidRPr="00D23575">
        <w:rPr>
          <w:spacing w:val="2"/>
          <w:lang w:val="kk-KZ"/>
        </w:rPr>
        <w:t>_______________________________________________________________________________</w:t>
      </w:r>
    </w:p>
    <w:p w:rsidR="00A775EE" w:rsidRPr="00D23575" w:rsidRDefault="00A775EE" w:rsidP="00A775EE">
      <w:pPr>
        <w:pStyle w:val="af1"/>
        <w:shd w:val="clear" w:color="auto" w:fill="FFFFFF"/>
        <w:spacing w:before="0" w:after="0" w:line="240" w:lineRule="auto"/>
        <w:ind w:firstLine="709"/>
        <w:jc w:val="both"/>
        <w:textAlignment w:val="baseline"/>
        <w:rPr>
          <w:spacing w:val="2"/>
          <w:lang w:val="kk-KZ"/>
        </w:rPr>
      </w:pPr>
      <w:r w:rsidRPr="00D23575">
        <w:rPr>
          <w:spacing w:val="2"/>
          <w:lang w:val="kk-KZ"/>
        </w:rPr>
        <w:t>(</w:t>
      </w:r>
      <w:r>
        <w:rPr>
          <w:spacing w:val="2"/>
          <w:lang w:val="kk-KZ"/>
        </w:rPr>
        <w:t xml:space="preserve">кәсіпкерлік қызметпен айналасатын жеке тұлғаның немесе заңды тұлғаның толық атауын, </w:t>
      </w:r>
      <w:r w:rsidRPr="00D23575">
        <w:rPr>
          <w:spacing w:val="2"/>
          <w:lang w:val="kk-KZ"/>
        </w:rPr>
        <w:t>телефон</w:t>
      </w:r>
      <w:r>
        <w:rPr>
          <w:spacing w:val="2"/>
          <w:lang w:val="kk-KZ"/>
        </w:rPr>
        <w:t xml:space="preserve">ын, мекенжайын, </w:t>
      </w:r>
      <w:r w:rsidRPr="00D23575">
        <w:rPr>
          <w:spacing w:val="2"/>
          <w:lang w:val="kk-KZ"/>
        </w:rPr>
        <w:t>Б</w:t>
      </w:r>
      <w:r w:rsidR="000B27A8">
        <w:rPr>
          <w:spacing w:val="2"/>
          <w:lang w:val="kk-KZ"/>
        </w:rPr>
        <w:t>С</w:t>
      </w:r>
      <w:r w:rsidRPr="00D23575">
        <w:rPr>
          <w:spacing w:val="2"/>
          <w:lang w:val="kk-KZ"/>
        </w:rPr>
        <w:t>Н/</w:t>
      </w:r>
      <w:r w:rsidR="000B27A8">
        <w:rPr>
          <w:spacing w:val="2"/>
          <w:lang w:val="kk-KZ"/>
        </w:rPr>
        <w:t>ЖС</w:t>
      </w:r>
      <w:r w:rsidRPr="00D23575">
        <w:rPr>
          <w:spacing w:val="2"/>
          <w:lang w:val="kk-KZ"/>
        </w:rPr>
        <w:t>Н*, Б</w:t>
      </w:r>
      <w:r w:rsidR="000B27A8">
        <w:rPr>
          <w:spacing w:val="2"/>
          <w:lang w:val="kk-KZ"/>
        </w:rPr>
        <w:t>С</w:t>
      </w:r>
      <w:r w:rsidRPr="00D23575">
        <w:rPr>
          <w:spacing w:val="2"/>
          <w:lang w:val="kk-KZ"/>
        </w:rPr>
        <w:t>К**</w:t>
      </w:r>
      <w:r>
        <w:rPr>
          <w:spacing w:val="2"/>
          <w:lang w:val="kk-KZ"/>
        </w:rPr>
        <w:t xml:space="preserve"> көрсету)</w:t>
      </w:r>
      <w:r w:rsidRPr="00D23575">
        <w:rPr>
          <w:spacing w:val="2"/>
          <w:lang w:val="kk-KZ"/>
        </w:rPr>
        <w:t xml:space="preserve">, </w:t>
      </w:r>
      <w:r>
        <w:rPr>
          <w:spacing w:val="2"/>
          <w:lang w:val="kk-KZ"/>
        </w:rPr>
        <w:t xml:space="preserve">оған осы </w:t>
      </w:r>
      <w:r w:rsidRPr="00D23575">
        <w:rPr>
          <w:spacing w:val="2"/>
          <w:lang w:val="kk-KZ"/>
        </w:rPr>
        <w:t>банк</w:t>
      </w:r>
      <w:r>
        <w:rPr>
          <w:spacing w:val="2"/>
          <w:lang w:val="kk-KZ"/>
        </w:rPr>
        <w:t>т</w:t>
      </w:r>
      <w:r w:rsidRPr="00D23575">
        <w:rPr>
          <w:spacing w:val="2"/>
          <w:lang w:val="kk-KZ"/>
        </w:rPr>
        <w:t>е/ банк филиал</w:t>
      </w:r>
      <w:r>
        <w:rPr>
          <w:spacing w:val="2"/>
          <w:lang w:val="kk-KZ"/>
        </w:rPr>
        <w:t>ында қызмет көрсетіледі,</w:t>
      </w:r>
    </w:p>
    <w:p w:rsidR="00A775EE" w:rsidRPr="001904E7" w:rsidRDefault="00A775EE" w:rsidP="00A775EE">
      <w:pPr>
        <w:pStyle w:val="af1"/>
        <w:shd w:val="clear" w:color="auto" w:fill="FFFFFF"/>
        <w:spacing w:before="0" w:after="0" w:line="240" w:lineRule="auto"/>
        <w:ind w:firstLine="709"/>
        <w:jc w:val="both"/>
        <w:textAlignment w:val="baseline"/>
        <w:rPr>
          <w:spacing w:val="2"/>
          <w:lang w:val="kk-KZ"/>
        </w:rPr>
      </w:pPr>
      <w:r>
        <w:rPr>
          <w:spacing w:val="2"/>
          <w:lang w:val="kk-KZ"/>
        </w:rPr>
        <w:t xml:space="preserve">анықтама конверттерді ашу күнінен кем дегенде бір ай бұрын берілді. </w:t>
      </w:r>
    </w:p>
    <w:p w:rsidR="00A775EE" w:rsidRPr="001904E7" w:rsidRDefault="00A775EE" w:rsidP="00A775EE">
      <w:pPr>
        <w:pStyle w:val="af1"/>
        <w:shd w:val="clear" w:color="auto" w:fill="FFFFFF"/>
        <w:spacing w:before="0" w:after="0" w:line="240" w:lineRule="auto"/>
        <w:ind w:firstLine="709"/>
        <w:textAlignment w:val="baseline"/>
        <w:rPr>
          <w:spacing w:val="2"/>
          <w:lang w:val="kk-KZ"/>
        </w:rPr>
      </w:pPr>
    </w:p>
    <w:p w:rsidR="00A775EE" w:rsidRPr="001904E7" w:rsidRDefault="00A775EE" w:rsidP="00A775EE">
      <w:pPr>
        <w:pStyle w:val="af1"/>
        <w:shd w:val="clear" w:color="auto" w:fill="FFFFFF"/>
        <w:spacing w:before="0" w:after="0" w:line="240" w:lineRule="auto"/>
        <w:ind w:firstLine="709"/>
        <w:textAlignment w:val="baseline"/>
        <w:rPr>
          <w:spacing w:val="2"/>
          <w:lang w:val="kk-KZ"/>
        </w:rPr>
      </w:pPr>
    </w:p>
    <w:p w:rsidR="00A775EE" w:rsidRPr="00314920" w:rsidRDefault="00A775EE" w:rsidP="00A775EE">
      <w:pPr>
        <w:pStyle w:val="af1"/>
        <w:shd w:val="clear" w:color="auto" w:fill="FFFFFF"/>
        <w:spacing w:before="0" w:after="0" w:line="240" w:lineRule="auto"/>
        <w:ind w:firstLine="709"/>
        <w:textAlignment w:val="baseline"/>
        <w:rPr>
          <w:spacing w:val="2"/>
          <w:lang w:val="kk-KZ"/>
        </w:rPr>
      </w:pPr>
      <w:r>
        <w:rPr>
          <w:spacing w:val="2"/>
          <w:lang w:val="kk-KZ"/>
        </w:rPr>
        <w:t>Күні</w:t>
      </w:r>
    </w:p>
    <w:p w:rsidR="00A775EE" w:rsidRPr="001904E7" w:rsidRDefault="00A775EE" w:rsidP="00A775EE">
      <w:pPr>
        <w:pStyle w:val="af1"/>
        <w:shd w:val="clear" w:color="auto" w:fill="FFFFFF"/>
        <w:spacing w:before="0" w:after="0" w:line="240" w:lineRule="auto"/>
        <w:ind w:firstLine="709"/>
        <w:textAlignment w:val="baseline"/>
        <w:rPr>
          <w:spacing w:val="2"/>
          <w:lang w:val="kk-KZ"/>
        </w:rPr>
      </w:pPr>
    </w:p>
    <w:p w:rsidR="00A775EE" w:rsidRPr="00314920" w:rsidRDefault="00A775EE" w:rsidP="00A775EE">
      <w:pPr>
        <w:pStyle w:val="af1"/>
        <w:shd w:val="clear" w:color="auto" w:fill="FFFFFF"/>
        <w:spacing w:before="0" w:after="0" w:line="240" w:lineRule="auto"/>
        <w:ind w:firstLine="709"/>
        <w:textAlignment w:val="baseline"/>
        <w:rPr>
          <w:spacing w:val="2"/>
          <w:lang w:val="kk-KZ"/>
        </w:rPr>
      </w:pPr>
      <w:r>
        <w:rPr>
          <w:spacing w:val="2"/>
          <w:lang w:val="kk-KZ"/>
        </w:rPr>
        <w:t>Қолы</w:t>
      </w:r>
    </w:p>
    <w:p w:rsidR="00A775EE" w:rsidRPr="001904E7" w:rsidRDefault="00A775EE" w:rsidP="00A775EE">
      <w:pPr>
        <w:pStyle w:val="af1"/>
        <w:shd w:val="clear" w:color="auto" w:fill="FFFFFF"/>
        <w:spacing w:before="0" w:after="0" w:line="240" w:lineRule="auto"/>
        <w:ind w:firstLine="709"/>
        <w:textAlignment w:val="baseline"/>
        <w:rPr>
          <w:spacing w:val="2"/>
          <w:lang w:val="kk-KZ"/>
        </w:rPr>
      </w:pPr>
    </w:p>
    <w:p w:rsidR="00A775EE" w:rsidRPr="00314920" w:rsidRDefault="00A775EE" w:rsidP="00A775EE">
      <w:pPr>
        <w:pStyle w:val="af1"/>
        <w:shd w:val="clear" w:color="auto" w:fill="FFFFFF"/>
        <w:spacing w:before="0" w:after="0" w:line="240" w:lineRule="auto"/>
        <w:ind w:firstLine="709"/>
        <w:textAlignment w:val="baseline"/>
        <w:rPr>
          <w:spacing w:val="2"/>
          <w:lang w:val="kk-KZ"/>
        </w:rPr>
      </w:pPr>
      <w:r>
        <w:rPr>
          <w:spacing w:val="2"/>
          <w:lang w:val="kk-KZ"/>
        </w:rPr>
        <w:t>Мөрі</w:t>
      </w:r>
    </w:p>
    <w:p w:rsidR="00A775EE" w:rsidRPr="001904E7" w:rsidRDefault="00A775EE" w:rsidP="00A775EE">
      <w:pPr>
        <w:pStyle w:val="af1"/>
        <w:shd w:val="clear" w:color="auto" w:fill="FFFFFF"/>
        <w:spacing w:before="0" w:after="0" w:line="240" w:lineRule="auto"/>
        <w:ind w:firstLine="709"/>
        <w:textAlignment w:val="baseline"/>
        <w:rPr>
          <w:spacing w:val="2"/>
          <w:lang w:val="kk-KZ"/>
        </w:rPr>
      </w:pPr>
      <w:r w:rsidRPr="001904E7">
        <w:rPr>
          <w:spacing w:val="2"/>
          <w:lang w:val="kk-KZ"/>
        </w:rPr>
        <w:t>(</w:t>
      </w:r>
      <w:r>
        <w:rPr>
          <w:spacing w:val="2"/>
          <w:lang w:val="kk-KZ"/>
        </w:rPr>
        <w:t>болған жағдайда</w:t>
      </w:r>
      <w:r w:rsidRPr="001904E7">
        <w:rPr>
          <w:spacing w:val="2"/>
          <w:lang w:val="kk-KZ"/>
        </w:rPr>
        <w:t>)</w:t>
      </w:r>
    </w:p>
    <w:p w:rsidR="00A775EE" w:rsidRPr="001904E7" w:rsidRDefault="00A775EE" w:rsidP="00A775EE">
      <w:pPr>
        <w:pStyle w:val="af1"/>
        <w:shd w:val="clear" w:color="auto" w:fill="FFFFFF"/>
        <w:spacing w:before="0" w:after="0" w:line="240" w:lineRule="auto"/>
        <w:ind w:firstLine="709"/>
        <w:textAlignment w:val="baseline"/>
        <w:rPr>
          <w:spacing w:val="2"/>
          <w:lang w:val="kk-KZ"/>
        </w:rPr>
      </w:pPr>
    </w:p>
    <w:p w:rsidR="00A775EE" w:rsidRPr="001904E7" w:rsidRDefault="00A775EE" w:rsidP="00A775EE">
      <w:pPr>
        <w:pStyle w:val="af1"/>
        <w:shd w:val="clear" w:color="auto" w:fill="FFFFFF"/>
        <w:spacing w:before="0" w:after="0" w:line="240" w:lineRule="auto"/>
        <w:ind w:firstLine="709"/>
        <w:textAlignment w:val="baseline"/>
        <w:rPr>
          <w:spacing w:val="2"/>
          <w:lang w:val="kk-KZ"/>
        </w:rPr>
      </w:pPr>
    </w:p>
    <w:p w:rsidR="00A775EE" w:rsidRPr="001904E7" w:rsidRDefault="00A775EE" w:rsidP="00A775EE">
      <w:pPr>
        <w:pStyle w:val="af1"/>
        <w:shd w:val="clear" w:color="auto" w:fill="FFFFFF"/>
        <w:spacing w:before="0" w:after="0" w:line="240" w:lineRule="auto"/>
        <w:ind w:firstLine="709"/>
        <w:textAlignment w:val="baseline"/>
        <w:rPr>
          <w:spacing w:val="2"/>
          <w:lang w:val="kk-KZ"/>
        </w:rPr>
      </w:pPr>
    </w:p>
    <w:p w:rsidR="00A775EE" w:rsidRPr="001904E7" w:rsidRDefault="00A775EE" w:rsidP="00A775EE">
      <w:pPr>
        <w:pStyle w:val="af1"/>
        <w:shd w:val="clear" w:color="auto" w:fill="FFFFFF"/>
        <w:spacing w:before="0" w:after="0" w:line="240" w:lineRule="auto"/>
        <w:ind w:firstLine="709"/>
        <w:textAlignment w:val="baseline"/>
        <w:rPr>
          <w:spacing w:val="2"/>
          <w:lang w:val="kk-KZ"/>
        </w:rPr>
      </w:pPr>
    </w:p>
    <w:p w:rsidR="00A775EE" w:rsidRPr="00A775EE" w:rsidRDefault="00A775EE" w:rsidP="00A775EE">
      <w:pPr>
        <w:pStyle w:val="af1"/>
        <w:shd w:val="clear" w:color="auto" w:fill="FFFFFF"/>
        <w:spacing w:before="0" w:after="0" w:line="240" w:lineRule="auto"/>
        <w:ind w:firstLine="709"/>
        <w:textAlignment w:val="baseline"/>
        <w:rPr>
          <w:spacing w:val="2"/>
          <w:lang w:val="kk-KZ"/>
        </w:rPr>
      </w:pPr>
      <w:r w:rsidRPr="00A775EE">
        <w:rPr>
          <w:spacing w:val="2"/>
          <w:lang w:val="kk-KZ"/>
        </w:rPr>
        <w:t>*Б</w:t>
      </w:r>
      <w:r>
        <w:rPr>
          <w:spacing w:val="2"/>
          <w:lang w:val="kk-KZ"/>
        </w:rPr>
        <w:t>С</w:t>
      </w:r>
      <w:r w:rsidRPr="00A775EE">
        <w:rPr>
          <w:spacing w:val="2"/>
          <w:lang w:val="kk-KZ"/>
        </w:rPr>
        <w:t>Н/</w:t>
      </w:r>
      <w:r>
        <w:rPr>
          <w:spacing w:val="2"/>
          <w:lang w:val="kk-KZ"/>
        </w:rPr>
        <w:t>ЖС</w:t>
      </w:r>
      <w:r w:rsidRPr="00A775EE">
        <w:rPr>
          <w:spacing w:val="2"/>
          <w:lang w:val="kk-KZ"/>
        </w:rPr>
        <w:t xml:space="preserve">Н - бизнес </w:t>
      </w:r>
      <w:r>
        <w:rPr>
          <w:spacing w:val="2"/>
          <w:lang w:val="kk-KZ"/>
        </w:rPr>
        <w:t>сәйкестендіру нөмірі</w:t>
      </w:r>
      <w:r w:rsidRPr="00A775EE">
        <w:rPr>
          <w:spacing w:val="2"/>
          <w:lang w:val="kk-KZ"/>
        </w:rPr>
        <w:t xml:space="preserve">/ </w:t>
      </w:r>
      <w:r>
        <w:rPr>
          <w:spacing w:val="2"/>
          <w:lang w:val="kk-KZ"/>
        </w:rPr>
        <w:t>жеке сәйкестендіру нөмірі</w:t>
      </w:r>
      <w:r w:rsidRPr="00A775EE">
        <w:rPr>
          <w:spacing w:val="2"/>
          <w:lang w:val="kk-KZ"/>
        </w:rPr>
        <w:t>;</w:t>
      </w:r>
    </w:p>
    <w:p w:rsidR="00A775EE" w:rsidRPr="00A775EE" w:rsidRDefault="00A775EE" w:rsidP="00A775EE">
      <w:pPr>
        <w:pStyle w:val="af1"/>
        <w:shd w:val="clear" w:color="auto" w:fill="FFFFFF"/>
        <w:spacing w:before="0" w:after="0" w:line="240" w:lineRule="auto"/>
        <w:ind w:firstLine="709"/>
        <w:textAlignment w:val="baseline"/>
        <w:rPr>
          <w:lang w:val="kk-KZ"/>
        </w:rPr>
      </w:pPr>
      <w:r w:rsidRPr="00A775EE">
        <w:rPr>
          <w:spacing w:val="2"/>
          <w:lang w:val="kk-KZ"/>
        </w:rPr>
        <w:t>**Б</w:t>
      </w:r>
      <w:r>
        <w:rPr>
          <w:spacing w:val="2"/>
          <w:lang w:val="kk-KZ"/>
        </w:rPr>
        <w:t>С</w:t>
      </w:r>
      <w:r w:rsidRPr="00A775EE">
        <w:rPr>
          <w:spacing w:val="2"/>
          <w:lang w:val="kk-KZ"/>
        </w:rPr>
        <w:t xml:space="preserve">К - </w:t>
      </w:r>
      <w:r w:rsidRPr="00A775EE">
        <w:rPr>
          <w:rStyle w:val="apple-converted-space"/>
          <w:shd w:val="clear" w:color="auto" w:fill="FFFFFF"/>
          <w:lang w:val="kk-KZ"/>
        </w:rPr>
        <w:t> б</w:t>
      </w:r>
      <w:r w:rsidRPr="00A775EE">
        <w:rPr>
          <w:spacing w:val="2"/>
          <w:lang w:val="kk-KZ"/>
        </w:rPr>
        <w:t>анк</w:t>
      </w:r>
      <w:r>
        <w:rPr>
          <w:spacing w:val="2"/>
          <w:lang w:val="kk-KZ"/>
        </w:rPr>
        <w:t xml:space="preserve">тің сәйкестендіру коды   </w:t>
      </w:r>
      <w:r w:rsidRPr="00A775EE">
        <w:rPr>
          <w:rStyle w:val="apple-converted-space"/>
          <w:shd w:val="clear" w:color="auto" w:fill="FFFFFF"/>
          <w:lang w:val="kk-KZ"/>
        </w:rPr>
        <w:t>.</w:t>
      </w:r>
    </w:p>
    <w:p w:rsidR="00A775EE" w:rsidRPr="00A775EE" w:rsidRDefault="00A775EE" w:rsidP="00A775EE">
      <w:pPr>
        <w:pStyle w:val="a1"/>
        <w:spacing w:after="0" w:line="240" w:lineRule="auto"/>
        <w:jc w:val="right"/>
        <w:rPr>
          <w:lang w:val="kk-KZ"/>
        </w:rPr>
      </w:pPr>
    </w:p>
    <w:p w:rsidR="00A775EE" w:rsidRPr="00A775EE" w:rsidRDefault="00A775EE" w:rsidP="00A775EE">
      <w:pPr>
        <w:pStyle w:val="a1"/>
        <w:spacing w:after="0" w:line="240" w:lineRule="auto"/>
        <w:jc w:val="right"/>
        <w:rPr>
          <w:lang w:val="kk-KZ"/>
        </w:rPr>
      </w:pPr>
    </w:p>
    <w:p w:rsidR="00A775EE" w:rsidRPr="00A775EE" w:rsidRDefault="00A775EE" w:rsidP="00A775EE">
      <w:pPr>
        <w:pStyle w:val="a1"/>
        <w:spacing w:after="0" w:line="240" w:lineRule="auto"/>
        <w:jc w:val="right"/>
        <w:rPr>
          <w:lang w:val="kk-KZ"/>
        </w:rPr>
      </w:pPr>
    </w:p>
    <w:p w:rsidR="00A775EE" w:rsidRPr="00A775EE" w:rsidRDefault="00A775EE" w:rsidP="00A775EE">
      <w:pPr>
        <w:pStyle w:val="a1"/>
        <w:spacing w:after="0" w:line="240" w:lineRule="auto"/>
        <w:jc w:val="right"/>
        <w:rPr>
          <w:lang w:val="kk-KZ"/>
        </w:rPr>
      </w:pPr>
    </w:p>
    <w:p w:rsidR="00A775EE" w:rsidRPr="00A775EE" w:rsidRDefault="00A775EE" w:rsidP="00A775EE">
      <w:pPr>
        <w:pStyle w:val="a1"/>
        <w:spacing w:after="0" w:line="240" w:lineRule="auto"/>
        <w:jc w:val="right"/>
        <w:rPr>
          <w:lang w:val="kk-KZ"/>
        </w:rPr>
      </w:pPr>
    </w:p>
    <w:p w:rsidR="00A775EE" w:rsidRPr="00A775EE" w:rsidRDefault="00A775EE" w:rsidP="00A775EE">
      <w:pPr>
        <w:pStyle w:val="a1"/>
        <w:spacing w:after="0" w:line="240" w:lineRule="auto"/>
        <w:jc w:val="right"/>
        <w:rPr>
          <w:rStyle w:val="s0"/>
          <w:b/>
          <w:lang w:val="kk-KZ"/>
        </w:rPr>
      </w:pPr>
    </w:p>
    <w:p w:rsidR="00A775EE" w:rsidRPr="00947CEE" w:rsidRDefault="00D51146" w:rsidP="00A775EE">
      <w:pPr>
        <w:pStyle w:val="a1"/>
        <w:spacing w:after="0" w:line="240" w:lineRule="auto"/>
        <w:jc w:val="right"/>
        <w:rPr>
          <w:b/>
          <w:sz w:val="22"/>
          <w:szCs w:val="22"/>
          <w:lang w:val="kk-KZ"/>
        </w:rPr>
      </w:pPr>
      <w:hyperlink>
        <w:r w:rsidR="00A775EE" w:rsidRPr="00140F7A">
          <w:rPr>
            <w:rStyle w:val="-"/>
            <w:color w:val="auto"/>
            <w:u w:val="none"/>
            <w:lang w:val="kk-KZ"/>
          </w:rPr>
          <w:t>Т</w:t>
        </w:r>
        <w:r w:rsidR="00A775EE" w:rsidRPr="00A775EE">
          <w:rPr>
            <w:rStyle w:val="-"/>
            <w:color w:val="auto"/>
            <w:u w:val="none"/>
            <w:lang w:val="kk-KZ"/>
          </w:rPr>
          <w:t>ендер</w:t>
        </w:r>
      </w:hyperlink>
      <w:r w:rsidR="00A775EE" w:rsidRPr="00140F7A">
        <w:rPr>
          <w:lang w:val="kk-KZ"/>
        </w:rPr>
        <w:t>лік</w:t>
      </w:r>
      <w:r w:rsidR="00A775EE" w:rsidRPr="00947CEE">
        <w:rPr>
          <w:lang w:val="kk-KZ"/>
        </w:rPr>
        <w:t xml:space="preserve"> құжаттамаға</w:t>
      </w:r>
    </w:p>
    <w:p w:rsidR="00A775EE" w:rsidRPr="001904E7" w:rsidRDefault="00A775EE" w:rsidP="00A775EE">
      <w:pPr>
        <w:pStyle w:val="a1"/>
        <w:spacing w:after="0" w:line="240" w:lineRule="auto"/>
        <w:jc w:val="right"/>
        <w:rPr>
          <w:rStyle w:val="s0"/>
          <w:b/>
          <w:lang w:val="kk-KZ"/>
        </w:rPr>
      </w:pPr>
      <w:r w:rsidRPr="00947CEE">
        <w:rPr>
          <w:b/>
          <w:sz w:val="22"/>
          <w:szCs w:val="22"/>
          <w:lang w:val="kk-KZ"/>
        </w:rPr>
        <w:t>Қосымша</w:t>
      </w:r>
      <w:r>
        <w:rPr>
          <w:b/>
          <w:sz w:val="22"/>
          <w:szCs w:val="22"/>
          <w:lang w:val="kk-KZ"/>
        </w:rPr>
        <w:t>5</w:t>
      </w:r>
      <w:r w:rsidRPr="001904E7">
        <w:rPr>
          <w:b/>
          <w:lang w:val="kk-KZ"/>
        </w:rPr>
        <w:t> </w:t>
      </w:r>
    </w:p>
    <w:p w:rsidR="00A775EE" w:rsidRPr="001904E7" w:rsidRDefault="00A775EE" w:rsidP="00A775EE">
      <w:pPr>
        <w:pStyle w:val="a1"/>
        <w:spacing w:after="0" w:line="240" w:lineRule="auto"/>
        <w:jc w:val="right"/>
        <w:rPr>
          <w:rStyle w:val="s0"/>
          <w:b/>
          <w:lang w:val="kk-KZ"/>
        </w:rPr>
      </w:pPr>
    </w:p>
    <w:p w:rsidR="00A775EE" w:rsidRPr="001904E7" w:rsidRDefault="00A775EE" w:rsidP="00A775EE">
      <w:pPr>
        <w:pStyle w:val="a1"/>
        <w:spacing w:after="0" w:line="240" w:lineRule="auto"/>
        <w:jc w:val="right"/>
        <w:rPr>
          <w:lang w:val="kk-KZ"/>
        </w:rPr>
      </w:pPr>
    </w:p>
    <w:p w:rsidR="00A775EE" w:rsidRPr="005C3873" w:rsidRDefault="00A775EE" w:rsidP="00A775EE">
      <w:pPr>
        <w:pStyle w:val="af1"/>
        <w:spacing w:before="0" w:after="0" w:line="240" w:lineRule="auto"/>
        <w:jc w:val="center"/>
        <w:rPr>
          <w:b/>
          <w:bCs/>
          <w:sz w:val="28"/>
          <w:szCs w:val="28"/>
          <w:lang w:val="kk-KZ"/>
        </w:rPr>
      </w:pPr>
      <w:r>
        <w:rPr>
          <w:b/>
          <w:bCs/>
          <w:sz w:val="28"/>
          <w:szCs w:val="28"/>
          <w:lang w:val="kk-KZ"/>
        </w:rPr>
        <w:t>Әлеуетті өнім берушінің бағалар кестесі</w:t>
      </w:r>
    </w:p>
    <w:p w:rsidR="00A775EE" w:rsidRPr="001904E7" w:rsidRDefault="00A775EE" w:rsidP="00A775EE">
      <w:pPr>
        <w:pStyle w:val="3"/>
        <w:shd w:val="clear" w:color="auto" w:fill="FFFFFF"/>
        <w:spacing w:before="0" w:line="240" w:lineRule="auto"/>
        <w:ind w:firstLine="709"/>
        <w:jc w:val="center"/>
        <w:textAlignment w:val="baseline"/>
        <w:rPr>
          <w:bCs w:val="0"/>
          <w:color w:val="auto"/>
          <w:sz w:val="24"/>
          <w:szCs w:val="24"/>
          <w:lang w:val="kk-KZ"/>
        </w:rPr>
      </w:pPr>
      <w:r w:rsidRPr="001904E7">
        <w:rPr>
          <w:rFonts w:ascii="Times New Roman" w:hAnsi="Times New Roman"/>
          <w:bCs w:val="0"/>
          <w:color w:val="auto"/>
          <w:sz w:val="24"/>
          <w:szCs w:val="24"/>
          <w:lang w:val="kk-KZ"/>
        </w:rPr>
        <w:t>(</w:t>
      </w:r>
      <w:r w:rsidRPr="005C3873">
        <w:rPr>
          <w:rFonts w:ascii="Times New Roman" w:hAnsi="Times New Roman"/>
          <w:bCs w:val="0"/>
          <w:color w:val="auto"/>
          <w:sz w:val="24"/>
          <w:szCs w:val="24"/>
          <w:lang w:val="kk-KZ"/>
        </w:rPr>
        <w:t xml:space="preserve">әлеуетті өнім </w:t>
      </w:r>
      <w:r>
        <w:rPr>
          <w:rFonts w:ascii="Times New Roman" w:hAnsi="Times New Roman"/>
          <w:bCs w:val="0"/>
          <w:color w:val="auto"/>
          <w:sz w:val="24"/>
          <w:szCs w:val="24"/>
          <w:lang w:val="kk-KZ"/>
        </w:rPr>
        <w:t>берушінің атауы</w:t>
      </w:r>
      <w:r w:rsidRPr="001904E7">
        <w:rPr>
          <w:bCs w:val="0"/>
          <w:color w:val="auto"/>
          <w:sz w:val="24"/>
          <w:szCs w:val="24"/>
          <w:lang w:val="kk-KZ"/>
        </w:rPr>
        <w:t>,</w:t>
      </w:r>
    </w:p>
    <w:p w:rsidR="00A775EE" w:rsidRPr="001904E7" w:rsidRDefault="00A775EE" w:rsidP="00A775EE">
      <w:pPr>
        <w:pStyle w:val="3"/>
        <w:shd w:val="clear" w:color="auto" w:fill="FFFFFF"/>
        <w:spacing w:before="0" w:line="240" w:lineRule="auto"/>
        <w:ind w:firstLine="709"/>
        <w:jc w:val="center"/>
        <w:textAlignment w:val="baseline"/>
        <w:rPr>
          <w:bCs w:val="0"/>
          <w:color w:val="auto"/>
          <w:sz w:val="24"/>
          <w:szCs w:val="24"/>
          <w:lang w:val="kk-KZ"/>
        </w:rPr>
      </w:pPr>
      <w:r>
        <w:rPr>
          <w:rFonts w:ascii="Times New Roman" w:hAnsi="Times New Roman"/>
          <w:bCs w:val="0"/>
          <w:color w:val="auto"/>
          <w:sz w:val="24"/>
          <w:szCs w:val="24"/>
          <w:lang w:val="kk-KZ"/>
        </w:rPr>
        <w:t>әрбір лот бойынша жеке толтырылады</w:t>
      </w:r>
      <w:r w:rsidRPr="001904E7">
        <w:rPr>
          <w:bCs w:val="0"/>
          <w:color w:val="auto"/>
          <w:sz w:val="24"/>
          <w:szCs w:val="24"/>
          <w:lang w:val="kk-KZ"/>
        </w:rPr>
        <w:t>)</w:t>
      </w:r>
    </w:p>
    <w:p w:rsidR="00A775EE" w:rsidRPr="00A21DCB" w:rsidRDefault="00A775EE" w:rsidP="00A775EE">
      <w:r w:rsidRPr="005C3873">
        <w:rPr>
          <w:rFonts w:ascii="Times New Roman" w:hAnsi="Times New Roman"/>
        </w:rPr>
        <w:t>Лот</w:t>
      </w:r>
      <w:r w:rsidRPr="00A21DCB">
        <w:t>№ _____</w:t>
      </w:r>
    </w:p>
    <w:p w:rsidR="00A775EE" w:rsidRPr="00A21DCB" w:rsidRDefault="00A775EE" w:rsidP="00A775EE">
      <w:pPr>
        <w:pStyle w:val="3"/>
        <w:shd w:val="clear" w:color="auto" w:fill="FFFFFF"/>
        <w:spacing w:before="0" w:line="240" w:lineRule="auto"/>
        <w:ind w:firstLine="709"/>
        <w:textAlignment w:val="baseline"/>
        <w:rPr>
          <w:b w:val="0"/>
          <w:bCs w:val="0"/>
          <w:color w:val="auto"/>
          <w:sz w:val="24"/>
          <w:szCs w:val="24"/>
        </w:rPr>
      </w:pPr>
    </w:p>
    <w:tbl>
      <w:tblPr>
        <w:tblW w:w="971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642"/>
        <w:gridCol w:w="6096"/>
        <w:gridCol w:w="2976"/>
      </w:tblGrid>
      <w:tr w:rsidR="00A775EE" w:rsidRPr="00A21DCB" w:rsidTr="0004523B">
        <w:tc>
          <w:tcPr>
            <w:tcW w:w="642" w:type="dxa"/>
            <w:shd w:val="clear" w:color="auto" w:fill="auto"/>
            <w:tcMar>
              <w:top w:w="45" w:type="dxa"/>
              <w:left w:w="75" w:type="dxa"/>
              <w:bottom w:w="45" w:type="dxa"/>
              <w:right w:w="75" w:type="dxa"/>
            </w:tcMar>
            <w:vAlign w:val="center"/>
          </w:tcPr>
          <w:p w:rsidR="00A775EE" w:rsidRPr="00A21DCB" w:rsidRDefault="00A775EE" w:rsidP="0004523B">
            <w:pPr>
              <w:pStyle w:val="af1"/>
              <w:spacing w:before="0" w:after="0" w:line="240" w:lineRule="auto"/>
              <w:jc w:val="center"/>
              <w:textAlignment w:val="baseline"/>
              <w:rPr>
                <w:spacing w:val="2"/>
                <w:lang w:eastAsia="ru-RU"/>
              </w:rPr>
            </w:pPr>
            <w:r w:rsidRPr="00A21DCB">
              <w:rPr>
                <w:spacing w:val="2"/>
                <w:lang w:eastAsia="ru-RU"/>
              </w:rPr>
              <w:t xml:space="preserve">№ </w:t>
            </w:r>
          </w:p>
        </w:tc>
        <w:tc>
          <w:tcPr>
            <w:tcW w:w="6096" w:type="dxa"/>
            <w:shd w:val="clear" w:color="auto" w:fill="auto"/>
            <w:tcMar>
              <w:top w:w="45" w:type="dxa"/>
              <w:left w:w="75" w:type="dxa"/>
              <w:bottom w:w="45" w:type="dxa"/>
              <w:right w:w="75" w:type="dxa"/>
            </w:tcMar>
            <w:vAlign w:val="center"/>
          </w:tcPr>
          <w:p w:rsidR="00A775EE" w:rsidRPr="00614F5D" w:rsidRDefault="00A775EE" w:rsidP="0004523B">
            <w:pPr>
              <w:pStyle w:val="af1"/>
              <w:spacing w:before="0" w:after="0" w:line="240" w:lineRule="auto"/>
              <w:jc w:val="center"/>
              <w:textAlignment w:val="baseline"/>
              <w:rPr>
                <w:spacing w:val="2"/>
                <w:lang w:val="kk-KZ" w:eastAsia="ru-RU"/>
              </w:rPr>
            </w:pPr>
            <w:r>
              <w:rPr>
                <w:spacing w:val="2"/>
                <w:lang w:val="kk-KZ" w:eastAsia="ru-RU"/>
              </w:rPr>
              <w:t>мазмұны</w:t>
            </w:r>
          </w:p>
        </w:tc>
        <w:tc>
          <w:tcPr>
            <w:tcW w:w="2976" w:type="dxa"/>
            <w:shd w:val="clear" w:color="auto" w:fill="auto"/>
            <w:tcMar>
              <w:top w:w="45" w:type="dxa"/>
              <w:left w:w="75" w:type="dxa"/>
              <w:bottom w:w="45" w:type="dxa"/>
              <w:right w:w="75" w:type="dxa"/>
            </w:tcMar>
            <w:vAlign w:val="center"/>
          </w:tcPr>
          <w:p w:rsidR="00A775EE" w:rsidRPr="00A21DCB" w:rsidRDefault="00A775EE" w:rsidP="0004523B">
            <w:pPr>
              <w:pStyle w:val="af1"/>
              <w:spacing w:before="0" w:after="0" w:line="240" w:lineRule="auto"/>
              <w:jc w:val="center"/>
              <w:textAlignment w:val="baseline"/>
              <w:rPr>
                <w:spacing w:val="2"/>
                <w:lang w:eastAsia="ru-RU"/>
              </w:rPr>
            </w:pPr>
            <w:r>
              <w:rPr>
                <w:spacing w:val="2"/>
                <w:lang w:val="kk-KZ" w:eastAsia="ru-RU"/>
              </w:rPr>
              <w:t xml:space="preserve">Тауарлар атауы </w:t>
            </w:r>
          </w:p>
        </w:tc>
      </w:tr>
      <w:tr w:rsidR="00A775EE" w:rsidRPr="00A21DCB" w:rsidTr="0004523B">
        <w:tc>
          <w:tcPr>
            <w:tcW w:w="642"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jc w:val="center"/>
              <w:textAlignment w:val="baseline"/>
              <w:rPr>
                <w:spacing w:val="2"/>
                <w:lang w:eastAsia="ru-RU"/>
              </w:rPr>
            </w:pPr>
            <w:r w:rsidRPr="00A21DCB">
              <w:rPr>
                <w:spacing w:val="2"/>
                <w:lang w:eastAsia="ru-RU"/>
              </w:rPr>
              <w:t>1</w:t>
            </w:r>
          </w:p>
        </w:tc>
        <w:tc>
          <w:tcPr>
            <w:tcW w:w="6096"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ind w:firstLine="709"/>
              <w:textAlignment w:val="baseline"/>
              <w:rPr>
                <w:spacing w:val="2"/>
                <w:lang w:eastAsia="ru-RU"/>
              </w:rPr>
            </w:pPr>
            <w:r w:rsidRPr="00A21DCB">
              <w:rPr>
                <w:spacing w:val="2"/>
                <w:lang w:eastAsia="ru-RU"/>
              </w:rPr>
              <w:t>2</w:t>
            </w:r>
          </w:p>
        </w:tc>
        <w:tc>
          <w:tcPr>
            <w:tcW w:w="2976"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ind w:firstLine="709"/>
              <w:textAlignment w:val="baseline"/>
              <w:rPr>
                <w:spacing w:val="2"/>
                <w:lang w:eastAsia="ru-RU"/>
              </w:rPr>
            </w:pPr>
            <w:r w:rsidRPr="00A21DCB">
              <w:rPr>
                <w:spacing w:val="2"/>
                <w:lang w:eastAsia="ru-RU"/>
              </w:rPr>
              <w:t>3</w:t>
            </w:r>
          </w:p>
        </w:tc>
      </w:tr>
      <w:tr w:rsidR="00A775EE" w:rsidRPr="00A21DCB" w:rsidTr="0004523B">
        <w:tc>
          <w:tcPr>
            <w:tcW w:w="642"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jc w:val="center"/>
              <w:textAlignment w:val="baseline"/>
              <w:rPr>
                <w:spacing w:val="2"/>
                <w:lang w:eastAsia="ru-RU"/>
              </w:rPr>
            </w:pPr>
            <w:r w:rsidRPr="00A21DCB">
              <w:rPr>
                <w:spacing w:val="2"/>
                <w:lang w:eastAsia="ru-RU"/>
              </w:rPr>
              <w:t>1.</w:t>
            </w:r>
          </w:p>
        </w:tc>
        <w:tc>
          <w:tcPr>
            <w:tcW w:w="6096"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textAlignment w:val="baseline"/>
              <w:rPr>
                <w:spacing w:val="2"/>
                <w:lang w:eastAsia="ru-RU"/>
              </w:rPr>
            </w:pPr>
            <w:r>
              <w:rPr>
                <w:spacing w:val="2"/>
                <w:lang w:val="kk-KZ" w:eastAsia="ru-RU"/>
              </w:rPr>
              <w:t xml:space="preserve">Қысқаша сипаттамасы </w:t>
            </w:r>
          </w:p>
        </w:tc>
        <w:tc>
          <w:tcPr>
            <w:tcW w:w="2976" w:type="dxa"/>
            <w:shd w:val="clear" w:color="auto" w:fill="auto"/>
            <w:tcMar>
              <w:top w:w="45" w:type="dxa"/>
              <w:left w:w="75" w:type="dxa"/>
              <w:bottom w:w="45" w:type="dxa"/>
              <w:right w:w="75" w:type="dxa"/>
            </w:tcMar>
          </w:tcPr>
          <w:p w:rsidR="00A775EE" w:rsidRPr="00A21DCB" w:rsidRDefault="00A775EE" w:rsidP="0004523B">
            <w:pPr>
              <w:spacing w:after="0" w:line="240" w:lineRule="auto"/>
              <w:ind w:firstLine="709"/>
              <w:rPr>
                <w:sz w:val="24"/>
                <w:szCs w:val="24"/>
              </w:rPr>
            </w:pPr>
          </w:p>
        </w:tc>
      </w:tr>
      <w:tr w:rsidR="00A775EE" w:rsidRPr="00A21DCB" w:rsidTr="0004523B">
        <w:tc>
          <w:tcPr>
            <w:tcW w:w="642"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jc w:val="center"/>
              <w:textAlignment w:val="baseline"/>
              <w:rPr>
                <w:spacing w:val="2"/>
                <w:lang w:eastAsia="ru-RU"/>
              </w:rPr>
            </w:pPr>
            <w:r w:rsidRPr="00A21DCB">
              <w:rPr>
                <w:spacing w:val="2"/>
                <w:lang w:eastAsia="ru-RU"/>
              </w:rPr>
              <w:t>2.</w:t>
            </w:r>
          </w:p>
        </w:tc>
        <w:tc>
          <w:tcPr>
            <w:tcW w:w="6096"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textAlignment w:val="baseline"/>
              <w:rPr>
                <w:spacing w:val="2"/>
                <w:lang w:eastAsia="ru-RU"/>
              </w:rPr>
            </w:pPr>
            <w:r>
              <w:rPr>
                <w:spacing w:val="2"/>
                <w:lang w:val="kk-KZ" w:eastAsia="ru-RU"/>
              </w:rPr>
              <w:t xml:space="preserve">Өндірген  елі </w:t>
            </w:r>
          </w:p>
        </w:tc>
        <w:tc>
          <w:tcPr>
            <w:tcW w:w="2976" w:type="dxa"/>
            <w:shd w:val="clear" w:color="auto" w:fill="auto"/>
            <w:tcMar>
              <w:top w:w="45" w:type="dxa"/>
              <w:left w:w="75" w:type="dxa"/>
              <w:bottom w:w="45" w:type="dxa"/>
              <w:right w:w="75" w:type="dxa"/>
            </w:tcMar>
          </w:tcPr>
          <w:p w:rsidR="00A775EE" w:rsidRPr="00A21DCB" w:rsidRDefault="00A775EE" w:rsidP="0004523B">
            <w:pPr>
              <w:spacing w:after="0" w:line="240" w:lineRule="auto"/>
              <w:ind w:firstLine="709"/>
              <w:rPr>
                <w:sz w:val="24"/>
                <w:szCs w:val="24"/>
              </w:rPr>
            </w:pPr>
          </w:p>
        </w:tc>
      </w:tr>
      <w:tr w:rsidR="00A775EE" w:rsidRPr="00A21DCB" w:rsidTr="0004523B">
        <w:tc>
          <w:tcPr>
            <w:tcW w:w="642"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jc w:val="center"/>
              <w:textAlignment w:val="baseline"/>
              <w:rPr>
                <w:spacing w:val="2"/>
                <w:lang w:eastAsia="ru-RU"/>
              </w:rPr>
            </w:pPr>
            <w:r w:rsidRPr="00A21DCB">
              <w:rPr>
                <w:spacing w:val="2"/>
                <w:lang w:eastAsia="ru-RU"/>
              </w:rPr>
              <w:t>3.</w:t>
            </w:r>
          </w:p>
        </w:tc>
        <w:tc>
          <w:tcPr>
            <w:tcW w:w="6096"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textAlignment w:val="baseline"/>
              <w:rPr>
                <w:spacing w:val="2"/>
                <w:lang w:eastAsia="ru-RU"/>
              </w:rPr>
            </w:pPr>
            <w:r>
              <w:rPr>
                <w:spacing w:val="2"/>
                <w:lang w:val="kk-KZ" w:eastAsia="ru-RU"/>
              </w:rPr>
              <w:t xml:space="preserve">Өндіруші зауыт </w:t>
            </w:r>
          </w:p>
        </w:tc>
        <w:tc>
          <w:tcPr>
            <w:tcW w:w="2976" w:type="dxa"/>
            <w:shd w:val="clear" w:color="auto" w:fill="auto"/>
            <w:tcMar>
              <w:top w:w="45" w:type="dxa"/>
              <w:left w:w="75" w:type="dxa"/>
              <w:bottom w:w="45" w:type="dxa"/>
              <w:right w:w="75" w:type="dxa"/>
            </w:tcMar>
          </w:tcPr>
          <w:p w:rsidR="00A775EE" w:rsidRPr="00A21DCB" w:rsidRDefault="00A775EE" w:rsidP="0004523B">
            <w:pPr>
              <w:spacing w:after="0" w:line="240" w:lineRule="auto"/>
              <w:ind w:firstLine="709"/>
              <w:rPr>
                <w:sz w:val="24"/>
                <w:szCs w:val="24"/>
              </w:rPr>
            </w:pPr>
          </w:p>
        </w:tc>
      </w:tr>
      <w:tr w:rsidR="00A775EE" w:rsidRPr="00A21DCB" w:rsidTr="0004523B">
        <w:tc>
          <w:tcPr>
            <w:tcW w:w="642"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jc w:val="center"/>
              <w:textAlignment w:val="baseline"/>
              <w:rPr>
                <w:spacing w:val="2"/>
                <w:lang w:eastAsia="ru-RU"/>
              </w:rPr>
            </w:pPr>
            <w:r w:rsidRPr="00A21DCB">
              <w:rPr>
                <w:spacing w:val="2"/>
                <w:lang w:eastAsia="ru-RU"/>
              </w:rPr>
              <w:t>4.</w:t>
            </w:r>
          </w:p>
        </w:tc>
        <w:tc>
          <w:tcPr>
            <w:tcW w:w="6096"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textAlignment w:val="baseline"/>
              <w:rPr>
                <w:spacing w:val="2"/>
                <w:lang w:eastAsia="ru-RU"/>
              </w:rPr>
            </w:pPr>
            <w:r>
              <w:rPr>
                <w:spacing w:val="2"/>
                <w:lang w:val="kk-KZ" w:eastAsia="ru-RU"/>
              </w:rPr>
              <w:t xml:space="preserve">Өлшем бірлігі </w:t>
            </w:r>
          </w:p>
        </w:tc>
        <w:tc>
          <w:tcPr>
            <w:tcW w:w="2976" w:type="dxa"/>
            <w:shd w:val="clear" w:color="auto" w:fill="auto"/>
            <w:tcMar>
              <w:top w:w="45" w:type="dxa"/>
              <w:left w:w="75" w:type="dxa"/>
              <w:bottom w:w="45" w:type="dxa"/>
              <w:right w:w="75" w:type="dxa"/>
            </w:tcMar>
          </w:tcPr>
          <w:p w:rsidR="00A775EE" w:rsidRPr="00A21DCB" w:rsidRDefault="00A775EE" w:rsidP="0004523B">
            <w:pPr>
              <w:spacing w:after="0" w:line="240" w:lineRule="auto"/>
              <w:ind w:firstLine="709"/>
              <w:rPr>
                <w:sz w:val="24"/>
                <w:szCs w:val="24"/>
              </w:rPr>
            </w:pPr>
          </w:p>
        </w:tc>
      </w:tr>
      <w:tr w:rsidR="00A775EE" w:rsidRPr="00A21DCB" w:rsidTr="0004523B">
        <w:tc>
          <w:tcPr>
            <w:tcW w:w="642"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jc w:val="center"/>
              <w:textAlignment w:val="baseline"/>
              <w:rPr>
                <w:spacing w:val="2"/>
                <w:lang w:eastAsia="ru-RU"/>
              </w:rPr>
            </w:pPr>
            <w:r w:rsidRPr="00A21DCB">
              <w:rPr>
                <w:spacing w:val="2"/>
                <w:lang w:eastAsia="ru-RU"/>
              </w:rPr>
              <w:t>5.</w:t>
            </w:r>
          </w:p>
        </w:tc>
        <w:tc>
          <w:tcPr>
            <w:tcW w:w="6096"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textAlignment w:val="baseline"/>
              <w:rPr>
                <w:spacing w:val="2"/>
                <w:lang w:eastAsia="ru-RU"/>
              </w:rPr>
            </w:pPr>
            <w:r>
              <w:rPr>
                <w:spacing w:val="2"/>
                <w:lang w:val="kk-KZ" w:eastAsia="ru-RU"/>
              </w:rPr>
              <w:t xml:space="preserve">Бағасы </w:t>
            </w:r>
            <w:r w:rsidRPr="00A21DCB">
              <w:rPr>
                <w:spacing w:val="2"/>
                <w:lang w:eastAsia="ru-RU"/>
              </w:rPr>
              <w:t xml:space="preserve">  ________ </w:t>
            </w:r>
            <w:r>
              <w:rPr>
                <w:spacing w:val="2"/>
                <w:lang w:val="kk-KZ" w:eastAsia="ru-RU"/>
              </w:rPr>
              <w:t>бір бірлігі үшін</w:t>
            </w:r>
            <w:r w:rsidRPr="00A21DCB">
              <w:rPr>
                <w:spacing w:val="2"/>
                <w:lang w:eastAsia="ru-RU"/>
              </w:rPr>
              <w:t xml:space="preserve"> ____ </w:t>
            </w:r>
            <w:r>
              <w:rPr>
                <w:spacing w:val="2"/>
                <w:lang w:val="kk-KZ" w:eastAsia="ru-RU"/>
              </w:rPr>
              <w:t>шарты бойынша</w:t>
            </w:r>
            <w:r w:rsidRPr="00A21DCB">
              <w:rPr>
                <w:spacing w:val="2"/>
                <w:lang w:eastAsia="ru-RU"/>
              </w:rPr>
              <w:t xml:space="preserve"> ________________ ИНКОТЕРМС 2010 </w:t>
            </w:r>
          </w:p>
          <w:p w:rsidR="00A775EE" w:rsidRPr="00A21DCB" w:rsidRDefault="00A775EE" w:rsidP="0004523B">
            <w:pPr>
              <w:pStyle w:val="af1"/>
              <w:spacing w:before="0" w:after="0" w:line="240" w:lineRule="auto"/>
              <w:textAlignment w:val="baseline"/>
              <w:rPr>
                <w:spacing w:val="2"/>
                <w:lang w:eastAsia="ru-RU"/>
              </w:rPr>
            </w:pPr>
            <w:r w:rsidRPr="00A21DCB">
              <w:rPr>
                <w:spacing w:val="2"/>
                <w:lang w:eastAsia="ru-RU"/>
              </w:rPr>
              <w:t>(</w:t>
            </w:r>
            <w:r>
              <w:rPr>
                <w:spacing w:val="2"/>
                <w:lang w:val="kk-KZ" w:eastAsia="ru-RU"/>
              </w:rPr>
              <w:t>орналасқан жері</w:t>
            </w:r>
            <w:r w:rsidRPr="00A21DCB">
              <w:rPr>
                <w:spacing w:val="2"/>
                <w:lang w:eastAsia="ru-RU"/>
              </w:rPr>
              <w:t>)</w:t>
            </w:r>
          </w:p>
        </w:tc>
        <w:tc>
          <w:tcPr>
            <w:tcW w:w="2976" w:type="dxa"/>
            <w:shd w:val="clear" w:color="auto" w:fill="auto"/>
            <w:tcMar>
              <w:top w:w="45" w:type="dxa"/>
              <w:left w:w="75" w:type="dxa"/>
              <w:bottom w:w="45" w:type="dxa"/>
              <w:right w:w="75" w:type="dxa"/>
            </w:tcMar>
          </w:tcPr>
          <w:p w:rsidR="00A775EE" w:rsidRPr="00A21DCB" w:rsidRDefault="00A775EE" w:rsidP="0004523B">
            <w:pPr>
              <w:spacing w:after="0" w:line="240" w:lineRule="auto"/>
              <w:ind w:firstLine="709"/>
              <w:rPr>
                <w:sz w:val="24"/>
                <w:szCs w:val="24"/>
              </w:rPr>
            </w:pPr>
          </w:p>
        </w:tc>
      </w:tr>
      <w:tr w:rsidR="00A775EE" w:rsidRPr="00A21DCB" w:rsidTr="0004523B">
        <w:tc>
          <w:tcPr>
            <w:tcW w:w="642"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jc w:val="center"/>
              <w:textAlignment w:val="baseline"/>
              <w:rPr>
                <w:spacing w:val="2"/>
                <w:lang w:eastAsia="ru-RU"/>
              </w:rPr>
            </w:pPr>
            <w:r w:rsidRPr="00A21DCB">
              <w:rPr>
                <w:spacing w:val="2"/>
                <w:lang w:eastAsia="ru-RU"/>
              </w:rPr>
              <w:t>6.</w:t>
            </w:r>
          </w:p>
        </w:tc>
        <w:tc>
          <w:tcPr>
            <w:tcW w:w="6096"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textAlignment w:val="baseline"/>
              <w:rPr>
                <w:spacing w:val="2"/>
                <w:lang w:eastAsia="ru-RU"/>
              </w:rPr>
            </w:pPr>
            <w:r>
              <w:rPr>
                <w:spacing w:val="2"/>
                <w:lang w:val="kk-KZ" w:eastAsia="ru-RU"/>
              </w:rPr>
              <w:t>Саны</w:t>
            </w:r>
            <w:r w:rsidRPr="00A21DCB">
              <w:rPr>
                <w:spacing w:val="2"/>
                <w:lang w:eastAsia="ru-RU"/>
              </w:rPr>
              <w:t xml:space="preserve"> (</w:t>
            </w:r>
            <w:r>
              <w:rPr>
                <w:spacing w:val="2"/>
                <w:lang w:val="kk-KZ" w:eastAsia="ru-RU"/>
              </w:rPr>
              <w:t>көлемі</w:t>
            </w:r>
            <w:r w:rsidRPr="00A21DCB">
              <w:rPr>
                <w:spacing w:val="2"/>
                <w:lang w:eastAsia="ru-RU"/>
              </w:rPr>
              <w:t>)</w:t>
            </w:r>
          </w:p>
        </w:tc>
        <w:tc>
          <w:tcPr>
            <w:tcW w:w="2976" w:type="dxa"/>
            <w:shd w:val="clear" w:color="auto" w:fill="auto"/>
            <w:tcMar>
              <w:top w:w="45" w:type="dxa"/>
              <w:left w:w="75" w:type="dxa"/>
              <w:bottom w:w="45" w:type="dxa"/>
              <w:right w:w="75" w:type="dxa"/>
            </w:tcMar>
          </w:tcPr>
          <w:p w:rsidR="00A775EE" w:rsidRPr="00A21DCB" w:rsidRDefault="00A775EE" w:rsidP="0004523B">
            <w:pPr>
              <w:spacing w:after="0" w:line="240" w:lineRule="auto"/>
              <w:ind w:firstLine="709"/>
              <w:rPr>
                <w:sz w:val="24"/>
                <w:szCs w:val="24"/>
              </w:rPr>
            </w:pPr>
          </w:p>
        </w:tc>
      </w:tr>
      <w:tr w:rsidR="00A775EE" w:rsidRPr="00A21DCB" w:rsidTr="0004523B">
        <w:tc>
          <w:tcPr>
            <w:tcW w:w="642"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jc w:val="center"/>
              <w:textAlignment w:val="baseline"/>
              <w:rPr>
                <w:spacing w:val="2"/>
                <w:lang w:eastAsia="ru-RU"/>
              </w:rPr>
            </w:pPr>
            <w:r w:rsidRPr="00A21DCB">
              <w:rPr>
                <w:spacing w:val="2"/>
                <w:lang w:eastAsia="ru-RU"/>
              </w:rPr>
              <w:t>7.</w:t>
            </w:r>
          </w:p>
        </w:tc>
        <w:tc>
          <w:tcPr>
            <w:tcW w:w="6096"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textAlignment w:val="baseline"/>
              <w:rPr>
                <w:spacing w:val="2"/>
                <w:lang w:eastAsia="ru-RU"/>
              </w:rPr>
            </w:pPr>
            <w:r>
              <w:rPr>
                <w:spacing w:val="2"/>
                <w:lang w:val="kk-KZ" w:eastAsia="ru-RU"/>
              </w:rPr>
              <w:t xml:space="preserve">Барлығы бағасы </w:t>
            </w:r>
            <w:r w:rsidRPr="00A21DCB">
              <w:rPr>
                <w:spacing w:val="2"/>
                <w:lang w:eastAsia="ru-RU"/>
              </w:rPr>
              <w:t xml:space="preserve"> = 5 </w:t>
            </w:r>
            <w:r>
              <w:rPr>
                <w:spacing w:val="2"/>
                <w:lang w:val="kk-KZ" w:eastAsia="ru-RU"/>
              </w:rPr>
              <w:t xml:space="preserve"> б.,</w:t>
            </w:r>
            <w:r w:rsidRPr="00A21DCB">
              <w:rPr>
                <w:spacing w:val="2"/>
                <w:lang w:eastAsia="ru-RU"/>
              </w:rPr>
              <w:t>6</w:t>
            </w:r>
            <w:r>
              <w:rPr>
                <w:spacing w:val="2"/>
                <w:lang w:val="kk-KZ" w:eastAsia="ru-RU"/>
              </w:rPr>
              <w:t xml:space="preserve"> б.</w:t>
            </w:r>
            <w:r w:rsidRPr="00A21DCB">
              <w:rPr>
                <w:spacing w:val="2"/>
                <w:lang w:eastAsia="ru-RU"/>
              </w:rPr>
              <w:t xml:space="preserve"> </w:t>
            </w:r>
          </w:p>
          <w:p w:rsidR="00A775EE" w:rsidRPr="00A21DCB" w:rsidRDefault="00A775EE" w:rsidP="0004523B">
            <w:pPr>
              <w:pStyle w:val="af1"/>
              <w:spacing w:before="0" w:after="0" w:line="240" w:lineRule="auto"/>
              <w:textAlignment w:val="baseline"/>
              <w:rPr>
                <w:spacing w:val="2"/>
                <w:lang w:eastAsia="ru-RU"/>
              </w:rPr>
            </w:pPr>
            <w:r w:rsidRPr="00A21DCB">
              <w:rPr>
                <w:spacing w:val="2"/>
                <w:lang w:eastAsia="ru-RU"/>
              </w:rPr>
              <w:t>в ____</w:t>
            </w:r>
          </w:p>
        </w:tc>
        <w:tc>
          <w:tcPr>
            <w:tcW w:w="2976" w:type="dxa"/>
            <w:shd w:val="clear" w:color="auto" w:fill="auto"/>
            <w:tcMar>
              <w:top w:w="45" w:type="dxa"/>
              <w:left w:w="75" w:type="dxa"/>
              <w:bottom w:w="45" w:type="dxa"/>
              <w:right w:w="75" w:type="dxa"/>
            </w:tcMar>
          </w:tcPr>
          <w:p w:rsidR="00A775EE" w:rsidRPr="00A21DCB" w:rsidRDefault="00A775EE" w:rsidP="0004523B">
            <w:pPr>
              <w:spacing w:after="0" w:line="240" w:lineRule="auto"/>
              <w:ind w:firstLine="709"/>
              <w:rPr>
                <w:sz w:val="24"/>
                <w:szCs w:val="24"/>
              </w:rPr>
            </w:pPr>
          </w:p>
        </w:tc>
      </w:tr>
      <w:tr w:rsidR="00A775EE" w:rsidRPr="00A21DCB" w:rsidTr="0004523B">
        <w:tc>
          <w:tcPr>
            <w:tcW w:w="642"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jc w:val="center"/>
              <w:textAlignment w:val="baseline"/>
              <w:rPr>
                <w:spacing w:val="2"/>
                <w:lang w:eastAsia="ru-RU"/>
              </w:rPr>
            </w:pPr>
            <w:r w:rsidRPr="00A21DCB">
              <w:rPr>
                <w:spacing w:val="2"/>
                <w:lang w:eastAsia="ru-RU"/>
              </w:rPr>
              <w:t>8.</w:t>
            </w:r>
          </w:p>
        </w:tc>
        <w:tc>
          <w:tcPr>
            <w:tcW w:w="6096"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textAlignment w:val="baseline"/>
              <w:rPr>
                <w:spacing w:val="2"/>
                <w:lang w:eastAsia="ru-RU"/>
              </w:rPr>
            </w:pPr>
            <w:r>
              <w:rPr>
                <w:spacing w:val="2"/>
                <w:lang w:val="kk-KZ" w:eastAsia="ru-RU"/>
              </w:rPr>
              <w:t xml:space="preserve">Жалпы бағасы </w:t>
            </w:r>
            <w:r w:rsidRPr="00A21DCB">
              <w:rPr>
                <w:spacing w:val="2"/>
                <w:lang w:eastAsia="ru-RU"/>
              </w:rPr>
              <w:t xml:space="preserve">________ </w:t>
            </w:r>
            <w:r>
              <w:rPr>
                <w:spacing w:val="2"/>
                <w:lang w:val="kk-KZ" w:eastAsia="ru-RU"/>
              </w:rPr>
              <w:t>шарты бойынша</w:t>
            </w:r>
            <w:r w:rsidRPr="00A21DCB">
              <w:rPr>
                <w:spacing w:val="2"/>
                <w:lang w:eastAsia="ru-RU"/>
              </w:rPr>
              <w:br/>
              <w:t>___________________ ИНКОТЕРМС 2010</w:t>
            </w:r>
            <w:r w:rsidRPr="00A21DCB">
              <w:rPr>
                <w:spacing w:val="2"/>
                <w:lang w:eastAsia="ru-RU"/>
              </w:rPr>
              <w:br/>
              <w:t xml:space="preserve"> (</w:t>
            </w:r>
            <w:r>
              <w:rPr>
                <w:spacing w:val="2"/>
                <w:lang w:val="kk-KZ" w:eastAsia="ru-RU"/>
              </w:rPr>
              <w:t>орналасқан жері</w:t>
            </w:r>
            <w:r w:rsidRPr="00A21DCB">
              <w:rPr>
                <w:spacing w:val="2"/>
                <w:lang w:eastAsia="ru-RU"/>
              </w:rPr>
              <w:t xml:space="preserve">, </w:t>
            </w:r>
            <w:r w:rsidRPr="00A21DCB">
              <w:rPr>
                <w:spacing w:val="2"/>
                <w:lang w:val="en-US" w:eastAsia="ru-RU"/>
              </w:rPr>
              <w:t>DDP</w:t>
            </w:r>
            <w:r w:rsidRPr="00A21DCB">
              <w:rPr>
                <w:spacing w:val="2"/>
                <w:lang w:eastAsia="ru-RU"/>
              </w:rPr>
              <w:t>)</w:t>
            </w:r>
            <w:r w:rsidRPr="00A21DCB">
              <w:rPr>
                <w:spacing w:val="2"/>
                <w:lang w:eastAsia="ru-RU"/>
              </w:rPr>
              <w:br/>
            </w:r>
            <w:r>
              <w:rPr>
                <w:spacing w:val="2"/>
                <w:lang w:val="kk-KZ" w:eastAsia="ru-RU"/>
              </w:rPr>
              <w:t xml:space="preserve">әлеуетті өнім берушінің тасымалдауға, сақтандыруға, кедендік салықтарды, НДС және т.б. салықтарды, төлемдерді және алымдарды  төлеуге жұмсаған және басқа шығыстары.  </w:t>
            </w:r>
          </w:p>
          <w:p w:rsidR="00A775EE" w:rsidRPr="00A21DCB" w:rsidRDefault="00A775EE" w:rsidP="0004523B">
            <w:pPr>
              <w:pStyle w:val="af1"/>
              <w:spacing w:before="0" w:after="0" w:line="240" w:lineRule="auto"/>
              <w:textAlignment w:val="baseline"/>
              <w:rPr>
                <w:spacing w:val="2"/>
                <w:lang w:eastAsia="ru-RU"/>
              </w:rPr>
            </w:pPr>
          </w:p>
          <w:p w:rsidR="00A775EE" w:rsidRPr="00A21DCB" w:rsidRDefault="00A775EE" w:rsidP="0004523B">
            <w:pPr>
              <w:pStyle w:val="af1"/>
              <w:spacing w:before="0" w:after="0" w:line="240" w:lineRule="auto"/>
              <w:textAlignment w:val="baseline"/>
              <w:rPr>
                <w:spacing w:val="2"/>
                <w:lang w:eastAsia="ru-RU"/>
              </w:rPr>
            </w:pPr>
            <w:r>
              <w:rPr>
                <w:spacing w:val="2"/>
                <w:lang w:val="kk-KZ" w:eastAsia="ru-RU"/>
              </w:rPr>
              <w:t xml:space="preserve">Әлеуетті өнім беруші басқа шығыстарын көрсетуге құқылы, оның ішінде: </w:t>
            </w:r>
          </w:p>
          <w:p w:rsidR="00A775EE" w:rsidRPr="00A21DCB" w:rsidRDefault="00A775EE" w:rsidP="0004523B">
            <w:pPr>
              <w:pStyle w:val="af1"/>
              <w:spacing w:before="0" w:after="0" w:line="240" w:lineRule="auto"/>
              <w:textAlignment w:val="baseline"/>
              <w:rPr>
                <w:spacing w:val="2"/>
                <w:lang w:eastAsia="ru-RU"/>
              </w:rPr>
            </w:pPr>
            <w:r w:rsidRPr="00A21DCB">
              <w:rPr>
                <w:spacing w:val="2"/>
                <w:lang w:eastAsia="ru-RU"/>
              </w:rPr>
              <w:t>8.1.</w:t>
            </w:r>
          </w:p>
          <w:p w:rsidR="00A775EE" w:rsidRPr="00A21DCB" w:rsidRDefault="00A775EE" w:rsidP="0004523B">
            <w:pPr>
              <w:pStyle w:val="af1"/>
              <w:spacing w:before="0" w:after="0" w:line="240" w:lineRule="auto"/>
              <w:textAlignment w:val="baseline"/>
              <w:rPr>
                <w:spacing w:val="2"/>
                <w:lang w:eastAsia="ru-RU"/>
              </w:rPr>
            </w:pPr>
            <w:r w:rsidRPr="00A21DCB">
              <w:rPr>
                <w:spacing w:val="2"/>
                <w:lang w:eastAsia="ru-RU"/>
              </w:rPr>
              <w:t>8.2.</w:t>
            </w:r>
          </w:p>
        </w:tc>
        <w:tc>
          <w:tcPr>
            <w:tcW w:w="2976" w:type="dxa"/>
            <w:shd w:val="clear" w:color="auto" w:fill="auto"/>
            <w:tcMar>
              <w:top w:w="45" w:type="dxa"/>
              <w:left w:w="75" w:type="dxa"/>
              <w:bottom w:w="45" w:type="dxa"/>
              <w:right w:w="75" w:type="dxa"/>
            </w:tcMar>
          </w:tcPr>
          <w:p w:rsidR="00A775EE" w:rsidRPr="00A21DCB" w:rsidRDefault="00A775EE" w:rsidP="0004523B">
            <w:pPr>
              <w:spacing w:after="0" w:line="240" w:lineRule="auto"/>
              <w:ind w:firstLine="709"/>
              <w:rPr>
                <w:sz w:val="24"/>
                <w:szCs w:val="24"/>
              </w:rPr>
            </w:pPr>
          </w:p>
        </w:tc>
      </w:tr>
      <w:tr w:rsidR="00A775EE" w:rsidRPr="00A21DCB" w:rsidTr="0004523B">
        <w:trPr>
          <w:trHeight w:val="504"/>
        </w:trPr>
        <w:tc>
          <w:tcPr>
            <w:tcW w:w="642"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jc w:val="center"/>
              <w:textAlignment w:val="baseline"/>
              <w:rPr>
                <w:spacing w:val="2"/>
                <w:lang w:eastAsia="ru-RU"/>
              </w:rPr>
            </w:pPr>
            <w:r w:rsidRPr="00A21DCB">
              <w:rPr>
                <w:spacing w:val="2"/>
                <w:lang w:eastAsia="ru-RU"/>
              </w:rPr>
              <w:t>9.</w:t>
            </w:r>
          </w:p>
        </w:tc>
        <w:tc>
          <w:tcPr>
            <w:tcW w:w="6096" w:type="dxa"/>
            <w:shd w:val="clear" w:color="auto" w:fill="auto"/>
            <w:tcMar>
              <w:top w:w="45" w:type="dxa"/>
              <w:left w:w="75" w:type="dxa"/>
              <w:bottom w:w="45" w:type="dxa"/>
              <w:right w:w="75" w:type="dxa"/>
            </w:tcMar>
          </w:tcPr>
          <w:p w:rsidR="00A775EE" w:rsidRPr="00A21DCB" w:rsidRDefault="00A775EE" w:rsidP="0004523B">
            <w:pPr>
              <w:pStyle w:val="af1"/>
              <w:spacing w:before="0" w:after="0" w:line="240" w:lineRule="auto"/>
              <w:textAlignment w:val="baseline"/>
              <w:rPr>
                <w:spacing w:val="2"/>
                <w:lang w:eastAsia="ru-RU"/>
              </w:rPr>
            </w:pPr>
            <w:r>
              <w:rPr>
                <w:spacing w:val="2"/>
                <w:lang w:val="kk-KZ" w:eastAsia="ru-RU"/>
              </w:rPr>
              <w:t xml:space="preserve">Жеңілдік көлемі, жеңілдік берген кезде: </w:t>
            </w:r>
            <w:r w:rsidRPr="00A21DCB">
              <w:rPr>
                <w:spacing w:val="2"/>
                <w:lang w:eastAsia="ru-RU"/>
              </w:rPr>
              <w:br/>
              <w:t>9.1.</w:t>
            </w:r>
            <w:r w:rsidRPr="00A21DCB">
              <w:rPr>
                <w:spacing w:val="2"/>
                <w:lang w:eastAsia="ru-RU"/>
              </w:rPr>
              <w:br/>
              <w:t>9.2.</w:t>
            </w:r>
          </w:p>
        </w:tc>
        <w:tc>
          <w:tcPr>
            <w:tcW w:w="2976" w:type="dxa"/>
            <w:shd w:val="clear" w:color="auto" w:fill="auto"/>
            <w:tcMar>
              <w:top w:w="45" w:type="dxa"/>
              <w:left w:w="75" w:type="dxa"/>
              <w:bottom w:w="45" w:type="dxa"/>
              <w:right w:w="75" w:type="dxa"/>
            </w:tcMar>
          </w:tcPr>
          <w:p w:rsidR="00A775EE" w:rsidRPr="00A21DCB" w:rsidRDefault="00A775EE" w:rsidP="0004523B">
            <w:pPr>
              <w:spacing w:after="0" w:line="240" w:lineRule="auto"/>
              <w:ind w:firstLine="709"/>
              <w:rPr>
                <w:sz w:val="24"/>
                <w:szCs w:val="24"/>
              </w:rPr>
            </w:pPr>
          </w:p>
        </w:tc>
      </w:tr>
    </w:tbl>
    <w:p w:rsidR="00A775EE" w:rsidRPr="00A21DCB" w:rsidRDefault="00A775EE" w:rsidP="00A775EE">
      <w:pPr>
        <w:pStyle w:val="af1"/>
        <w:shd w:val="clear" w:color="auto" w:fill="FFFFFF"/>
        <w:spacing w:before="0" w:after="0" w:line="240" w:lineRule="auto"/>
        <w:ind w:firstLine="709"/>
        <w:textAlignment w:val="baseline"/>
        <w:rPr>
          <w:spacing w:val="2"/>
        </w:rPr>
      </w:pPr>
    </w:p>
    <w:p w:rsidR="00A775EE" w:rsidRPr="002711EC" w:rsidRDefault="00A775EE" w:rsidP="00A775EE">
      <w:pPr>
        <w:pStyle w:val="af1"/>
        <w:shd w:val="clear" w:color="auto" w:fill="FFFFFF"/>
        <w:spacing w:before="0" w:after="0" w:line="240" w:lineRule="auto"/>
        <w:ind w:firstLine="709"/>
        <w:textAlignment w:val="baseline"/>
        <w:rPr>
          <w:spacing w:val="2"/>
          <w:lang w:val="kk-KZ"/>
        </w:rPr>
      </w:pPr>
      <w:r w:rsidRPr="00A21DCB">
        <w:rPr>
          <w:spacing w:val="2"/>
        </w:rPr>
        <w:t>______________                       __________________________________</w:t>
      </w:r>
      <w:r w:rsidRPr="00A21DCB">
        <w:rPr>
          <w:spacing w:val="2"/>
        </w:rPr>
        <w:br/>
        <w:t xml:space="preserve">           </w:t>
      </w:r>
      <w:r>
        <w:rPr>
          <w:spacing w:val="2"/>
          <w:lang w:val="kk-KZ"/>
        </w:rPr>
        <w:t>Қолы</w:t>
      </w:r>
      <w:r w:rsidRPr="00A21DCB">
        <w:rPr>
          <w:spacing w:val="2"/>
        </w:rPr>
        <w:t xml:space="preserve">, </w:t>
      </w:r>
      <w:r>
        <w:rPr>
          <w:spacing w:val="2"/>
          <w:lang w:val="kk-KZ"/>
        </w:rPr>
        <w:t>күні</w:t>
      </w:r>
      <w:r w:rsidRPr="00A21DCB">
        <w:rPr>
          <w:spacing w:val="2"/>
        </w:rPr>
        <w:t xml:space="preserve">                     </w:t>
      </w:r>
      <w:r>
        <w:rPr>
          <w:spacing w:val="2"/>
          <w:lang w:val="kk-KZ"/>
        </w:rPr>
        <w:t xml:space="preserve">                                       лауазымы, тегі, аты, әкесінің аты </w:t>
      </w:r>
    </w:p>
    <w:p w:rsidR="00A775EE" w:rsidRPr="00A21DCB" w:rsidRDefault="00A775EE" w:rsidP="00A775EE">
      <w:pPr>
        <w:pStyle w:val="af1"/>
        <w:shd w:val="clear" w:color="auto" w:fill="FFFFFF"/>
        <w:spacing w:before="0" w:after="0" w:line="240" w:lineRule="auto"/>
        <w:ind w:firstLine="709"/>
        <w:textAlignment w:val="baseline"/>
        <w:rPr>
          <w:spacing w:val="2"/>
        </w:rPr>
      </w:pPr>
      <w:r w:rsidRPr="00A21DCB">
        <w:rPr>
          <w:spacing w:val="2"/>
        </w:rPr>
        <w:tab/>
      </w:r>
      <w:r w:rsidRPr="00A21DCB">
        <w:rPr>
          <w:spacing w:val="2"/>
        </w:rPr>
        <w:tab/>
      </w:r>
      <w:r w:rsidRPr="00A21DCB">
        <w:rPr>
          <w:spacing w:val="2"/>
        </w:rPr>
        <w:tab/>
      </w:r>
      <w:r w:rsidRPr="00A21DCB">
        <w:rPr>
          <w:spacing w:val="2"/>
        </w:rPr>
        <w:tab/>
      </w:r>
      <w:r w:rsidRPr="00A21DCB">
        <w:rPr>
          <w:spacing w:val="2"/>
        </w:rPr>
        <w:tab/>
      </w:r>
      <w:r w:rsidRPr="00A21DCB">
        <w:rPr>
          <w:spacing w:val="2"/>
        </w:rPr>
        <w:tab/>
      </w:r>
      <w:r w:rsidRPr="00A21DCB">
        <w:rPr>
          <w:spacing w:val="2"/>
        </w:rPr>
        <w:tab/>
      </w:r>
      <w:r w:rsidRPr="00A21DCB">
        <w:rPr>
          <w:spacing w:val="2"/>
        </w:rPr>
        <w:tab/>
        <w:t>(</w:t>
      </w:r>
      <w:r>
        <w:rPr>
          <w:spacing w:val="2"/>
          <w:lang w:val="kk-KZ"/>
        </w:rPr>
        <w:t>болған жағдайда</w:t>
      </w:r>
      <w:r w:rsidRPr="00A21DCB">
        <w:rPr>
          <w:spacing w:val="2"/>
        </w:rPr>
        <w:t>)</w:t>
      </w:r>
    </w:p>
    <w:p w:rsidR="00A775EE" w:rsidRPr="00A21DCB" w:rsidRDefault="00A775EE" w:rsidP="00A775EE">
      <w:pPr>
        <w:pStyle w:val="af1"/>
        <w:shd w:val="clear" w:color="auto" w:fill="FFFFFF"/>
        <w:spacing w:before="0" w:after="0" w:line="240" w:lineRule="auto"/>
        <w:ind w:firstLine="709"/>
        <w:textAlignment w:val="baseline"/>
      </w:pPr>
      <w:r>
        <w:rPr>
          <w:spacing w:val="2"/>
          <w:lang w:val="kk-KZ"/>
        </w:rPr>
        <w:t>Мөрі</w:t>
      </w:r>
      <w:r w:rsidRPr="00A21DCB">
        <w:rPr>
          <w:spacing w:val="2"/>
        </w:rPr>
        <w:t xml:space="preserve"> (</w:t>
      </w:r>
      <w:r>
        <w:rPr>
          <w:spacing w:val="2"/>
          <w:lang w:val="kk-KZ"/>
        </w:rPr>
        <w:t>болған жағдайда</w:t>
      </w:r>
      <w:r w:rsidRPr="00A21DCB">
        <w:rPr>
          <w:spacing w:val="2"/>
        </w:rPr>
        <w:t>)_________________________</w:t>
      </w: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947CEE" w:rsidRDefault="00D51146" w:rsidP="00A775EE">
      <w:pPr>
        <w:pStyle w:val="a1"/>
        <w:spacing w:after="0" w:line="240" w:lineRule="auto"/>
        <w:jc w:val="right"/>
        <w:rPr>
          <w:b/>
          <w:sz w:val="22"/>
          <w:szCs w:val="22"/>
          <w:lang w:val="kk-KZ"/>
        </w:rPr>
      </w:pPr>
      <w:hyperlink>
        <w:r w:rsidR="00A775EE" w:rsidRPr="00140F7A">
          <w:rPr>
            <w:rStyle w:val="-"/>
            <w:color w:val="auto"/>
            <w:u w:val="none"/>
            <w:lang w:val="kk-KZ"/>
          </w:rPr>
          <w:t>Т</w:t>
        </w:r>
        <w:r w:rsidR="00A775EE" w:rsidRPr="00140F7A">
          <w:rPr>
            <w:rStyle w:val="-"/>
            <w:color w:val="auto"/>
            <w:u w:val="none"/>
          </w:rPr>
          <w:t>ендер</w:t>
        </w:r>
      </w:hyperlink>
      <w:r w:rsidR="00A775EE" w:rsidRPr="00140F7A">
        <w:rPr>
          <w:lang w:val="kk-KZ"/>
        </w:rPr>
        <w:t>лік</w:t>
      </w:r>
      <w:r w:rsidR="00A775EE" w:rsidRPr="00947CEE">
        <w:rPr>
          <w:lang w:val="kk-KZ"/>
        </w:rPr>
        <w:t xml:space="preserve"> құжаттамаға</w:t>
      </w:r>
    </w:p>
    <w:p w:rsidR="00A775EE" w:rsidRPr="00A21DCB" w:rsidRDefault="00A775EE" w:rsidP="00A775EE">
      <w:pPr>
        <w:pStyle w:val="a1"/>
        <w:spacing w:after="0" w:line="240" w:lineRule="auto"/>
        <w:jc w:val="right"/>
      </w:pPr>
      <w:r w:rsidRPr="00947CEE">
        <w:rPr>
          <w:b/>
          <w:sz w:val="22"/>
          <w:szCs w:val="22"/>
          <w:lang w:val="kk-KZ"/>
        </w:rPr>
        <w:t>Қосымша</w:t>
      </w:r>
      <w:r>
        <w:rPr>
          <w:b/>
          <w:sz w:val="22"/>
          <w:szCs w:val="22"/>
          <w:lang w:val="kk-KZ"/>
        </w:rPr>
        <w:t>6</w:t>
      </w:r>
      <w:r w:rsidRPr="00A21DCB">
        <w:rPr>
          <w:rStyle w:val="s0"/>
        </w:rPr>
        <w:t> </w:t>
      </w:r>
    </w:p>
    <w:p w:rsidR="00A775EE" w:rsidRPr="00A21DCB" w:rsidRDefault="00A775EE" w:rsidP="00A775EE">
      <w:pPr>
        <w:pStyle w:val="3"/>
        <w:shd w:val="clear" w:color="auto" w:fill="FFFFFF"/>
        <w:spacing w:before="0" w:line="240" w:lineRule="auto"/>
        <w:ind w:firstLine="709"/>
        <w:jc w:val="center"/>
        <w:textAlignment w:val="baseline"/>
        <w:rPr>
          <w:bCs w:val="0"/>
          <w:color w:val="auto"/>
          <w:sz w:val="24"/>
          <w:szCs w:val="24"/>
        </w:rPr>
      </w:pPr>
      <w:bookmarkStart w:id="9" w:name="z473"/>
      <w:bookmarkEnd w:id="9"/>
      <w:r w:rsidRPr="00A21DCB">
        <w:rPr>
          <w:bCs w:val="0"/>
          <w:color w:val="auto"/>
          <w:sz w:val="24"/>
          <w:szCs w:val="24"/>
        </w:rPr>
        <w:t>Банк</w:t>
      </w:r>
      <w:r>
        <w:rPr>
          <w:bCs w:val="0"/>
          <w:color w:val="auto"/>
          <w:sz w:val="24"/>
          <w:szCs w:val="24"/>
          <w:lang w:val="kk-KZ"/>
        </w:rPr>
        <w:t xml:space="preserve"> кепілдігі </w:t>
      </w:r>
    </w:p>
    <w:p w:rsidR="00A775EE" w:rsidRPr="00A21DCB" w:rsidRDefault="00A775EE" w:rsidP="00A775EE">
      <w:pPr>
        <w:pStyle w:val="af1"/>
        <w:shd w:val="clear" w:color="auto" w:fill="FFFFFF"/>
        <w:spacing w:before="0" w:after="0" w:line="240" w:lineRule="auto"/>
        <w:textAlignment w:val="baseline"/>
        <w:rPr>
          <w:spacing w:val="2"/>
        </w:rPr>
      </w:pPr>
      <w:r>
        <w:rPr>
          <w:spacing w:val="2"/>
          <w:lang w:val="kk-KZ"/>
        </w:rPr>
        <w:t>Б</w:t>
      </w:r>
      <w:r w:rsidRPr="00A21DCB">
        <w:rPr>
          <w:spacing w:val="2"/>
        </w:rPr>
        <w:t>анк</w:t>
      </w:r>
      <w:r>
        <w:rPr>
          <w:spacing w:val="2"/>
          <w:lang w:val="kk-KZ"/>
        </w:rPr>
        <w:t xml:space="preserve"> атауы</w:t>
      </w:r>
      <w:r w:rsidRPr="00A21DCB">
        <w:rPr>
          <w:spacing w:val="2"/>
        </w:rPr>
        <w:t xml:space="preserve"> _________________________________________________</w:t>
      </w:r>
    </w:p>
    <w:p w:rsidR="00A775EE" w:rsidRPr="00A21DCB" w:rsidRDefault="00A775EE" w:rsidP="00A775EE">
      <w:pPr>
        <w:pStyle w:val="af1"/>
        <w:shd w:val="clear" w:color="auto" w:fill="FFFFFF"/>
        <w:spacing w:before="0" w:after="0" w:line="240" w:lineRule="auto"/>
        <w:textAlignment w:val="baseline"/>
        <w:rPr>
          <w:spacing w:val="2"/>
        </w:rPr>
      </w:pPr>
      <w:r w:rsidRPr="00A21DCB">
        <w:rPr>
          <w:spacing w:val="2"/>
        </w:rPr>
        <w:t>(банк</w:t>
      </w:r>
      <w:r>
        <w:rPr>
          <w:spacing w:val="2"/>
          <w:lang w:val="kk-KZ"/>
        </w:rPr>
        <w:t xml:space="preserve"> атауы және деректемелері</w:t>
      </w:r>
      <w:r w:rsidRPr="00A21DCB">
        <w:rPr>
          <w:spacing w:val="2"/>
        </w:rPr>
        <w:t>)</w:t>
      </w:r>
    </w:p>
    <w:p w:rsidR="00A775EE" w:rsidRPr="00B441DE" w:rsidRDefault="00A775EE" w:rsidP="00A775EE">
      <w:pPr>
        <w:pStyle w:val="af3"/>
        <w:rPr>
          <w:rFonts w:ascii="Times New Roman" w:hAnsi="Times New Roman"/>
        </w:rPr>
      </w:pPr>
      <w:r w:rsidRPr="00B441DE">
        <w:rPr>
          <w:rFonts w:ascii="Times New Roman" w:hAnsi="Times New Roman"/>
          <w:lang w:val="kk-KZ"/>
        </w:rPr>
        <w:t>Кімге</w:t>
      </w:r>
      <w:r w:rsidRPr="00B441DE">
        <w:rPr>
          <w:rFonts w:ascii="Times New Roman" w:hAnsi="Times New Roman"/>
        </w:rPr>
        <w:t>______________________________________________________________</w:t>
      </w:r>
    </w:p>
    <w:p w:rsidR="00A775EE" w:rsidRPr="00B441DE" w:rsidRDefault="00A775EE" w:rsidP="00A775EE">
      <w:pPr>
        <w:pStyle w:val="af3"/>
        <w:rPr>
          <w:rFonts w:ascii="Times New Roman" w:hAnsi="Times New Roman"/>
        </w:rPr>
      </w:pPr>
      <w:r w:rsidRPr="00B441DE">
        <w:rPr>
          <w:rFonts w:ascii="Times New Roman" w:hAnsi="Times New Roman"/>
        </w:rPr>
        <w:t>(</w:t>
      </w:r>
      <w:r w:rsidRPr="00B441DE">
        <w:rPr>
          <w:rFonts w:ascii="Times New Roman" w:hAnsi="Times New Roman"/>
          <w:lang w:val="kk-KZ"/>
        </w:rPr>
        <w:t xml:space="preserve">тапсырыс берушінің, сатып алудың ұйымдастырушысы  </w:t>
      </w:r>
      <w:r w:rsidRPr="00B441DE">
        <w:rPr>
          <w:rFonts w:ascii="Times New Roman" w:hAnsi="Times New Roman"/>
          <w:spacing w:val="2"/>
          <w:lang w:val="kk-KZ"/>
        </w:rPr>
        <w:t>атауы және деректемелері</w:t>
      </w:r>
      <w:r w:rsidRPr="00B441DE">
        <w:rPr>
          <w:rFonts w:ascii="Times New Roman" w:hAnsi="Times New Roman"/>
        </w:rPr>
        <w:t>)</w:t>
      </w:r>
    </w:p>
    <w:p w:rsidR="00A775EE" w:rsidRPr="00A21DCB" w:rsidRDefault="00A775EE" w:rsidP="00A775EE">
      <w:pPr>
        <w:pStyle w:val="3"/>
        <w:shd w:val="clear" w:color="auto" w:fill="FFFFFF"/>
        <w:spacing w:before="0" w:line="240" w:lineRule="auto"/>
        <w:ind w:firstLine="709"/>
        <w:textAlignment w:val="baseline"/>
        <w:rPr>
          <w:b w:val="0"/>
          <w:bCs w:val="0"/>
          <w:color w:val="auto"/>
          <w:sz w:val="24"/>
          <w:szCs w:val="24"/>
        </w:rPr>
      </w:pPr>
    </w:p>
    <w:p w:rsidR="00A775EE" w:rsidRPr="00A21DCB" w:rsidRDefault="00A775EE" w:rsidP="00A775EE">
      <w:pPr>
        <w:pStyle w:val="3"/>
        <w:shd w:val="clear" w:color="auto" w:fill="FFFFFF"/>
        <w:spacing w:before="0" w:line="240" w:lineRule="auto"/>
        <w:ind w:firstLine="709"/>
        <w:jc w:val="center"/>
        <w:textAlignment w:val="baseline"/>
        <w:rPr>
          <w:b w:val="0"/>
          <w:bCs w:val="0"/>
          <w:color w:val="auto"/>
          <w:sz w:val="24"/>
          <w:szCs w:val="24"/>
        </w:rPr>
      </w:pPr>
      <w:r>
        <w:rPr>
          <w:b w:val="0"/>
          <w:bCs w:val="0"/>
          <w:color w:val="auto"/>
          <w:sz w:val="24"/>
          <w:szCs w:val="24"/>
          <w:lang w:val="kk-KZ"/>
        </w:rPr>
        <w:t xml:space="preserve">Кепілдікті  міндеттеме </w:t>
      </w:r>
      <w:r w:rsidRPr="00A21DCB">
        <w:rPr>
          <w:b w:val="0"/>
          <w:bCs w:val="0"/>
          <w:color w:val="auto"/>
          <w:sz w:val="24"/>
          <w:szCs w:val="24"/>
        </w:rPr>
        <w:t>№ ____</w:t>
      </w:r>
    </w:p>
    <w:p w:rsidR="00A775EE" w:rsidRPr="00A21DCB" w:rsidRDefault="00A775EE" w:rsidP="00A775EE">
      <w:pPr>
        <w:pStyle w:val="af1"/>
        <w:shd w:val="clear" w:color="auto" w:fill="FFFFFF"/>
        <w:spacing w:before="0" w:after="0" w:line="240" w:lineRule="auto"/>
        <w:textAlignment w:val="baseline"/>
        <w:rPr>
          <w:spacing w:val="2"/>
        </w:rPr>
      </w:pPr>
      <w:r w:rsidRPr="00A21DCB">
        <w:rPr>
          <w:spacing w:val="2"/>
        </w:rPr>
        <w:t xml:space="preserve">__________________                                                 «____» ___________ _____ </w:t>
      </w:r>
      <w:proofErr w:type="gramStart"/>
      <w:r w:rsidRPr="00A21DCB">
        <w:rPr>
          <w:spacing w:val="2"/>
        </w:rPr>
        <w:t>г</w:t>
      </w:r>
      <w:proofErr w:type="gramEnd"/>
      <w:r w:rsidRPr="00A21DCB">
        <w:rPr>
          <w:spacing w:val="2"/>
        </w:rPr>
        <w:t>.</w:t>
      </w:r>
    </w:p>
    <w:p w:rsidR="00A775EE" w:rsidRPr="00A21DCB" w:rsidRDefault="00A775EE" w:rsidP="00A775EE">
      <w:pPr>
        <w:pStyle w:val="af1"/>
        <w:shd w:val="clear" w:color="auto" w:fill="FFFFFF"/>
        <w:spacing w:before="0" w:after="0" w:line="240" w:lineRule="auto"/>
        <w:textAlignment w:val="baseline"/>
        <w:rPr>
          <w:spacing w:val="2"/>
        </w:rPr>
      </w:pPr>
      <w:r w:rsidRPr="00A21DCB">
        <w:rPr>
          <w:spacing w:val="2"/>
        </w:rPr>
        <w:t xml:space="preserve">  (</w:t>
      </w:r>
      <w:r>
        <w:rPr>
          <w:spacing w:val="2"/>
          <w:lang w:val="kk-KZ"/>
        </w:rPr>
        <w:t>орналасқан жері</w:t>
      </w:r>
      <w:r w:rsidRPr="00A21DCB">
        <w:rPr>
          <w:spacing w:val="2"/>
        </w:rPr>
        <w:t>)</w:t>
      </w:r>
    </w:p>
    <w:p w:rsidR="00A775EE" w:rsidRPr="00A21DCB" w:rsidRDefault="00A775EE" w:rsidP="00A775EE">
      <w:pPr>
        <w:pStyle w:val="af1"/>
        <w:shd w:val="clear" w:color="auto" w:fill="FFFFFF"/>
        <w:spacing w:before="0" w:after="0" w:line="240" w:lineRule="auto"/>
        <w:ind w:firstLine="709"/>
        <w:textAlignment w:val="baseline"/>
        <w:rPr>
          <w:spacing w:val="2"/>
        </w:rPr>
      </w:pPr>
    </w:p>
    <w:p w:rsidR="00A775EE" w:rsidRPr="00A21DCB" w:rsidRDefault="00A775EE" w:rsidP="00A775EE">
      <w:pPr>
        <w:pStyle w:val="af1"/>
        <w:shd w:val="clear" w:color="auto" w:fill="FFFFFF"/>
        <w:spacing w:before="0" w:after="0" w:line="240" w:lineRule="auto"/>
        <w:ind w:firstLine="709"/>
        <w:textAlignment w:val="baseline"/>
        <w:rPr>
          <w:spacing w:val="2"/>
          <w:sz w:val="22"/>
          <w:szCs w:val="22"/>
        </w:rPr>
      </w:pPr>
      <w:r>
        <w:rPr>
          <w:spacing w:val="2"/>
          <w:sz w:val="22"/>
          <w:szCs w:val="22"/>
          <w:lang w:val="kk-KZ"/>
        </w:rPr>
        <w:t xml:space="preserve">Бізге келесі ақпарат келді, </w:t>
      </w:r>
      <w:r w:rsidRPr="00A21DCB">
        <w:rPr>
          <w:spacing w:val="2"/>
          <w:sz w:val="22"/>
          <w:szCs w:val="22"/>
        </w:rPr>
        <w:t>________________________________________________________________</w:t>
      </w:r>
    </w:p>
    <w:p w:rsidR="00A775EE" w:rsidRPr="00A21DCB" w:rsidRDefault="00A775EE" w:rsidP="00A775EE">
      <w:pPr>
        <w:pStyle w:val="af1"/>
        <w:shd w:val="clear" w:color="auto" w:fill="FFFFFF"/>
        <w:spacing w:before="0" w:after="0" w:line="240" w:lineRule="auto"/>
        <w:jc w:val="center"/>
        <w:textAlignment w:val="baseline"/>
        <w:rPr>
          <w:spacing w:val="2"/>
          <w:sz w:val="22"/>
          <w:szCs w:val="22"/>
        </w:rPr>
      </w:pPr>
      <w:r w:rsidRPr="00A21DCB">
        <w:rPr>
          <w:spacing w:val="2"/>
          <w:sz w:val="22"/>
          <w:szCs w:val="22"/>
        </w:rPr>
        <w:t>(</w:t>
      </w:r>
      <w:r>
        <w:rPr>
          <w:spacing w:val="2"/>
          <w:sz w:val="22"/>
          <w:szCs w:val="22"/>
          <w:lang w:val="kk-KZ"/>
        </w:rPr>
        <w:t>әлеуетті өнім берушінің атауы</w:t>
      </w:r>
      <w:r w:rsidRPr="00A21DCB">
        <w:rPr>
          <w:spacing w:val="2"/>
          <w:sz w:val="22"/>
          <w:szCs w:val="22"/>
        </w:rPr>
        <w:t>)</w:t>
      </w:r>
    </w:p>
    <w:p w:rsidR="00A775EE" w:rsidRPr="00A21DCB" w:rsidRDefault="00A775EE" w:rsidP="00A775EE">
      <w:pPr>
        <w:pStyle w:val="af1"/>
        <w:shd w:val="clear" w:color="auto" w:fill="FFFFFF"/>
        <w:spacing w:before="0" w:after="0" w:line="240" w:lineRule="auto"/>
        <w:jc w:val="both"/>
        <w:textAlignment w:val="baseline"/>
        <w:rPr>
          <w:spacing w:val="2"/>
          <w:sz w:val="22"/>
          <w:szCs w:val="22"/>
        </w:rPr>
      </w:pPr>
      <w:r>
        <w:rPr>
          <w:spacing w:val="2"/>
          <w:sz w:val="22"/>
          <w:szCs w:val="22"/>
          <w:lang w:val="kk-KZ"/>
        </w:rPr>
        <w:t>ары қарай «Өнім беруші»</w:t>
      </w:r>
      <w:r w:rsidRPr="00A21DCB">
        <w:rPr>
          <w:spacing w:val="2"/>
          <w:sz w:val="22"/>
          <w:szCs w:val="22"/>
        </w:rPr>
        <w:t>, _______________________</w:t>
      </w:r>
      <w:r>
        <w:rPr>
          <w:spacing w:val="2"/>
          <w:sz w:val="22"/>
          <w:szCs w:val="22"/>
        </w:rPr>
        <w:t>______________________________</w:t>
      </w:r>
      <w:r>
        <w:rPr>
          <w:spacing w:val="2"/>
          <w:sz w:val="22"/>
          <w:szCs w:val="22"/>
          <w:lang w:val="kk-KZ"/>
        </w:rPr>
        <w:t xml:space="preserve"> сатып алу бойынша тендерге қатысады, тендерді</w:t>
      </w:r>
      <w:r w:rsidRPr="00A21DCB">
        <w:rPr>
          <w:spacing w:val="2"/>
          <w:sz w:val="22"/>
          <w:szCs w:val="22"/>
        </w:rPr>
        <w:t xml:space="preserve"> ____________________________________________________</w:t>
      </w:r>
    </w:p>
    <w:p w:rsidR="00A775EE" w:rsidRPr="00A775EE" w:rsidRDefault="00A775EE" w:rsidP="00A775EE">
      <w:pPr>
        <w:pStyle w:val="af1"/>
        <w:shd w:val="clear" w:color="auto" w:fill="FFFFFF"/>
        <w:spacing w:before="0" w:after="0" w:line="240" w:lineRule="auto"/>
        <w:jc w:val="center"/>
        <w:textAlignment w:val="baseline"/>
        <w:rPr>
          <w:spacing w:val="2"/>
          <w:sz w:val="22"/>
          <w:szCs w:val="22"/>
          <w:lang w:val="kk-KZ"/>
        </w:rPr>
      </w:pPr>
      <w:r>
        <w:rPr>
          <w:spacing w:val="2"/>
          <w:sz w:val="22"/>
          <w:szCs w:val="22"/>
          <w:lang w:val="kk-KZ"/>
        </w:rPr>
        <w:tab/>
      </w:r>
      <w:r>
        <w:rPr>
          <w:spacing w:val="2"/>
          <w:sz w:val="22"/>
          <w:szCs w:val="22"/>
          <w:lang w:val="kk-KZ"/>
        </w:rPr>
        <w:tab/>
      </w:r>
      <w:r>
        <w:rPr>
          <w:spacing w:val="2"/>
          <w:sz w:val="22"/>
          <w:szCs w:val="22"/>
          <w:lang w:val="kk-KZ"/>
        </w:rPr>
        <w:tab/>
      </w:r>
      <w:r>
        <w:rPr>
          <w:spacing w:val="2"/>
          <w:sz w:val="22"/>
          <w:szCs w:val="22"/>
          <w:lang w:val="kk-KZ"/>
        </w:rPr>
        <w:tab/>
      </w:r>
      <w:r w:rsidRPr="00A775EE">
        <w:rPr>
          <w:spacing w:val="2"/>
          <w:sz w:val="22"/>
          <w:szCs w:val="22"/>
          <w:lang w:val="kk-KZ"/>
        </w:rPr>
        <w:t>(</w:t>
      </w:r>
      <w:r>
        <w:rPr>
          <w:spacing w:val="2"/>
          <w:sz w:val="22"/>
          <w:szCs w:val="22"/>
          <w:lang w:val="kk-KZ"/>
        </w:rPr>
        <w:t xml:space="preserve">тапсырыс берушінің, сатып алудың ұйымдастырушысының  атауы) </w:t>
      </w:r>
    </w:p>
    <w:p w:rsidR="00A775EE" w:rsidRPr="00A775EE" w:rsidRDefault="00A775EE" w:rsidP="00A775EE">
      <w:pPr>
        <w:pStyle w:val="af1"/>
        <w:shd w:val="clear" w:color="auto" w:fill="FFFFFF"/>
        <w:spacing w:before="0" w:after="0" w:line="240" w:lineRule="auto"/>
        <w:jc w:val="both"/>
        <w:textAlignment w:val="baseline"/>
        <w:rPr>
          <w:spacing w:val="2"/>
          <w:lang w:val="kk-KZ"/>
        </w:rPr>
      </w:pPr>
      <w:r>
        <w:rPr>
          <w:spacing w:val="2"/>
          <w:lang w:val="kk-KZ"/>
        </w:rPr>
        <w:t xml:space="preserve">ұйымдастырды және жалпы сомасы </w:t>
      </w:r>
      <w:r w:rsidRPr="00A775EE">
        <w:rPr>
          <w:spacing w:val="2"/>
          <w:lang w:val="kk-KZ"/>
        </w:rPr>
        <w:t>________________________те</w:t>
      </w:r>
      <w:r>
        <w:rPr>
          <w:spacing w:val="2"/>
          <w:lang w:val="kk-KZ"/>
        </w:rPr>
        <w:t>ң</w:t>
      </w:r>
      <w:r w:rsidRPr="00A775EE">
        <w:rPr>
          <w:spacing w:val="2"/>
          <w:lang w:val="kk-KZ"/>
        </w:rPr>
        <w:t>ге</w:t>
      </w:r>
      <w:r>
        <w:rPr>
          <w:spacing w:val="2"/>
          <w:lang w:val="kk-KZ"/>
        </w:rPr>
        <w:t xml:space="preserve">ні құрайтын </w:t>
      </w:r>
      <w:r w:rsidRPr="00A775EE">
        <w:rPr>
          <w:spacing w:val="2"/>
          <w:lang w:val="kk-KZ"/>
        </w:rPr>
        <w:t>_______________________________________________________________________________</w:t>
      </w:r>
    </w:p>
    <w:p w:rsidR="00A775EE" w:rsidRDefault="00A775EE" w:rsidP="00A775EE">
      <w:pPr>
        <w:pStyle w:val="af1"/>
        <w:shd w:val="clear" w:color="auto" w:fill="FFFFFF"/>
        <w:spacing w:before="0" w:after="0" w:line="240" w:lineRule="auto"/>
        <w:jc w:val="both"/>
        <w:textAlignment w:val="baseline"/>
        <w:rPr>
          <w:spacing w:val="2"/>
          <w:lang w:val="kk-KZ"/>
        </w:rPr>
      </w:pPr>
      <w:r>
        <w:rPr>
          <w:spacing w:val="2"/>
          <w:lang w:val="kk-KZ"/>
        </w:rPr>
        <w:t xml:space="preserve">(тауарлар, жұмыстар мен қызметтер атауы және көлемі) </w:t>
      </w:r>
      <w:r w:rsidRPr="00A775EE">
        <w:rPr>
          <w:spacing w:val="2"/>
          <w:lang w:val="kk-KZ"/>
        </w:rPr>
        <w:t>(</w:t>
      </w:r>
      <w:r>
        <w:rPr>
          <w:spacing w:val="2"/>
          <w:lang w:val="kk-KZ"/>
        </w:rPr>
        <w:t>әріппен жазу</w:t>
      </w:r>
      <w:r w:rsidRPr="00A775EE">
        <w:rPr>
          <w:spacing w:val="2"/>
          <w:lang w:val="kk-KZ"/>
        </w:rPr>
        <w:t xml:space="preserve">) </w:t>
      </w:r>
    </w:p>
    <w:p w:rsidR="00A775EE" w:rsidRPr="00A775EE" w:rsidRDefault="00A775EE" w:rsidP="00A775EE">
      <w:pPr>
        <w:pStyle w:val="af1"/>
        <w:shd w:val="clear" w:color="auto" w:fill="FFFFFF"/>
        <w:spacing w:before="0" w:after="0" w:line="240" w:lineRule="auto"/>
        <w:jc w:val="both"/>
        <w:textAlignment w:val="baseline"/>
        <w:rPr>
          <w:spacing w:val="2"/>
          <w:lang w:val="kk-KZ"/>
        </w:rPr>
      </w:pPr>
      <w:r>
        <w:rPr>
          <w:spacing w:val="2"/>
          <w:lang w:val="kk-KZ"/>
        </w:rPr>
        <w:t xml:space="preserve">жеткізуге (қызмет көрсетуге) дайын. </w:t>
      </w:r>
    </w:p>
    <w:p w:rsidR="00A775EE" w:rsidRPr="00A775EE" w:rsidRDefault="00A775EE" w:rsidP="00A775EE">
      <w:pPr>
        <w:pStyle w:val="af1"/>
        <w:shd w:val="clear" w:color="auto" w:fill="FFFFFF"/>
        <w:spacing w:before="0" w:after="0" w:line="240" w:lineRule="auto"/>
        <w:ind w:firstLine="709"/>
        <w:jc w:val="both"/>
        <w:textAlignment w:val="baseline"/>
        <w:rPr>
          <w:spacing w:val="2"/>
          <w:sz w:val="22"/>
          <w:szCs w:val="22"/>
          <w:lang w:val="kk-KZ"/>
        </w:rPr>
      </w:pPr>
      <w:r>
        <w:rPr>
          <w:spacing w:val="2"/>
          <w:sz w:val="22"/>
          <w:szCs w:val="22"/>
          <w:lang w:val="kk-KZ"/>
        </w:rPr>
        <w:t xml:space="preserve">Жоғарыда аталған сатып алу бойынша </w:t>
      </w:r>
      <w:r w:rsidRPr="00A775EE">
        <w:rPr>
          <w:spacing w:val="2"/>
          <w:sz w:val="22"/>
          <w:szCs w:val="22"/>
          <w:lang w:val="kk-KZ"/>
        </w:rPr>
        <w:t xml:space="preserve">«___» _________ _______ </w:t>
      </w:r>
      <w:r>
        <w:rPr>
          <w:spacing w:val="2"/>
          <w:sz w:val="22"/>
          <w:szCs w:val="22"/>
          <w:lang w:val="kk-KZ"/>
        </w:rPr>
        <w:t>жылғы т</w:t>
      </w:r>
      <w:r w:rsidRPr="00A775EE">
        <w:rPr>
          <w:spacing w:val="2"/>
          <w:sz w:val="22"/>
          <w:szCs w:val="22"/>
          <w:lang w:val="kk-KZ"/>
        </w:rPr>
        <w:t>ендер</w:t>
      </w:r>
      <w:r>
        <w:rPr>
          <w:spacing w:val="2"/>
          <w:sz w:val="22"/>
          <w:szCs w:val="22"/>
          <w:lang w:val="kk-KZ"/>
        </w:rPr>
        <w:t xml:space="preserve">лік </w:t>
      </w:r>
      <w:r w:rsidRPr="00A775EE">
        <w:rPr>
          <w:spacing w:val="2"/>
          <w:sz w:val="22"/>
          <w:szCs w:val="22"/>
          <w:lang w:val="kk-KZ"/>
        </w:rPr>
        <w:t xml:space="preserve"> </w:t>
      </w:r>
      <w:r>
        <w:rPr>
          <w:spacing w:val="2"/>
          <w:sz w:val="22"/>
          <w:szCs w:val="22"/>
          <w:lang w:val="kk-KZ"/>
        </w:rPr>
        <w:t xml:space="preserve">құжаттамада әлеуетті өнім берушілердің банк кепілдігі түрінде тендерлік өтінімнің қамтамасыз етілуін енгізуі көзделген. </w:t>
      </w:r>
    </w:p>
    <w:p w:rsidR="00A775EE" w:rsidRPr="004B07FA" w:rsidRDefault="00A775EE" w:rsidP="00A775EE">
      <w:pPr>
        <w:pStyle w:val="af1"/>
        <w:shd w:val="clear" w:color="auto" w:fill="FFFFFF"/>
        <w:spacing w:before="0" w:after="0" w:line="240" w:lineRule="auto"/>
        <w:ind w:firstLine="709"/>
        <w:jc w:val="both"/>
        <w:textAlignment w:val="baseline"/>
        <w:rPr>
          <w:spacing w:val="2"/>
          <w:lang w:val="kk-KZ"/>
        </w:rPr>
      </w:pPr>
      <w:r>
        <w:rPr>
          <w:spacing w:val="2"/>
          <w:lang w:val="kk-KZ"/>
        </w:rPr>
        <w:t xml:space="preserve">Осыған байланысты біз </w:t>
      </w:r>
      <w:r w:rsidRPr="00A775EE">
        <w:rPr>
          <w:spacing w:val="2"/>
          <w:lang w:val="kk-KZ"/>
        </w:rPr>
        <w:t xml:space="preserve">________________________ </w:t>
      </w:r>
      <w:r>
        <w:rPr>
          <w:spacing w:val="2"/>
          <w:lang w:val="kk-KZ"/>
        </w:rPr>
        <w:t xml:space="preserve">арқылы Сіздің талап етуіңіз </w:t>
      </w:r>
    </w:p>
    <w:p w:rsidR="00A775EE" w:rsidRDefault="00A775EE" w:rsidP="00A775EE">
      <w:pPr>
        <w:pStyle w:val="af1"/>
        <w:shd w:val="clear" w:color="auto" w:fill="FFFFFF"/>
        <w:spacing w:before="0" w:after="0" w:line="240" w:lineRule="auto"/>
        <w:ind w:firstLine="709"/>
        <w:jc w:val="both"/>
        <w:textAlignment w:val="baseline"/>
        <w:rPr>
          <w:spacing w:val="2"/>
          <w:lang w:val="kk-KZ"/>
        </w:rPr>
      </w:pPr>
      <w:r>
        <w:rPr>
          <w:spacing w:val="2"/>
          <w:lang w:val="kk-KZ"/>
        </w:rPr>
        <w:tab/>
      </w:r>
      <w:r>
        <w:rPr>
          <w:spacing w:val="2"/>
          <w:lang w:val="kk-KZ"/>
        </w:rPr>
        <w:tab/>
      </w:r>
      <w:r>
        <w:rPr>
          <w:spacing w:val="2"/>
          <w:lang w:val="kk-KZ"/>
        </w:rPr>
        <w:tab/>
      </w:r>
      <w:r>
        <w:rPr>
          <w:spacing w:val="2"/>
          <w:lang w:val="kk-KZ"/>
        </w:rPr>
        <w:tab/>
      </w:r>
      <w:r w:rsidRPr="00A775EE">
        <w:rPr>
          <w:spacing w:val="2"/>
          <w:lang w:val="kk-KZ"/>
        </w:rPr>
        <w:t>(банк</w:t>
      </w:r>
      <w:r>
        <w:rPr>
          <w:spacing w:val="2"/>
          <w:lang w:val="kk-KZ"/>
        </w:rPr>
        <w:t>тің атауы</w:t>
      </w:r>
      <w:r w:rsidRPr="00A775EE">
        <w:rPr>
          <w:spacing w:val="2"/>
          <w:lang w:val="kk-KZ"/>
        </w:rPr>
        <w:t>)</w:t>
      </w:r>
      <w:r w:rsidRPr="004B07FA">
        <w:rPr>
          <w:spacing w:val="2"/>
          <w:lang w:val="kk-KZ"/>
        </w:rPr>
        <w:t xml:space="preserve"> </w:t>
      </w:r>
    </w:p>
    <w:p w:rsidR="00A775EE" w:rsidRPr="004B07FA" w:rsidRDefault="00A775EE" w:rsidP="00A775EE">
      <w:pPr>
        <w:pStyle w:val="af1"/>
        <w:shd w:val="clear" w:color="auto" w:fill="FFFFFF"/>
        <w:spacing w:before="0" w:after="0" w:line="240" w:lineRule="auto"/>
        <w:jc w:val="both"/>
        <w:textAlignment w:val="baseline"/>
        <w:rPr>
          <w:spacing w:val="2"/>
          <w:lang w:val="kk-KZ"/>
        </w:rPr>
      </w:pPr>
      <w:r>
        <w:rPr>
          <w:spacing w:val="2"/>
          <w:lang w:val="kk-KZ"/>
        </w:rPr>
        <w:t xml:space="preserve">бойынша </w:t>
      </w:r>
      <w:r w:rsidRPr="00A775EE">
        <w:rPr>
          <w:spacing w:val="2"/>
          <w:lang w:val="kk-KZ"/>
        </w:rPr>
        <w:t>_______________________________________________________________________</w:t>
      </w:r>
    </w:p>
    <w:p w:rsidR="00A775EE" w:rsidRPr="00A775EE" w:rsidRDefault="00A775EE" w:rsidP="00A775EE">
      <w:pPr>
        <w:pStyle w:val="af1"/>
        <w:shd w:val="clear" w:color="auto" w:fill="FFFFFF"/>
        <w:spacing w:before="0" w:after="0" w:line="240" w:lineRule="auto"/>
        <w:jc w:val="center"/>
        <w:textAlignment w:val="baseline"/>
        <w:rPr>
          <w:spacing w:val="2"/>
          <w:lang w:val="kk-KZ"/>
        </w:rPr>
      </w:pPr>
      <w:r w:rsidRPr="00A775EE">
        <w:rPr>
          <w:spacing w:val="2"/>
          <w:lang w:val="kk-KZ"/>
        </w:rPr>
        <w:t>(с</w:t>
      </w:r>
      <w:r>
        <w:rPr>
          <w:spacing w:val="2"/>
          <w:lang w:val="kk-KZ"/>
        </w:rPr>
        <w:t xml:space="preserve">омасын санмен және әріппен жазу) </w:t>
      </w:r>
    </w:p>
    <w:p w:rsidR="00A775EE" w:rsidRPr="00A775EE" w:rsidRDefault="00A775EE" w:rsidP="00A775EE">
      <w:pPr>
        <w:pStyle w:val="af1"/>
        <w:shd w:val="clear" w:color="auto" w:fill="FFFFFF"/>
        <w:spacing w:before="0" w:after="0" w:line="240" w:lineRule="auto"/>
        <w:ind w:firstLine="709"/>
        <w:jc w:val="both"/>
        <w:textAlignment w:val="baseline"/>
        <w:rPr>
          <w:spacing w:val="2"/>
          <w:lang w:val="kk-KZ"/>
        </w:rPr>
      </w:pPr>
    </w:p>
    <w:p w:rsidR="00A775EE" w:rsidRPr="00A775EE" w:rsidRDefault="00A775EE" w:rsidP="00A775EE">
      <w:pPr>
        <w:pStyle w:val="af1"/>
        <w:shd w:val="clear" w:color="auto" w:fill="FFFFFF"/>
        <w:spacing w:before="0" w:after="0" w:line="240" w:lineRule="auto"/>
        <w:jc w:val="both"/>
        <w:textAlignment w:val="baseline"/>
        <w:rPr>
          <w:spacing w:val="2"/>
          <w:sz w:val="22"/>
          <w:szCs w:val="22"/>
          <w:lang w:val="kk-KZ"/>
        </w:rPr>
      </w:pPr>
      <w:r>
        <w:rPr>
          <w:spacing w:val="2"/>
          <w:lang w:val="kk-KZ"/>
        </w:rPr>
        <w:t>теңгеге тең соманы төлеу бойынша  қайтарылмайтын міндеттеме артамыз, ол үшін Сізден Өнім берушінің төмендегі себептерін растау және  төлемақы төлеу туралы жазбаша талап ету туралы хатыңыз қажет.</w:t>
      </w:r>
    </w:p>
    <w:p w:rsidR="00A775EE" w:rsidRPr="00A775EE" w:rsidRDefault="00A775EE" w:rsidP="00A775EE">
      <w:pPr>
        <w:pStyle w:val="af1"/>
        <w:shd w:val="clear" w:color="auto" w:fill="FFFFFF"/>
        <w:spacing w:before="0" w:after="0" w:line="240" w:lineRule="auto"/>
        <w:jc w:val="both"/>
        <w:textAlignment w:val="baseline"/>
        <w:rPr>
          <w:spacing w:val="2"/>
          <w:sz w:val="22"/>
          <w:szCs w:val="22"/>
          <w:lang w:val="kk-KZ"/>
        </w:rPr>
      </w:pPr>
      <w:r w:rsidRPr="00A775EE">
        <w:rPr>
          <w:spacing w:val="2"/>
          <w:sz w:val="22"/>
          <w:szCs w:val="22"/>
          <w:lang w:val="kk-KZ"/>
        </w:rPr>
        <w:t>:</w:t>
      </w:r>
    </w:p>
    <w:p w:rsidR="00A775EE" w:rsidRPr="00A775EE" w:rsidRDefault="00A775EE" w:rsidP="00A775EE">
      <w:pPr>
        <w:pStyle w:val="af1"/>
        <w:shd w:val="clear" w:color="auto" w:fill="FFFFFF"/>
        <w:spacing w:before="0" w:after="0" w:line="240" w:lineRule="auto"/>
        <w:ind w:firstLine="709"/>
        <w:jc w:val="both"/>
        <w:textAlignment w:val="baseline"/>
        <w:rPr>
          <w:spacing w:val="2"/>
          <w:sz w:val="22"/>
          <w:szCs w:val="22"/>
          <w:lang w:val="kk-KZ"/>
        </w:rPr>
      </w:pPr>
      <w:r w:rsidRPr="00A775EE">
        <w:rPr>
          <w:spacing w:val="2"/>
          <w:sz w:val="22"/>
          <w:szCs w:val="22"/>
          <w:lang w:val="kk-KZ"/>
        </w:rPr>
        <w:t>1)</w:t>
      </w:r>
      <w:r w:rsidRPr="00A775EE">
        <w:rPr>
          <w:spacing w:val="2"/>
          <w:sz w:val="22"/>
          <w:szCs w:val="22"/>
          <w:lang w:val="kk-KZ"/>
        </w:rPr>
        <w:tab/>
      </w:r>
      <w:r>
        <w:rPr>
          <w:spacing w:val="2"/>
          <w:sz w:val="22"/>
          <w:szCs w:val="22"/>
          <w:lang w:val="kk-KZ"/>
        </w:rPr>
        <w:t xml:space="preserve">өтінімдерді соңғы қабылдау мерзімі аяқталған кезде тендерлік өтінімді қайтарып алды немесе өзгертті; </w:t>
      </w:r>
    </w:p>
    <w:p w:rsidR="00A775EE" w:rsidRPr="00A775EE" w:rsidRDefault="00A775EE" w:rsidP="00A775EE">
      <w:pPr>
        <w:pStyle w:val="af1"/>
        <w:shd w:val="clear" w:color="auto" w:fill="FFFFFF"/>
        <w:spacing w:before="0" w:after="0" w:line="240" w:lineRule="auto"/>
        <w:ind w:firstLine="709"/>
        <w:jc w:val="both"/>
        <w:textAlignment w:val="baseline"/>
        <w:rPr>
          <w:spacing w:val="2"/>
          <w:sz w:val="22"/>
          <w:szCs w:val="22"/>
          <w:lang w:val="kk-KZ"/>
        </w:rPr>
      </w:pPr>
      <w:r w:rsidRPr="00A775EE">
        <w:rPr>
          <w:spacing w:val="2"/>
          <w:sz w:val="22"/>
          <w:szCs w:val="22"/>
          <w:lang w:val="kk-KZ"/>
        </w:rPr>
        <w:t>2)</w:t>
      </w:r>
      <w:r w:rsidRPr="00A775EE">
        <w:rPr>
          <w:spacing w:val="2"/>
          <w:sz w:val="22"/>
          <w:szCs w:val="22"/>
          <w:lang w:val="kk-KZ"/>
        </w:rPr>
        <w:tab/>
      </w:r>
      <w:r>
        <w:rPr>
          <w:spacing w:val="2"/>
          <w:sz w:val="22"/>
          <w:szCs w:val="22"/>
          <w:lang w:val="kk-KZ"/>
        </w:rPr>
        <w:t xml:space="preserve">тендер жеңімпазы атанғаннан кейін жеңімпаз шарт жасасудан бұлтарды; </w:t>
      </w:r>
    </w:p>
    <w:p w:rsidR="00A775EE" w:rsidRPr="00A775EE" w:rsidRDefault="00A775EE" w:rsidP="00A775EE">
      <w:pPr>
        <w:pStyle w:val="af1"/>
        <w:shd w:val="clear" w:color="auto" w:fill="FFFFFF"/>
        <w:spacing w:before="0" w:after="0" w:line="240" w:lineRule="auto"/>
        <w:ind w:firstLine="709"/>
        <w:jc w:val="both"/>
        <w:textAlignment w:val="baseline"/>
        <w:rPr>
          <w:spacing w:val="2"/>
          <w:sz w:val="22"/>
          <w:szCs w:val="22"/>
          <w:lang w:val="kk-KZ"/>
        </w:rPr>
      </w:pPr>
      <w:r w:rsidRPr="00A775EE">
        <w:rPr>
          <w:spacing w:val="2"/>
          <w:sz w:val="22"/>
          <w:szCs w:val="22"/>
          <w:lang w:val="kk-KZ"/>
        </w:rPr>
        <w:t>3)</w:t>
      </w:r>
      <w:r w:rsidRPr="00A775EE">
        <w:rPr>
          <w:spacing w:val="2"/>
          <w:sz w:val="22"/>
          <w:szCs w:val="22"/>
          <w:lang w:val="kk-KZ"/>
        </w:rPr>
        <w:tab/>
      </w:r>
      <w:r>
        <w:rPr>
          <w:spacing w:val="2"/>
          <w:sz w:val="22"/>
          <w:szCs w:val="22"/>
          <w:lang w:val="kk-KZ"/>
        </w:rPr>
        <w:t xml:space="preserve">жеңімпаз сатып алу шартын немесе фармацевтикалық қызметтерді көрсету шартын кепілдікті қамтамасыз етуді енгізген жоқ. </w:t>
      </w:r>
    </w:p>
    <w:p w:rsidR="00A775EE" w:rsidRPr="00A775EE" w:rsidRDefault="00A775EE" w:rsidP="00A775EE">
      <w:pPr>
        <w:pStyle w:val="af1"/>
        <w:shd w:val="clear" w:color="auto" w:fill="FFFFFF"/>
        <w:spacing w:before="0" w:after="0" w:line="240" w:lineRule="auto"/>
        <w:ind w:firstLine="709"/>
        <w:jc w:val="both"/>
        <w:textAlignment w:val="baseline"/>
        <w:rPr>
          <w:spacing w:val="2"/>
          <w:sz w:val="22"/>
          <w:szCs w:val="22"/>
          <w:lang w:val="kk-KZ"/>
        </w:rPr>
      </w:pPr>
      <w:r>
        <w:rPr>
          <w:spacing w:val="2"/>
          <w:sz w:val="22"/>
          <w:szCs w:val="22"/>
          <w:lang w:val="kk-KZ"/>
        </w:rPr>
        <w:t xml:space="preserve">Осы кепілдік конверттер ашылған күннен бастап күшіне енеді. </w:t>
      </w:r>
    </w:p>
    <w:p w:rsidR="00A775EE" w:rsidRPr="005479FD" w:rsidRDefault="00A775EE" w:rsidP="00A775EE">
      <w:pPr>
        <w:pStyle w:val="af1"/>
        <w:shd w:val="clear" w:color="auto" w:fill="FFFFFF"/>
        <w:spacing w:before="0" w:after="0" w:line="240" w:lineRule="auto"/>
        <w:ind w:firstLine="709"/>
        <w:jc w:val="both"/>
        <w:textAlignment w:val="baseline"/>
        <w:rPr>
          <w:spacing w:val="2"/>
          <w:sz w:val="22"/>
          <w:szCs w:val="22"/>
          <w:lang w:val="kk-KZ"/>
        </w:rPr>
      </w:pPr>
      <w:r>
        <w:rPr>
          <w:spacing w:val="2"/>
          <w:sz w:val="22"/>
          <w:szCs w:val="22"/>
          <w:lang w:val="kk-KZ"/>
        </w:rPr>
        <w:t>Осы кепілдік Өеім берушінің тендерге қатысу үшін тендерлік өтінімінің әрекет ету мерзімінің аяқталуына дейін әрекет етеді. Егер тендерлік өтінімнің әрекет ету мерзімі ұзартылатын болса, онда осы кепілідікті міндеттеме де сондай мерзімге ұзартылады.</w:t>
      </w:r>
      <w:r w:rsidRPr="005479FD">
        <w:rPr>
          <w:spacing w:val="2"/>
          <w:sz w:val="22"/>
          <w:szCs w:val="22"/>
          <w:lang w:val="kk-KZ"/>
        </w:rPr>
        <w:t>.</w:t>
      </w:r>
    </w:p>
    <w:p w:rsidR="00A775EE" w:rsidRPr="00A775EE" w:rsidRDefault="00A775EE" w:rsidP="00A775EE">
      <w:pPr>
        <w:pStyle w:val="af1"/>
        <w:shd w:val="clear" w:color="auto" w:fill="FFFFFF"/>
        <w:spacing w:before="0" w:after="0" w:line="240" w:lineRule="auto"/>
        <w:ind w:firstLine="709"/>
        <w:jc w:val="both"/>
        <w:textAlignment w:val="baseline"/>
        <w:rPr>
          <w:spacing w:val="2"/>
          <w:lang w:val="kk-KZ"/>
        </w:rPr>
      </w:pPr>
      <w:r>
        <w:rPr>
          <w:bCs/>
          <w:spacing w:val="2"/>
          <w:sz w:val="22"/>
          <w:szCs w:val="22"/>
          <w:bdr w:val="none" w:sz="0" w:space="0" w:color="auto" w:frame="1"/>
          <w:lang w:val="kk-KZ"/>
        </w:rPr>
        <w:t>Кепілгердің қолы</w:t>
      </w:r>
      <w:r w:rsidRPr="00A775EE">
        <w:rPr>
          <w:bCs/>
          <w:spacing w:val="2"/>
          <w:sz w:val="22"/>
          <w:szCs w:val="22"/>
          <w:bdr w:val="none" w:sz="0" w:space="0" w:color="auto" w:frame="1"/>
          <w:lang w:val="kk-KZ"/>
        </w:rPr>
        <w:t xml:space="preserve">                                                                     </w:t>
      </w:r>
      <w:r>
        <w:rPr>
          <w:bCs/>
          <w:spacing w:val="2"/>
          <w:sz w:val="22"/>
          <w:szCs w:val="22"/>
          <w:bdr w:val="none" w:sz="0" w:space="0" w:color="auto" w:frame="1"/>
          <w:lang w:val="kk-KZ"/>
        </w:rPr>
        <w:t xml:space="preserve">Күні мен мекенжайы </w:t>
      </w:r>
    </w:p>
    <w:p w:rsidR="00A775EE" w:rsidRPr="00A775EE" w:rsidRDefault="00A775EE" w:rsidP="00A775EE">
      <w:pPr>
        <w:pStyle w:val="af1"/>
        <w:shd w:val="clear" w:color="auto" w:fill="FFFFFF"/>
        <w:spacing w:before="0" w:after="0" w:line="240" w:lineRule="auto"/>
        <w:ind w:firstLine="709"/>
        <w:textAlignment w:val="baseline"/>
        <w:rPr>
          <w:bCs/>
          <w:spacing w:val="2"/>
          <w:bdr w:val="none" w:sz="0" w:space="0" w:color="auto" w:frame="1"/>
          <w:lang w:val="kk-KZ"/>
        </w:rPr>
      </w:pPr>
    </w:p>
    <w:p w:rsidR="00A775EE" w:rsidRPr="005479FD" w:rsidRDefault="00A775EE" w:rsidP="00A775EE">
      <w:pPr>
        <w:pStyle w:val="af1"/>
        <w:shd w:val="clear" w:color="auto" w:fill="FFFFFF"/>
        <w:spacing w:before="0" w:after="0" w:line="240" w:lineRule="auto"/>
        <w:ind w:firstLine="709"/>
        <w:textAlignment w:val="baseline"/>
        <w:rPr>
          <w:bCs/>
          <w:spacing w:val="2"/>
          <w:bdr w:val="none" w:sz="0" w:space="0" w:color="auto" w:frame="1"/>
          <w:lang w:val="kk-KZ"/>
        </w:rPr>
      </w:pPr>
      <w:r>
        <w:rPr>
          <w:bCs/>
          <w:spacing w:val="2"/>
          <w:bdr w:val="none" w:sz="0" w:space="0" w:color="auto" w:frame="1"/>
          <w:lang w:val="kk-KZ"/>
        </w:rPr>
        <w:t xml:space="preserve">Мөр </w:t>
      </w:r>
    </w:p>
    <w:p w:rsidR="00A775EE" w:rsidRPr="00A775EE" w:rsidRDefault="00A775EE" w:rsidP="00A775EE">
      <w:pPr>
        <w:pStyle w:val="af1"/>
        <w:pBdr>
          <w:bottom w:val="single" w:sz="12" w:space="1" w:color="auto"/>
        </w:pBdr>
        <w:shd w:val="clear" w:color="auto" w:fill="FFFFFF"/>
        <w:spacing w:before="0" w:after="0" w:line="240" w:lineRule="auto"/>
        <w:ind w:firstLine="709"/>
        <w:textAlignment w:val="baseline"/>
        <w:rPr>
          <w:bCs/>
          <w:spacing w:val="2"/>
          <w:bdr w:val="none" w:sz="0" w:space="0" w:color="auto" w:frame="1"/>
          <w:lang w:val="kk-KZ"/>
        </w:rPr>
      </w:pPr>
      <w:r w:rsidRPr="00A775EE">
        <w:rPr>
          <w:bCs/>
          <w:spacing w:val="2"/>
          <w:bdr w:val="none" w:sz="0" w:space="0" w:color="auto" w:frame="1"/>
          <w:lang w:val="kk-KZ"/>
        </w:rPr>
        <w:t>(</w:t>
      </w:r>
      <w:r>
        <w:rPr>
          <w:bCs/>
          <w:spacing w:val="2"/>
          <w:bdr w:val="none" w:sz="0" w:space="0" w:color="auto" w:frame="1"/>
          <w:lang w:val="kk-KZ"/>
        </w:rPr>
        <w:t>болған жағдайда</w:t>
      </w:r>
      <w:r w:rsidRPr="00A775EE">
        <w:rPr>
          <w:bCs/>
          <w:spacing w:val="2"/>
          <w:bdr w:val="none" w:sz="0" w:space="0" w:color="auto" w:frame="1"/>
          <w:lang w:val="kk-KZ"/>
        </w:rPr>
        <w:t>)</w:t>
      </w:r>
    </w:p>
    <w:p w:rsidR="00A775EE" w:rsidRPr="00A775EE" w:rsidRDefault="00A775EE" w:rsidP="00A775EE">
      <w:pPr>
        <w:pStyle w:val="af1"/>
        <w:shd w:val="clear" w:color="auto" w:fill="FFFFFF"/>
        <w:spacing w:before="0" w:after="0" w:line="240" w:lineRule="auto"/>
        <w:ind w:firstLine="709"/>
        <w:jc w:val="center"/>
        <w:textAlignment w:val="baseline"/>
        <w:rPr>
          <w:spacing w:val="2"/>
          <w:lang w:val="kk-KZ"/>
        </w:rPr>
      </w:pPr>
    </w:p>
    <w:bookmarkEnd w:id="8"/>
    <w:p w:rsidR="00A775EE" w:rsidRPr="00E60C7D" w:rsidRDefault="00D51146" w:rsidP="00A775EE">
      <w:pPr>
        <w:pStyle w:val="a1"/>
        <w:spacing w:after="0" w:line="240" w:lineRule="auto"/>
        <w:jc w:val="right"/>
        <w:rPr>
          <w:b/>
          <w:sz w:val="22"/>
          <w:szCs w:val="22"/>
          <w:lang w:val="kk-KZ"/>
        </w:rPr>
      </w:pPr>
      <w:r w:rsidRPr="00E60C7D">
        <w:rPr>
          <w:b/>
        </w:rPr>
        <w:fldChar w:fldCharType="begin"/>
      </w:r>
      <w:r w:rsidR="00A775EE" w:rsidRPr="00A775EE">
        <w:rPr>
          <w:b/>
          <w:lang w:val="kk-KZ"/>
        </w:rPr>
        <w:instrText>HYPERLINK \h</w:instrText>
      </w:r>
      <w:r w:rsidRPr="00E60C7D">
        <w:rPr>
          <w:b/>
        </w:rPr>
        <w:fldChar w:fldCharType="separate"/>
      </w:r>
      <w:r w:rsidR="00A775EE" w:rsidRPr="00E60C7D">
        <w:rPr>
          <w:rStyle w:val="-"/>
          <w:b/>
          <w:color w:val="auto"/>
          <w:u w:val="none"/>
          <w:lang w:val="kk-KZ"/>
        </w:rPr>
        <w:t>Т</w:t>
      </w:r>
      <w:r w:rsidR="00A775EE" w:rsidRPr="00A775EE">
        <w:rPr>
          <w:rStyle w:val="-"/>
          <w:b/>
          <w:color w:val="auto"/>
          <w:u w:val="none"/>
          <w:lang w:val="kk-KZ"/>
        </w:rPr>
        <w:t>ендер</w:t>
      </w:r>
      <w:r w:rsidRPr="00E60C7D">
        <w:rPr>
          <w:b/>
        </w:rPr>
        <w:fldChar w:fldCharType="end"/>
      </w:r>
      <w:r w:rsidR="00A775EE" w:rsidRPr="00E60C7D">
        <w:rPr>
          <w:b/>
          <w:lang w:val="kk-KZ"/>
        </w:rPr>
        <w:t>лік құжаттамаға</w:t>
      </w:r>
    </w:p>
    <w:p w:rsidR="00A775EE" w:rsidRPr="00A775EE" w:rsidRDefault="00A775EE" w:rsidP="00A775EE">
      <w:pPr>
        <w:keepNext/>
        <w:spacing w:after="0" w:line="240" w:lineRule="auto"/>
        <w:jc w:val="right"/>
        <w:rPr>
          <w:rFonts w:ascii="Times New Roman" w:hAnsi="Times New Roman"/>
          <w:b/>
          <w:sz w:val="24"/>
          <w:szCs w:val="24"/>
          <w:lang w:val="kk-KZ"/>
        </w:rPr>
      </w:pPr>
      <w:r w:rsidRPr="00E60C7D">
        <w:rPr>
          <w:rFonts w:ascii="Times New Roman" w:hAnsi="Times New Roman"/>
          <w:b/>
          <w:lang w:val="kk-KZ"/>
        </w:rPr>
        <w:t>Қосымша7</w:t>
      </w:r>
      <w:r w:rsidRPr="00A775EE">
        <w:rPr>
          <w:rStyle w:val="s0"/>
          <w:b/>
          <w:lang w:val="kk-KZ"/>
        </w:rPr>
        <w:t> </w:t>
      </w:r>
    </w:p>
    <w:p w:rsidR="00A775EE" w:rsidRPr="00E60C7D" w:rsidRDefault="00A775EE" w:rsidP="00A775EE">
      <w:pPr>
        <w:pStyle w:val="af3"/>
        <w:jc w:val="center"/>
        <w:rPr>
          <w:rFonts w:ascii="Times New Roman" w:hAnsi="Times New Roman"/>
          <w:b/>
          <w:sz w:val="28"/>
          <w:szCs w:val="28"/>
          <w:lang w:val="kk-KZ"/>
        </w:rPr>
      </w:pPr>
      <w:r w:rsidRPr="00E60C7D">
        <w:rPr>
          <w:rFonts w:ascii="Times New Roman" w:hAnsi="Times New Roman"/>
          <w:b/>
          <w:sz w:val="28"/>
          <w:szCs w:val="28"/>
          <w:lang w:val="kk-KZ"/>
        </w:rPr>
        <w:t xml:space="preserve">Сатып алу туралы </w:t>
      </w:r>
      <w:r w:rsidR="00695B64">
        <w:rPr>
          <w:rFonts w:ascii="Times New Roman" w:hAnsi="Times New Roman"/>
          <w:b/>
          <w:sz w:val="28"/>
          <w:szCs w:val="28"/>
          <w:lang w:val="kk-KZ"/>
        </w:rPr>
        <w:t>үлгі</w:t>
      </w:r>
      <w:r w:rsidRPr="00E60C7D">
        <w:rPr>
          <w:rFonts w:ascii="Times New Roman" w:hAnsi="Times New Roman"/>
          <w:b/>
          <w:sz w:val="28"/>
          <w:szCs w:val="28"/>
          <w:lang w:val="kk-KZ"/>
        </w:rPr>
        <w:t xml:space="preserve"> шарты</w:t>
      </w:r>
    </w:p>
    <w:p w:rsidR="00A775EE" w:rsidRPr="00E60C7D" w:rsidRDefault="00A775EE" w:rsidP="00A775EE">
      <w:pPr>
        <w:pStyle w:val="af3"/>
        <w:jc w:val="both"/>
        <w:rPr>
          <w:rFonts w:ascii="Times New Roman" w:hAnsi="Times New Roman"/>
          <w:sz w:val="28"/>
          <w:szCs w:val="28"/>
          <w:lang w:val="kk-KZ"/>
        </w:rPr>
      </w:pP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_________________ «_____» ________ _____ж.</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(мекенжайы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_________________</w:t>
      </w:r>
      <w:r w:rsidRPr="00A775EE">
        <w:rPr>
          <w:rFonts w:ascii="Times New Roman" w:hAnsi="Times New Roman"/>
          <w:sz w:val="28"/>
          <w:szCs w:val="28"/>
          <w:lang w:val="kk-KZ"/>
        </w:rPr>
        <w:t>_____________________________________________</w:t>
      </w:r>
      <w:r w:rsidRPr="00E60C7D">
        <w:rPr>
          <w:rFonts w:ascii="Times New Roman" w:hAnsi="Times New Roman"/>
          <w:sz w:val="28"/>
          <w:szCs w:val="28"/>
          <w:lang w:val="kk-KZ"/>
        </w:rPr>
        <w:t xml:space="preserve">аталған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(Тапсырушының толық атауы, бұдан әрі - «Тапсырушы»)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__________________________________________</w:t>
      </w:r>
      <w:r>
        <w:rPr>
          <w:rFonts w:ascii="Times New Roman" w:hAnsi="Times New Roman"/>
          <w:sz w:val="28"/>
          <w:szCs w:val="28"/>
          <w:lang w:val="kk-KZ"/>
        </w:rPr>
        <w:t>___________________________</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(уәкілетті тұлғаның тегі, аты, әкесінің аты (болған жағдайда), лауазымы)</w:t>
      </w:r>
    </w:p>
    <w:p w:rsidR="00A775EE" w:rsidRPr="00E60C7D" w:rsidRDefault="00A775EE" w:rsidP="00A775EE">
      <w:pPr>
        <w:pStyle w:val="af3"/>
        <w:jc w:val="both"/>
        <w:rPr>
          <w:rFonts w:ascii="Times New Roman" w:hAnsi="Times New Roman"/>
          <w:b/>
          <w:spacing w:val="2"/>
          <w:sz w:val="28"/>
          <w:szCs w:val="28"/>
          <w:bdr w:val="none" w:sz="0" w:space="0" w:color="auto" w:frame="1"/>
          <w:lang w:val="kk-KZ"/>
        </w:rPr>
      </w:pP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lastRenderedPageBreak/>
        <w:t>бір тараптан және  бұдан әрі "Өнім беруші" деп аталатын __________________________________________________________</w:t>
      </w:r>
      <w:r>
        <w:rPr>
          <w:rFonts w:ascii="Times New Roman" w:hAnsi="Times New Roman"/>
          <w:sz w:val="28"/>
          <w:szCs w:val="28"/>
          <w:lang w:val="kk-KZ"/>
        </w:rPr>
        <w:t>________</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(Өнім беруші-тендердің жеңімпазының толық атауы) _________________________________ тұлғасында,_________________________</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ab/>
      </w:r>
      <w:r w:rsidRPr="00E60C7D">
        <w:rPr>
          <w:rFonts w:ascii="Times New Roman" w:hAnsi="Times New Roman"/>
          <w:sz w:val="28"/>
          <w:szCs w:val="28"/>
          <w:lang w:val="kk-KZ"/>
        </w:rPr>
        <w:tab/>
      </w:r>
      <w:r w:rsidRPr="00E60C7D">
        <w:rPr>
          <w:rFonts w:ascii="Times New Roman" w:hAnsi="Times New Roman"/>
          <w:sz w:val="28"/>
          <w:szCs w:val="28"/>
          <w:lang w:val="kk-KZ"/>
        </w:rPr>
        <w:tab/>
      </w:r>
      <w:r w:rsidRPr="00E60C7D">
        <w:rPr>
          <w:rFonts w:ascii="Times New Roman" w:hAnsi="Times New Roman"/>
          <w:sz w:val="28"/>
          <w:szCs w:val="28"/>
          <w:lang w:val="kk-KZ"/>
        </w:rPr>
        <w:tab/>
      </w:r>
      <w:r w:rsidRPr="00E60C7D">
        <w:rPr>
          <w:rFonts w:ascii="Times New Roman" w:hAnsi="Times New Roman"/>
          <w:sz w:val="28"/>
          <w:szCs w:val="28"/>
          <w:lang w:val="kk-KZ"/>
        </w:rPr>
        <w:tab/>
      </w:r>
      <w:r w:rsidRPr="00E60C7D">
        <w:rPr>
          <w:rFonts w:ascii="Times New Roman" w:hAnsi="Times New Roman"/>
          <w:sz w:val="28"/>
          <w:szCs w:val="28"/>
          <w:lang w:val="kk-KZ"/>
        </w:rPr>
        <w:tab/>
      </w:r>
      <w:r w:rsidRPr="00E60C7D">
        <w:rPr>
          <w:rFonts w:ascii="Times New Roman" w:hAnsi="Times New Roman"/>
          <w:sz w:val="28"/>
          <w:szCs w:val="28"/>
          <w:lang w:val="kk-KZ"/>
        </w:rPr>
        <w:tab/>
      </w:r>
      <w:r w:rsidRPr="00E60C7D">
        <w:rPr>
          <w:rFonts w:ascii="Times New Roman" w:hAnsi="Times New Roman"/>
          <w:sz w:val="28"/>
          <w:szCs w:val="28"/>
          <w:lang w:val="kk-KZ"/>
        </w:rPr>
        <w:tab/>
      </w:r>
      <w:r w:rsidRPr="00E60C7D">
        <w:rPr>
          <w:rFonts w:ascii="Times New Roman" w:hAnsi="Times New Roman"/>
          <w:sz w:val="28"/>
          <w:szCs w:val="28"/>
          <w:lang w:val="kk-KZ"/>
        </w:rPr>
        <w:tab/>
        <w:t>(жарғы, ереже және т.б.)</w:t>
      </w:r>
    </w:p>
    <w:p w:rsidR="00A775EE" w:rsidRPr="00A775EE"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 негізінде әрекет етуші, ___________________________________________________________________</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(уәкілетті тұлғаның тегі, аты, әкесінің аты (болған жағдайда), лауазымы), тұлғасында  екінші тараптан</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______ жылы _______№ _____ ____________жылғы сатып алу (сатып алу заты)  тендерінің__________________ тәсілімен (тәсілді көрсету) өткізілген сатып алу қорытындысы туралы хаттама және Қазақстан Республикасы Үкіметінің 2009 жылғы 30 қазандағы N 1729 Қаулысымен бекітілген «Тегін медициналық көмектің кепілдік берілген көлемін және міндетті әлеуметтік медициналық сақтандыру жүйесінде медициналық көмекті көрсету бойынша дәрілік заттарды, профилактикалық (иммундық-биологиялық, диагностикалық, дезинфекциялаушы) препараттарды, медициналық мақсаттағы бұйымдар мен медициналық техниканы, фармацевтикалық қызметтер көрсетуді сатып алуды ұйымдастыру және өткізу қағидалары негізінде сатып алу туралы осы Шартты (бұдан әрі - Шарт) жасасып, төмендегі туралы келісімге келді: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1.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Шарттағы белгіленген жағдайға сәйкес, № 1,2 қосымшалар бойынша аталған Шарттағы сатып алынатын тауарлардың саны мен сапасына және Техникалық ерекшеліктеріне сәйкес жеткізіп беруге міндеттенеді, Тапсыр</w:t>
      </w:r>
      <w:r>
        <w:rPr>
          <w:rFonts w:ascii="Times New Roman" w:hAnsi="Times New Roman"/>
          <w:sz w:val="28"/>
          <w:szCs w:val="28"/>
          <w:lang w:val="kk-KZ"/>
        </w:rPr>
        <w:t>ыс беруші</w:t>
      </w:r>
      <w:r w:rsidRPr="00E60C7D">
        <w:rPr>
          <w:rFonts w:ascii="Times New Roman" w:hAnsi="Times New Roman"/>
          <w:sz w:val="28"/>
          <w:szCs w:val="28"/>
          <w:lang w:val="kk-KZ"/>
        </w:rPr>
        <w:t xml:space="preserve"> Шарт жағдайға сәйкес оның ақысын төлеп қабылдап алуы тиіс.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2. Тауардың жалпы құны </w:t>
      </w:r>
      <w:r>
        <w:rPr>
          <w:rFonts w:ascii="Times New Roman" w:hAnsi="Times New Roman"/>
          <w:sz w:val="28"/>
          <w:szCs w:val="28"/>
          <w:lang w:val="kk-KZ"/>
        </w:rPr>
        <w:t xml:space="preserve">(ММ үшін бюджеттік бағдарламаға/спецификаға сәйкес) </w:t>
      </w:r>
      <w:r w:rsidRPr="00E60C7D">
        <w:rPr>
          <w:rFonts w:ascii="Times New Roman" w:hAnsi="Times New Roman"/>
          <w:sz w:val="28"/>
          <w:szCs w:val="28"/>
          <w:lang w:val="kk-KZ"/>
        </w:rPr>
        <w:t xml:space="preserve">(соманы санмен және жазба түрде көрсету) </w:t>
      </w:r>
      <w:r>
        <w:rPr>
          <w:rFonts w:ascii="Times New Roman" w:hAnsi="Times New Roman"/>
          <w:sz w:val="28"/>
          <w:szCs w:val="28"/>
          <w:lang w:val="kk-KZ"/>
        </w:rPr>
        <w:t xml:space="preserve">құрайды (ары қарай – шарттың жалпы сомасын көрсету). </w:t>
      </w:r>
      <w:r w:rsidRPr="00E60C7D">
        <w:rPr>
          <w:rFonts w:ascii="Times New Roman" w:hAnsi="Times New Roman"/>
          <w:sz w:val="28"/>
          <w:szCs w:val="28"/>
          <w:lang w:val="kk-KZ"/>
        </w:rPr>
        <w:t xml:space="preserve"> </w:t>
      </w:r>
      <w:r w:rsidRPr="002F532E">
        <w:rPr>
          <w:rFonts w:ascii="Times New Roman" w:hAnsi="Times New Roman"/>
          <w:sz w:val="28"/>
          <w:szCs w:val="28"/>
          <w:lang w:val="kk-KZ"/>
        </w:rPr>
        <w:t>`</w:t>
      </w:r>
      <w:r w:rsidRPr="00E60C7D">
        <w:rPr>
          <w:rFonts w:ascii="Times New Roman" w:hAnsi="Times New Roman"/>
          <w:sz w:val="28"/>
          <w:szCs w:val="28"/>
          <w:lang w:val="kk-KZ"/>
        </w:rPr>
        <w:t xml:space="preserve">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3. Осы Шартта төменде аталған ұғымдар келесідей түсіндіріледі: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1) Шарт –</w:t>
      </w:r>
      <w:r w:rsidRPr="00694822">
        <w:rPr>
          <w:rFonts w:ascii="Times New Roman" w:hAnsi="Times New Roman"/>
          <w:sz w:val="28"/>
          <w:szCs w:val="28"/>
          <w:lang w:val="kk-KZ"/>
        </w:rPr>
        <w:t xml:space="preserve"> </w:t>
      </w:r>
      <w:r>
        <w:rPr>
          <w:rFonts w:ascii="Times New Roman" w:hAnsi="Times New Roman"/>
          <w:sz w:val="28"/>
          <w:szCs w:val="28"/>
          <w:lang w:val="kk-KZ"/>
        </w:rPr>
        <w:t>Тапсырыс беруші</w:t>
      </w:r>
      <w:r w:rsidRPr="00E60C7D">
        <w:rPr>
          <w:rFonts w:ascii="Times New Roman" w:hAnsi="Times New Roman"/>
          <w:sz w:val="28"/>
          <w:szCs w:val="28"/>
          <w:lang w:val="kk-KZ"/>
        </w:rPr>
        <w:t xml:space="preserve"> мен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арасында Тегін медициналық көмек көрсетудің кепілдік көлемі бойынша дәрілік құралдар, алдын-алу шаралары (имуннобиологиялық, диагностикалық, дезинфекциялық) препараттар, медицинаға арналған бұйымдар және медициналық техникалар, фармацевтік қызметті мемлекеттік сатып алуды ұйымдастыру мен өткізу Ережесіне сәйкес және Қазақстан Республикасының басқа нормативтік құқықтық актілеріне сәйкес жасалған, жазбаша түрде рәсімделген, тараптардың қолы қойылған, барлық қосымшалары мен толықтырулары, сондай-ақ шарт мәтінінде сілтемелері бар құжаттаманың барлығы енетін азаматтық-құқықтық акт;</w:t>
      </w:r>
    </w:p>
    <w:p w:rsidR="00A775EE" w:rsidRPr="00E60C7D" w:rsidRDefault="00A775EE" w:rsidP="00A775EE">
      <w:pPr>
        <w:pStyle w:val="af3"/>
        <w:jc w:val="both"/>
        <w:rPr>
          <w:rFonts w:ascii="Times New Roman" w:hAnsi="Times New Roman"/>
          <w:sz w:val="28"/>
          <w:szCs w:val="28"/>
          <w:lang w:val="kk-KZ"/>
        </w:rPr>
      </w:pPr>
      <w:r>
        <w:rPr>
          <w:rFonts w:ascii="Times New Roman" w:hAnsi="Times New Roman"/>
          <w:sz w:val="28"/>
          <w:szCs w:val="28"/>
          <w:lang w:val="kk-KZ"/>
        </w:rPr>
        <w:t xml:space="preserve">2) Шарттың бағасы дегеніміз </w:t>
      </w:r>
      <w:r w:rsidRPr="00E60C7D">
        <w:rPr>
          <w:rFonts w:ascii="Times New Roman" w:hAnsi="Times New Roman"/>
          <w:sz w:val="28"/>
          <w:szCs w:val="28"/>
          <w:lang w:val="kk-KZ"/>
        </w:rPr>
        <w:t xml:space="preserve">Шарт аясында өзінің шарт бойынша міндеттемелерін толық орындағаны үшін </w:t>
      </w:r>
      <w:r>
        <w:rPr>
          <w:rFonts w:ascii="Times New Roman" w:hAnsi="Times New Roman"/>
          <w:sz w:val="28"/>
          <w:szCs w:val="28"/>
          <w:lang w:val="kk-KZ"/>
        </w:rPr>
        <w:t>Тапсырыс берушінің Өнім берушіге</w:t>
      </w:r>
      <w:r w:rsidRPr="00E60C7D">
        <w:rPr>
          <w:rFonts w:ascii="Times New Roman" w:hAnsi="Times New Roman"/>
          <w:sz w:val="28"/>
          <w:szCs w:val="28"/>
          <w:lang w:val="kk-KZ"/>
        </w:rPr>
        <w:t xml:space="preserve"> төлеуге тиісті сомасын білдіреді;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3) Тауарлар – тауарлар және ілеспе қызметтер</w:t>
      </w:r>
      <w:r>
        <w:rPr>
          <w:rFonts w:ascii="Times New Roman" w:hAnsi="Times New Roman"/>
          <w:sz w:val="28"/>
          <w:szCs w:val="28"/>
          <w:lang w:val="kk-KZ"/>
        </w:rPr>
        <w:t>,</w:t>
      </w:r>
      <w:r w:rsidRPr="00E60C7D">
        <w:rPr>
          <w:rFonts w:ascii="Times New Roman" w:hAnsi="Times New Roman"/>
          <w:sz w:val="28"/>
          <w:szCs w:val="28"/>
          <w:lang w:val="kk-KZ"/>
        </w:rPr>
        <w:t xml:space="preserve"> Шарт шеңберінде </w:t>
      </w:r>
      <w:r>
        <w:rPr>
          <w:rFonts w:ascii="Times New Roman" w:hAnsi="Times New Roman"/>
          <w:sz w:val="28"/>
          <w:szCs w:val="28"/>
          <w:lang w:val="kk-KZ"/>
        </w:rPr>
        <w:t xml:space="preserve">Өнім берушінің Тапсырыс берушіге </w:t>
      </w:r>
      <w:r w:rsidRPr="00E60C7D">
        <w:rPr>
          <w:rFonts w:ascii="Times New Roman" w:hAnsi="Times New Roman"/>
          <w:sz w:val="28"/>
          <w:szCs w:val="28"/>
          <w:lang w:val="kk-KZ"/>
        </w:rPr>
        <w:t xml:space="preserve">жеткізуіне тиісті бұйымдар;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lastRenderedPageBreak/>
        <w:t xml:space="preserve">4) Ілеспе қызмет көрсету - Тауарлардың жеткізілуін қамтамасыз ететін қызметтер, мысалы, тасымалдау мен сақтандыру және құрастыру, іске қосу, техникалық жәрдем көрсету, оқыту және осы Шартта қарастырған басқа да сол тәрізді </w:t>
      </w:r>
      <w:r>
        <w:rPr>
          <w:rFonts w:ascii="Times New Roman" w:hAnsi="Times New Roman"/>
          <w:sz w:val="28"/>
          <w:szCs w:val="28"/>
          <w:lang w:val="kk-KZ"/>
        </w:rPr>
        <w:t xml:space="preserve">Өнім берушінің </w:t>
      </w:r>
      <w:r w:rsidRPr="00E60C7D">
        <w:rPr>
          <w:rFonts w:ascii="Times New Roman" w:hAnsi="Times New Roman"/>
          <w:sz w:val="28"/>
          <w:szCs w:val="28"/>
          <w:lang w:val="kk-KZ"/>
        </w:rPr>
        <w:t>басқа да кез келген қосымша қызметтер</w:t>
      </w:r>
      <w:r>
        <w:rPr>
          <w:rFonts w:ascii="Times New Roman" w:hAnsi="Times New Roman"/>
          <w:sz w:val="28"/>
          <w:szCs w:val="28"/>
          <w:lang w:val="kk-KZ"/>
        </w:rPr>
        <w:t>і</w:t>
      </w:r>
      <w:r w:rsidRPr="00E60C7D">
        <w:rPr>
          <w:rFonts w:ascii="Times New Roman" w:hAnsi="Times New Roman"/>
          <w:sz w:val="28"/>
          <w:szCs w:val="28"/>
          <w:lang w:val="kk-KZ"/>
        </w:rPr>
        <w:t>;</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5) </w:t>
      </w:r>
      <w:r>
        <w:rPr>
          <w:rFonts w:ascii="Times New Roman" w:hAnsi="Times New Roman"/>
          <w:sz w:val="28"/>
          <w:szCs w:val="28"/>
          <w:lang w:val="kk-KZ"/>
        </w:rPr>
        <w:t>Тапсырыс беруші</w:t>
      </w:r>
      <w:r w:rsidRPr="00E60C7D">
        <w:rPr>
          <w:rFonts w:ascii="Times New Roman" w:hAnsi="Times New Roman"/>
          <w:sz w:val="28"/>
          <w:szCs w:val="28"/>
          <w:lang w:val="kk-KZ"/>
        </w:rPr>
        <w:t xml:space="preserve"> - мемлекеттік органдар, мемлекеттік мекемелер, сондай-ақ дауыс беретін акцияларының үлестердің </w:t>
      </w:r>
      <w:r>
        <w:rPr>
          <w:rFonts w:ascii="Times New Roman" w:hAnsi="Times New Roman"/>
          <w:sz w:val="28"/>
          <w:szCs w:val="28"/>
          <w:lang w:val="kk-KZ"/>
        </w:rPr>
        <w:t>контрольдық пакеті</w:t>
      </w:r>
      <w:r w:rsidRPr="00E60C7D">
        <w:rPr>
          <w:rFonts w:ascii="Times New Roman" w:hAnsi="Times New Roman"/>
          <w:sz w:val="28"/>
          <w:szCs w:val="28"/>
          <w:lang w:val="kk-KZ"/>
        </w:rPr>
        <w:t xml:space="preserve"> мемлекеттің меншігіндегі мемлекеттік кәсіпорындар, заңды тұлғалар және олармен үлестес заңды тұлғалар;</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6)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 кәсіпкерлік қызметпен айналысатын жеке тұлғалар, заңды тұлға мемлекеттік сатып алу туралы Тапсырушымен жасалған Шартта оның контрагенті ретінде әрекет ететін заңды тұлғалардың уақытша бірлестігі.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4. Төменде көрсетілген құжаттар мен оларда жазылған шарттар осы Шартты құрайды және оның ажырамас бөлігі болып саналады, нақты айтқанда:</w:t>
      </w:r>
    </w:p>
    <w:p w:rsidR="00A775EE" w:rsidRPr="00E60C7D" w:rsidRDefault="00A775EE" w:rsidP="00A775EE">
      <w:pPr>
        <w:pStyle w:val="af3"/>
        <w:jc w:val="both"/>
        <w:rPr>
          <w:rFonts w:ascii="Times New Roman" w:hAnsi="Times New Roman"/>
          <w:sz w:val="28"/>
          <w:szCs w:val="28"/>
          <w:lang w:val="kk-KZ"/>
        </w:rPr>
      </w:pP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1) Осы Шарт;</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2) сатып алынатын тауарлар тізімі;</w:t>
      </w:r>
    </w:p>
    <w:p w:rsidR="00A775EE" w:rsidRPr="00E60C7D" w:rsidRDefault="00A775EE" w:rsidP="00A775EE">
      <w:pPr>
        <w:pStyle w:val="af3"/>
        <w:jc w:val="both"/>
        <w:rPr>
          <w:rFonts w:ascii="Times New Roman" w:hAnsi="Times New Roman"/>
          <w:sz w:val="28"/>
          <w:szCs w:val="28"/>
        </w:rPr>
      </w:pPr>
      <w:r w:rsidRPr="00E60C7D">
        <w:rPr>
          <w:rFonts w:ascii="Times New Roman" w:hAnsi="Times New Roman"/>
          <w:sz w:val="28"/>
          <w:szCs w:val="28"/>
        </w:rPr>
        <w:t>3)</w:t>
      </w:r>
      <w:r w:rsidRPr="00E60C7D">
        <w:rPr>
          <w:rFonts w:ascii="Times New Roman" w:hAnsi="Times New Roman"/>
          <w:sz w:val="28"/>
          <w:szCs w:val="28"/>
          <w:lang w:val="kk-KZ"/>
        </w:rPr>
        <w:t>Техникалық спецификациясы;</w:t>
      </w:r>
      <w:r w:rsidRPr="00E60C7D">
        <w:rPr>
          <w:rFonts w:ascii="Times New Roman" w:hAnsi="Times New Roman"/>
          <w:sz w:val="28"/>
          <w:szCs w:val="28"/>
        </w:rPr>
        <w:t xml:space="preserve"> </w:t>
      </w:r>
    </w:p>
    <w:p w:rsidR="00A775EE" w:rsidRPr="00E60C7D" w:rsidRDefault="00A775EE" w:rsidP="00A775EE">
      <w:pPr>
        <w:pStyle w:val="af3"/>
        <w:jc w:val="both"/>
        <w:rPr>
          <w:rFonts w:ascii="Times New Roman" w:hAnsi="Times New Roman"/>
          <w:sz w:val="28"/>
          <w:szCs w:val="28"/>
        </w:rPr>
      </w:pPr>
      <w:r w:rsidRPr="00E60C7D">
        <w:rPr>
          <w:rFonts w:ascii="Times New Roman" w:hAnsi="Times New Roman"/>
          <w:sz w:val="28"/>
          <w:szCs w:val="28"/>
        </w:rPr>
        <w:t>4) Шарттың орындалуын қамтамасыз ету.</w:t>
      </w:r>
    </w:p>
    <w:p w:rsidR="00A775EE" w:rsidRPr="00E60C7D" w:rsidRDefault="00A775EE" w:rsidP="00A775EE">
      <w:pPr>
        <w:pStyle w:val="af3"/>
        <w:jc w:val="both"/>
        <w:rPr>
          <w:rFonts w:ascii="Times New Roman" w:hAnsi="Times New Roman"/>
          <w:sz w:val="28"/>
          <w:szCs w:val="28"/>
        </w:rPr>
      </w:pPr>
      <w:r w:rsidRPr="00E60C7D">
        <w:rPr>
          <w:rFonts w:ascii="Times New Roman" w:hAnsi="Times New Roman"/>
          <w:sz w:val="28"/>
          <w:szCs w:val="28"/>
        </w:rPr>
        <w:t>5</w:t>
      </w:r>
      <w:r w:rsidRPr="00E60C7D">
        <w:rPr>
          <w:rFonts w:ascii="Times New Roman" w:hAnsi="Times New Roman"/>
          <w:sz w:val="28"/>
          <w:szCs w:val="28"/>
          <w:lang w:val="kk-KZ"/>
        </w:rPr>
        <w:t>.</w:t>
      </w:r>
      <w:r w:rsidRPr="00E60C7D">
        <w:rPr>
          <w:rFonts w:ascii="Times New Roman" w:hAnsi="Times New Roman"/>
          <w:sz w:val="28"/>
          <w:szCs w:val="28"/>
        </w:rPr>
        <w:t xml:space="preserve"> Төлем формасы:</w:t>
      </w:r>
      <w:r w:rsidRPr="007C3A35">
        <w:rPr>
          <w:rFonts w:ascii="Times New Roman" w:hAnsi="Times New Roman"/>
          <w:sz w:val="28"/>
          <w:szCs w:val="28"/>
        </w:rPr>
        <w:t>____________________________________________________ `</w:t>
      </w:r>
      <w:r>
        <w:rPr>
          <w:rFonts w:ascii="Times New Roman" w:hAnsi="Times New Roman"/>
          <w:sz w:val="28"/>
          <w:szCs w:val="28"/>
          <w:lang w:val="kk-KZ"/>
        </w:rPr>
        <w:t xml:space="preserve">(қаржы аудару, қолма қол төлеу, аккредитив және </w:t>
      </w:r>
      <w:proofErr w:type="gramStart"/>
      <w:r>
        <w:rPr>
          <w:rFonts w:ascii="Times New Roman" w:hAnsi="Times New Roman"/>
          <w:sz w:val="28"/>
          <w:szCs w:val="28"/>
          <w:lang w:val="kk-KZ"/>
        </w:rPr>
        <w:t>т.б</w:t>
      </w:r>
      <w:proofErr w:type="gramEnd"/>
      <w:r>
        <w:rPr>
          <w:rFonts w:ascii="Times New Roman" w:hAnsi="Times New Roman"/>
          <w:sz w:val="28"/>
          <w:szCs w:val="28"/>
          <w:lang w:val="kk-KZ"/>
        </w:rPr>
        <w:t>.)</w:t>
      </w:r>
      <w:r w:rsidRPr="00E60C7D">
        <w:rPr>
          <w:rFonts w:ascii="Times New Roman" w:hAnsi="Times New Roman"/>
          <w:sz w:val="28"/>
          <w:szCs w:val="28"/>
        </w:rPr>
        <w:t>.</w:t>
      </w:r>
    </w:p>
    <w:p w:rsidR="00A775EE" w:rsidRPr="006C1DF6"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rPr>
        <w:t>6</w:t>
      </w:r>
      <w:r w:rsidRPr="00E60C7D">
        <w:rPr>
          <w:rFonts w:ascii="Times New Roman" w:hAnsi="Times New Roman"/>
          <w:sz w:val="28"/>
          <w:szCs w:val="28"/>
          <w:lang w:val="kk-KZ"/>
        </w:rPr>
        <w:t>.</w:t>
      </w:r>
      <w:r w:rsidRPr="00E60C7D">
        <w:rPr>
          <w:rFonts w:ascii="Times New Roman" w:hAnsi="Times New Roman"/>
          <w:sz w:val="28"/>
          <w:szCs w:val="28"/>
        </w:rPr>
        <w:t xml:space="preserve"> Төлем мерзі</w:t>
      </w:r>
      <w:proofErr w:type="gramStart"/>
      <w:r w:rsidRPr="00E60C7D">
        <w:rPr>
          <w:rFonts w:ascii="Times New Roman" w:hAnsi="Times New Roman"/>
          <w:sz w:val="28"/>
          <w:szCs w:val="28"/>
        </w:rPr>
        <w:t>м</w:t>
      </w:r>
      <w:proofErr w:type="gramEnd"/>
      <w:r w:rsidRPr="00E60C7D">
        <w:rPr>
          <w:rFonts w:ascii="Times New Roman" w:hAnsi="Times New Roman"/>
          <w:sz w:val="28"/>
          <w:szCs w:val="28"/>
        </w:rPr>
        <w:t>і:</w:t>
      </w:r>
      <w:r>
        <w:rPr>
          <w:rFonts w:ascii="Times New Roman" w:hAnsi="Times New Roman"/>
          <w:sz w:val="28"/>
          <w:szCs w:val="28"/>
        </w:rPr>
        <w:t xml:space="preserve">______________________________________________________ </w:t>
      </w:r>
      <w:r>
        <w:rPr>
          <w:rFonts w:ascii="Times New Roman" w:hAnsi="Times New Roman"/>
          <w:sz w:val="28"/>
          <w:szCs w:val="28"/>
          <w:lang w:val="kk-KZ"/>
        </w:rPr>
        <w:t xml:space="preserve">(мысалы: жеткізу орнында тауарды қабылдағаннан кейін </w:t>
      </w:r>
      <w:r w:rsidRPr="001157C2">
        <w:rPr>
          <w:rFonts w:ascii="Times New Roman" w:hAnsi="Times New Roman"/>
          <w:sz w:val="28"/>
          <w:szCs w:val="28"/>
        </w:rPr>
        <w:t xml:space="preserve">% </w:t>
      </w:r>
      <w:r>
        <w:rPr>
          <w:rFonts w:ascii="Times New Roman" w:hAnsi="Times New Roman"/>
          <w:sz w:val="28"/>
          <w:szCs w:val="28"/>
          <w:lang w:val="kk-KZ"/>
        </w:rPr>
        <w:t xml:space="preserve">немесе алдын ала қаржы төлеу немесе/және т.д.) </w:t>
      </w:r>
    </w:p>
    <w:p w:rsidR="00A775EE" w:rsidRDefault="00A775EE" w:rsidP="00A775EE">
      <w:pPr>
        <w:pStyle w:val="af3"/>
        <w:jc w:val="both"/>
        <w:rPr>
          <w:rFonts w:ascii="Times New Roman" w:hAnsi="Times New Roman"/>
          <w:sz w:val="28"/>
          <w:szCs w:val="28"/>
          <w:lang w:val="kk-KZ"/>
        </w:rPr>
      </w:pPr>
      <w:r w:rsidRPr="00131D17">
        <w:rPr>
          <w:rFonts w:ascii="Times New Roman" w:hAnsi="Times New Roman"/>
          <w:sz w:val="28"/>
          <w:szCs w:val="28"/>
          <w:lang w:val="kk-KZ"/>
        </w:rPr>
        <w:t>7</w:t>
      </w:r>
      <w:r w:rsidRPr="00E60C7D">
        <w:rPr>
          <w:rFonts w:ascii="Times New Roman" w:hAnsi="Times New Roman"/>
          <w:sz w:val="28"/>
          <w:szCs w:val="28"/>
          <w:lang w:val="kk-KZ"/>
        </w:rPr>
        <w:t>.</w:t>
      </w:r>
      <w:r w:rsidRPr="00131D17">
        <w:rPr>
          <w:rFonts w:ascii="Times New Roman" w:hAnsi="Times New Roman"/>
          <w:sz w:val="28"/>
          <w:szCs w:val="28"/>
          <w:lang w:val="kk-KZ"/>
        </w:rPr>
        <w:t xml:space="preserve"> Алдын ала төлемге қажетті құжаттар: </w:t>
      </w:r>
    </w:p>
    <w:p w:rsidR="00A775EE" w:rsidRDefault="00A775EE" w:rsidP="00A775EE">
      <w:pPr>
        <w:pStyle w:val="af3"/>
        <w:jc w:val="both"/>
        <w:rPr>
          <w:rFonts w:ascii="Times New Roman" w:hAnsi="Times New Roman"/>
          <w:sz w:val="28"/>
          <w:szCs w:val="28"/>
          <w:lang w:val="kk-KZ"/>
        </w:rPr>
      </w:pPr>
      <w:r>
        <w:rPr>
          <w:rFonts w:ascii="Times New Roman" w:hAnsi="Times New Roman"/>
          <w:sz w:val="28"/>
          <w:szCs w:val="28"/>
          <w:lang w:val="kk-KZ"/>
        </w:rPr>
        <w:t>1) Өнім беруші беретін шарт көшірмесі және Өнім берушінің өндіруші, ресми дистрибьютор немесе өндірушінің ресми өкілі  мәртебесін растайтын басқа құжаттар;</w:t>
      </w:r>
    </w:p>
    <w:p w:rsidR="00A775EE" w:rsidRPr="00E60C7D" w:rsidRDefault="00A775EE" w:rsidP="00A775EE">
      <w:pPr>
        <w:pStyle w:val="af3"/>
        <w:jc w:val="both"/>
        <w:rPr>
          <w:rFonts w:ascii="Times New Roman" w:hAnsi="Times New Roman"/>
          <w:sz w:val="28"/>
          <w:szCs w:val="28"/>
        </w:rPr>
      </w:pPr>
      <w:r>
        <w:rPr>
          <w:rFonts w:ascii="Times New Roman" w:hAnsi="Times New Roman"/>
          <w:sz w:val="28"/>
          <w:szCs w:val="28"/>
          <w:lang w:val="kk-KZ"/>
        </w:rPr>
        <w:t xml:space="preserve">2) </w:t>
      </w:r>
      <w:r w:rsidRPr="00131D17">
        <w:rPr>
          <w:rFonts w:ascii="Times New Roman" w:hAnsi="Times New Roman"/>
          <w:sz w:val="28"/>
          <w:szCs w:val="28"/>
        </w:rPr>
        <w:t xml:space="preserve">_______________________________________________________________ </w:t>
      </w:r>
      <w:r>
        <w:rPr>
          <w:rFonts w:ascii="Times New Roman" w:hAnsi="Times New Roman"/>
          <w:sz w:val="28"/>
          <w:szCs w:val="28"/>
          <w:lang w:val="kk-KZ"/>
        </w:rPr>
        <w:t>(</w:t>
      </w:r>
      <w:r w:rsidRPr="00131D17">
        <w:rPr>
          <w:rFonts w:ascii="Times New Roman" w:hAnsi="Times New Roman"/>
          <w:sz w:val="28"/>
          <w:szCs w:val="28"/>
          <w:lang w:val="kk-KZ"/>
        </w:rPr>
        <w:t>шот-фактурасы, тауарды қабылдап алу актісі</w:t>
      </w:r>
      <w:r>
        <w:rPr>
          <w:rFonts w:ascii="Times New Roman" w:hAnsi="Times New Roman"/>
          <w:sz w:val="28"/>
          <w:szCs w:val="28"/>
          <w:lang w:val="kk-KZ"/>
        </w:rPr>
        <w:t>)</w:t>
      </w:r>
      <w:r w:rsidRPr="00131D17">
        <w:rPr>
          <w:rFonts w:ascii="Times New Roman" w:hAnsi="Times New Roman"/>
          <w:sz w:val="28"/>
          <w:szCs w:val="28"/>
          <w:lang w:val="kk-KZ"/>
        </w:rPr>
        <w:t xml:space="preserve">.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8. Көрсетілген Шарт шеңберінде жеткізілетін тауарлар стандартқа сәйкес немесе көрсетілген техникалық спецификациясынан жоғары болу керек.</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9. Жабдықтаушы </w:t>
      </w:r>
      <w:r>
        <w:rPr>
          <w:rFonts w:ascii="Times New Roman" w:hAnsi="Times New Roman"/>
          <w:sz w:val="28"/>
          <w:szCs w:val="28"/>
          <w:lang w:val="kk-KZ"/>
        </w:rPr>
        <w:t>Тапсырыс беруші</w:t>
      </w:r>
      <w:r w:rsidRPr="00E60C7D">
        <w:rPr>
          <w:rFonts w:ascii="Times New Roman" w:hAnsi="Times New Roman"/>
          <w:sz w:val="28"/>
          <w:szCs w:val="28"/>
          <w:lang w:val="kk-KZ"/>
        </w:rPr>
        <w:t xml:space="preserve"> алдын ала жазбаша келісімінсіз осы Шартты орындау үшін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тартқан персоналдан басқа кімге болса да Шарттың немесе оның қандай да бір жағдайларын, сондай-ақ техникалық құжаттаманы және </w:t>
      </w:r>
      <w:r>
        <w:rPr>
          <w:rFonts w:ascii="Times New Roman" w:hAnsi="Times New Roman"/>
          <w:sz w:val="28"/>
          <w:szCs w:val="28"/>
          <w:lang w:val="kk-KZ"/>
        </w:rPr>
        <w:t xml:space="preserve">Тапсырыс беруші </w:t>
      </w:r>
      <w:r w:rsidRPr="00E60C7D">
        <w:rPr>
          <w:rFonts w:ascii="Times New Roman" w:hAnsi="Times New Roman"/>
          <w:sz w:val="28"/>
          <w:szCs w:val="28"/>
          <w:lang w:val="kk-KZ"/>
        </w:rPr>
        <w:t xml:space="preserve">немесе оның атынан басқа тұлғалар берген ақпаратты жарияламауға тиіс. Аталған ақпарат бұл персоналға құпия түрде және шарт бойынша міндеттемелерді орындау үшін қажет мөлшерде ғана берілуге тиіс.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10.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w:t>
      </w:r>
      <w:r>
        <w:rPr>
          <w:rFonts w:ascii="Times New Roman" w:hAnsi="Times New Roman"/>
          <w:sz w:val="28"/>
          <w:szCs w:val="28"/>
          <w:lang w:val="kk-KZ"/>
        </w:rPr>
        <w:t>Тапсырыс беруші</w:t>
      </w:r>
      <w:r w:rsidRPr="00E60C7D">
        <w:rPr>
          <w:rFonts w:ascii="Times New Roman" w:hAnsi="Times New Roman"/>
          <w:sz w:val="28"/>
          <w:szCs w:val="28"/>
          <w:lang w:val="kk-KZ"/>
        </w:rPr>
        <w:t xml:space="preserve"> алдын ала жазбаша келісімінсіз Шартты жүзеге асыру мақсатынан басқа жағдайда қандай да болсын жоғарыда аталған құжаттарды немесе ақпаратты пайдаланбауға тиіс.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11. </w:t>
      </w:r>
      <w:r>
        <w:rPr>
          <w:rFonts w:ascii="Times New Roman" w:hAnsi="Times New Roman"/>
          <w:sz w:val="28"/>
          <w:szCs w:val="28"/>
          <w:lang w:val="kk-KZ"/>
        </w:rPr>
        <w:t xml:space="preserve">Өнім беруші </w:t>
      </w:r>
      <w:r w:rsidRPr="00E60C7D">
        <w:rPr>
          <w:rFonts w:ascii="Times New Roman" w:hAnsi="Times New Roman"/>
          <w:sz w:val="28"/>
          <w:szCs w:val="28"/>
          <w:lang w:val="kk-KZ"/>
        </w:rPr>
        <w:t xml:space="preserve">Шартта көрсетілген 1 қосымшаға сәйкес тауарларды соңғы жеткізу пунктіне тасымалдау барысында оның зақымдану немесе бүлінуінің алдын алатындай буып-түйілуін қамтамасыз етуге тиіс. Буып-түю ешқандай шектеусіз қарқынды көтеру-тасымалдауға, экстремалды температураларға, тасымалдау барысында тұз бен жауын-шашынға, сондай-ақ ашық сақтауға </w:t>
      </w:r>
      <w:r w:rsidRPr="00E60C7D">
        <w:rPr>
          <w:rFonts w:ascii="Times New Roman" w:hAnsi="Times New Roman"/>
          <w:sz w:val="28"/>
          <w:szCs w:val="28"/>
          <w:lang w:val="kk-KZ"/>
        </w:rPr>
        <w:lastRenderedPageBreak/>
        <w:t xml:space="preserve">төзімді болуға тиіс. Буып-түйілген жәшіктердің сырт өлшемі мен олардың салмағын анықтауда жеткізу пунктінің алыстығы мен тауарлардың жеткізілу жолындағы барлық пункттерде қуатты жүк көтергіш құралдардың пайдаланылатынын ескеру қажет.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12. Жәшіктердің буып-түйілуі мен белгіленуі, сондай-ақ ішіндегі және сыртқы құжаттамасы қатаң түрде </w:t>
      </w:r>
      <w:r>
        <w:rPr>
          <w:rFonts w:ascii="Times New Roman" w:hAnsi="Times New Roman"/>
          <w:sz w:val="28"/>
          <w:szCs w:val="28"/>
          <w:lang w:val="kk-KZ"/>
        </w:rPr>
        <w:t>Тапсырыс беруші</w:t>
      </w:r>
      <w:r w:rsidRPr="00E60C7D">
        <w:rPr>
          <w:rFonts w:ascii="Times New Roman" w:hAnsi="Times New Roman"/>
          <w:sz w:val="28"/>
          <w:szCs w:val="28"/>
          <w:lang w:val="kk-KZ"/>
        </w:rPr>
        <w:t xml:space="preserve"> анықтаған арнайы талаптарға сәйкес келуі қажет.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13. </w:t>
      </w:r>
      <w:r>
        <w:rPr>
          <w:rFonts w:ascii="Times New Roman" w:hAnsi="Times New Roman"/>
          <w:sz w:val="28"/>
          <w:szCs w:val="28"/>
          <w:lang w:val="kk-KZ"/>
        </w:rPr>
        <w:t xml:space="preserve">Өнім беруші </w:t>
      </w:r>
      <w:r w:rsidRPr="00E60C7D">
        <w:rPr>
          <w:rFonts w:ascii="Times New Roman" w:hAnsi="Times New Roman"/>
          <w:sz w:val="28"/>
          <w:szCs w:val="28"/>
          <w:lang w:val="kk-KZ"/>
        </w:rPr>
        <w:t xml:space="preserve"> </w:t>
      </w:r>
      <w:r>
        <w:rPr>
          <w:rFonts w:ascii="Times New Roman" w:hAnsi="Times New Roman"/>
          <w:sz w:val="28"/>
          <w:szCs w:val="28"/>
          <w:lang w:val="kk-KZ"/>
        </w:rPr>
        <w:t xml:space="preserve">шартжасалған сәттен 40 (қырық) күнтізбелік күн барысында </w:t>
      </w:r>
      <w:r w:rsidRPr="00E60C7D">
        <w:rPr>
          <w:rFonts w:ascii="Times New Roman" w:hAnsi="Times New Roman"/>
          <w:sz w:val="28"/>
          <w:szCs w:val="28"/>
          <w:lang w:val="kk-KZ"/>
        </w:rPr>
        <w:t xml:space="preserve"> тауарды жеткізіп беруге тиіс.</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14. </w:t>
      </w:r>
      <w:r>
        <w:rPr>
          <w:rFonts w:ascii="Times New Roman" w:hAnsi="Times New Roman"/>
          <w:sz w:val="28"/>
          <w:szCs w:val="28"/>
          <w:lang w:val="kk-KZ"/>
        </w:rPr>
        <w:t xml:space="preserve">Өнім беруші </w:t>
      </w:r>
      <w:r w:rsidRPr="00E60C7D">
        <w:rPr>
          <w:rFonts w:ascii="Times New Roman" w:hAnsi="Times New Roman"/>
          <w:sz w:val="28"/>
          <w:szCs w:val="28"/>
          <w:lang w:val="kk-KZ"/>
        </w:rPr>
        <w:t xml:space="preserve">Шартта көрсетілген 1 қосымшаға </w:t>
      </w:r>
      <w:r>
        <w:rPr>
          <w:rFonts w:ascii="Times New Roman" w:hAnsi="Times New Roman"/>
          <w:sz w:val="28"/>
          <w:szCs w:val="28"/>
          <w:lang w:val="kk-KZ"/>
        </w:rPr>
        <w:t>сәйкес</w:t>
      </w:r>
      <w:r w:rsidRPr="00E60C7D">
        <w:rPr>
          <w:rFonts w:ascii="Times New Roman" w:hAnsi="Times New Roman"/>
          <w:sz w:val="28"/>
          <w:szCs w:val="28"/>
          <w:lang w:val="kk-KZ"/>
        </w:rPr>
        <w:t xml:space="preserve"> Тауарларды жеткізу пунктіне дейін жеткізу</w:t>
      </w:r>
      <w:r>
        <w:rPr>
          <w:rFonts w:ascii="Times New Roman" w:hAnsi="Times New Roman"/>
          <w:sz w:val="28"/>
          <w:szCs w:val="28"/>
          <w:lang w:val="kk-KZ"/>
        </w:rPr>
        <w:t>і</w:t>
      </w:r>
      <w:r w:rsidRPr="00E60C7D">
        <w:rPr>
          <w:rFonts w:ascii="Times New Roman" w:hAnsi="Times New Roman"/>
          <w:sz w:val="28"/>
          <w:szCs w:val="28"/>
          <w:lang w:val="kk-KZ"/>
        </w:rPr>
        <w:t xml:space="preserve"> тиіс. Бұл тауарларды жеткізу пунктіне дейін жеткізуді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жүзеге асырады және ақысын төлейді, ал бұған байланысты шығындар Шарт бағасына кіреді.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15. Аталған Шарт аясында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тендерлік құжаттарда көрсетілген қызметті орындауға міндетті.</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16. Ілеспе қызметтің бағасы Шарттың бағасына кір</w:t>
      </w:r>
      <w:r>
        <w:rPr>
          <w:rFonts w:ascii="Times New Roman" w:hAnsi="Times New Roman"/>
          <w:sz w:val="28"/>
          <w:szCs w:val="28"/>
          <w:lang w:val="kk-KZ"/>
        </w:rPr>
        <w:t xml:space="preserve">уі </w:t>
      </w:r>
      <w:r w:rsidRPr="00E60C7D">
        <w:rPr>
          <w:rFonts w:ascii="Times New Roman" w:hAnsi="Times New Roman"/>
          <w:sz w:val="28"/>
          <w:szCs w:val="28"/>
          <w:lang w:val="kk-KZ"/>
        </w:rPr>
        <w:t xml:space="preserve">қажет.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17. Тапсырыс беруші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жеткізіген тауарлардың қосалқы бөлшектері жайлы ақпарат</w:t>
      </w:r>
      <w:r>
        <w:rPr>
          <w:rFonts w:ascii="Times New Roman" w:hAnsi="Times New Roman"/>
          <w:sz w:val="28"/>
          <w:szCs w:val="28"/>
          <w:lang w:val="kk-KZ"/>
        </w:rPr>
        <w:t>ты</w:t>
      </w:r>
      <w:r w:rsidRPr="00E60C7D">
        <w:rPr>
          <w:rFonts w:ascii="Times New Roman" w:hAnsi="Times New Roman"/>
          <w:sz w:val="28"/>
          <w:szCs w:val="28"/>
          <w:lang w:val="kk-KZ"/>
        </w:rPr>
        <w:t xml:space="preserve">, атап айтқанда Тапсырыс беруші </w:t>
      </w:r>
      <w:r>
        <w:rPr>
          <w:rFonts w:ascii="Times New Roman" w:hAnsi="Times New Roman"/>
          <w:sz w:val="28"/>
          <w:szCs w:val="28"/>
          <w:lang w:val="kk-KZ"/>
        </w:rPr>
        <w:t>Өнім берушіден</w:t>
      </w:r>
      <w:r w:rsidRPr="00E60C7D">
        <w:rPr>
          <w:rFonts w:ascii="Times New Roman" w:hAnsi="Times New Roman"/>
          <w:sz w:val="28"/>
          <w:szCs w:val="28"/>
          <w:lang w:val="kk-KZ"/>
        </w:rPr>
        <w:t xml:space="preserve"> сатып алған қосалқы бөлшектердің құны мен номенклатурасы жайлы мәліметтерді талап ете алады  және ол оны кепілдік мерзімі біткен соң да пайдалана алады.</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 18.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қосалқы бөлшектерді шығаруды тоқтатқан жағдайда:</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а) Тапсырыс беруші</w:t>
      </w:r>
      <w:r>
        <w:rPr>
          <w:rFonts w:ascii="Times New Roman" w:hAnsi="Times New Roman"/>
          <w:sz w:val="28"/>
          <w:szCs w:val="28"/>
          <w:lang w:val="kk-KZ"/>
        </w:rPr>
        <w:t>ге</w:t>
      </w:r>
      <w:r w:rsidRPr="00E60C7D">
        <w:rPr>
          <w:rFonts w:ascii="Times New Roman" w:hAnsi="Times New Roman"/>
          <w:sz w:val="28"/>
          <w:szCs w:val="28"/>
          <w:lang w:val="kk-KZ"/>
        </w:rPr>
        <w:t xml:space="preserve"> өндірістің жабылатыны туралы алдын-ала ескертіп, қажетті мөлшерде  қосалқы бөлшектерді сатып алу мүмкіндігін беруі керек;</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б) егер қажет болса, өндіріс тоқтап қалған соң ізінше Тапсырыс берушіге қосалқы бөлшектердің жоспарын, сызбасын және техникалық құжаттарын тегін беруі тиіс.</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19. </w:t>
      </w:r>
      <w:r>
        <w:rPr>
          <w:rFonts w:ascii="Times New Roman" w:hAnsi="Times New Roman"/>
          <w:sz w:val="28"/>
          <w:szCs w:val="28"/>
          <w:lang w:val="kk-KZ"/>
        </w:rPr>
        <w:t>Өнім берушінің</w:t>
      </w:r>
      <w:r w:rsidRPr="00E60C7D">
        <w:rPr>
          <w:rFonts w:ascii="Times New Roman" w:hAnsi="Times New Roman"/>
          <w:sz w:val="28"/>
          <w:szCs w:val="28"/>
          <w:lang w:val="kk-KZ"/>
        </w:rPr>
        <w:t xml:space="preserve"> Шартқа сәйкес жеткізген тауарлар</w:t>
      </w:r>
      <w:r>
        <w:rPr>
          <w:rFonts w:ascii="Times New Roman" w:hAnsi="Times New Roman"/>
          <w:sz w:val="28"/>
          <w:szCs w:val="28"/>
          <w:lang w:val="kk-KZ"/>
        </w:rPr>
        <w:t>ы</w:t>
      </w:r>
      <w:r w:rsidRPr="00E60C7D">
        <w:rPr>
          <w:rFonts w:ascii="Times New Roman" w:hAnsi="Times New Roman"/>
          <w:sz w:val="28"/>
          <w:szCs w:val="28"/>
          <w:lang w:val="kk-KZ"/>
        </w:rPr>
        <w:t xml:space="preserve"> жаңа, пайдаланылмаған, сериялық модельдері соңғы модификациялары мен конструкцияларын көрсететін заманауи материалдар</w:t>
      </w:r>
      <w:r>
        <w:rPr>
          <w:rFonts w:ascii="Times New Roman" w:hAnsi="Times New Roman"/>
          <w:sz w:val="28"/>
          <w:szCs w:val="28"/>
          <w:lang w:val="kk-KZ"/>
        </w:rPr>
        <w:t xml:space="preserve"> екеніне</w:t>
      </w:r>
      <w:r w:rsidRPr="00E60C7D">
        <w:rPr>
          <w:rFonts w:ascii="Times New Roman" w:hAnsi="Times New Roman"/>
          <w:sz w:val="28"/>
          <w:szCs w:val="28"/>
          <w:lang w:val="kk-KZ"/>
        </w:rPr>
        <w:t xml:space="preserve">, егер Шартта басқасы көрсетілмесе, кепілдік береді.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әрі қарай, осы Шарт бойынша жеткізілетін тауарлардың конструкцияға, материалдарға немесе жұмысына  байланысты ақауы болмауына, </w:t>
      </w:r>
      <w:r>
        <w:rPr>
          <w:rFonts w:ascii="Times New Roman" w:hAnsi="Times New Roman"/>
          <w:sz w:val="28"/>
          <w:szCs w:val="28"/>
          <w:lang w:val="kk-KZ"/>
        </w:rPr>
        <w:t>Тапсырыс беруші</w:t>
      </w:r>
      <w:r w:rsidRPr="00E60C7D">
        <w:rPr>
          <w:rFonts w:ascii="Times New Roman" w:hAnsi="Times New Roman"/>
          <w:sz w:val="28"/>
          <w:szCs w:val="28"/>
          <w:lang w:val="kk-KZ"/>
        </w:rPr>
        <w:t xml:space="preserve"> мемлекетінің жағдайына сәйкес тауарларды қалыпты пайдалануына кепілдік береді. Егер </w:t>
      </w:r>
      <w:r>
        <w:rPr>
          <w:rFonts w:ascii="Times New Roman" w:hAnsi="Times New Roman"/>
          <w:sz w:val="28"/>
          <w:szCs w:val="28"/>
          <w:lang w:val="kk-KZ"/>
        </w:rPr>
        <w:t xml:space="preserve">Өнім беруші </w:t>
      </w:r>
      <w:r w:rsidRPr="00E60C7D">
        <w:rPr>
          <w:rFonts w:ascii="Times New Roman" w:hAnsi="Times New Roman"/>
          <w:sz w:val="28"/>
          <w:szCs w:val="28"/>
          <w:lang w:val="kk-KZ"/>
        </w:rPr>
        <w:t xml:space="preserve">техникалық спецификациясына қатаң түрде сай дайындаған  тауарлардың  конструкциясында, материалында, ақаулар болған жағдайда,  </w:t>
      </w:r>
      <w:r>
        <w:rPr>
          <w:rFonts w:ascii="Times New Roman" w:hAnsi="Times New Roman"/>
          <w:sz w:val="28"/>
          <w:szCs w:val="28"/>
          <w:lang w:val="kk-KZ"/>
        </w:rPr>
        <w:t>Тапсырыс беруші</w:t>
      </w:r>
      <w:r w:rsidRPr="00E60C7D">
        <w:rPr>
          <w:rFonts w:ascii="Times New Roman" w:hAnsi="Times New Roman"/>
          <w:sz w:val="28"/>
          <w:szCs w:val="28"/>
          <w:lang w:val="kk-KZ"/>
        </w:rPr>
        <w:t xml:space="preserve"> техникалық спецификациясының кемшіліктеріне жауап бермейді. </w:t>
      </w:r>
    </w:p>
    <w:p w:rsidR="00A775EE"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20. Кепілдік мерзімі </w:t>
      </w:r>
      <w:r>
        <w:rPr>
          <w:rFonts w:ascii="Times New Roman" w:hAnsi="Times New Roman"/>
          <w:sz w:val="28"/>
          <w:szCs w:val="28"/>
          <w:lang w:val="kk-KZ"/>
        </w:rPr>
        <w:t xml:space="preserve">нақты жағдайға байланысты тауарлардың барлық партиясын немесе оның бір бөлігін жеткізгеннен кейін және Шартта көрсетілген жеткізу пунктінде тауарларды қабылдағаннан кейін </w:t>
      </w:r>
      <w:r w:rsidRPr="00C072F1">
        <w:rPr>
          <w:rFonts w:ascii="Times New Roman" w:hAnsi="Times New Roman"/>
          <w:sz w:val="28"/>
          <w:szCs w:val="28"/>
          <w:lang w:val="kk-KZ"/>
        </w:rPr>
        <w:t>________________________________</w:t>
      </w:r>
      <w:r w:rsidRPr="00083BE8">
        <w:rPr>
          <w:rFonts w:ascii="Times New Roman" w:hAnsi="Times New Roman"/>
          <w:sz w:val="28"/>
          <w:szCs w:val="28"/>
          <w:lang w:val="kk-KZ"/>
        </w:rPr>
        <w:t>____________________</w:t>
      </w:r>
      <w:r w:rsidRPr="00E60C7D">
        <w:rPr>
          <w:rFonts w:ascii="Times New Roman" w:hAnsi="Times New Roman"/>
          <w:sz w:val="28"/>
          <w:szCs w:val="28"/>
          <w:lang w:val="kk-KZ"/>
        </w:rPr>
        <w:t>күн бойы жарамды</w:t>
      </w:r>
      <w:r>
        <w:rPr>
          <w:rFonts w:ascii="Times New Roman" w:hAnsi="Times New Roman"/>
          <w:sz w:val="28"/>
          <w:szCs w:val="28"/>
          <w:lang w:val="kk-KZ"/>
        </w:rPr>
        <w:t>.</w:t>
      </w:r>
    </w:p>
    <w:p w:rsidR="00A775EE" w:rsidRPr="00E60C7D" w:rsidRDefault="00A775EE" w:rsidP="00A775EE">
      <w:pPr>
        <w:pStyle w:val="af3"/>
        <w:ind w:left="708" w:firstLine="708"/>
        <w:jc w:val="both"/>
        <w:rPr>
          <w:rFonts w:ascii="Times New Roman" w:hAnsi="Times New Roman"/>
          <w:sz w:val="28"/>
          <w:szCs w:val="28"/>
          <w:lang w:val="kk-KZ"/>
        </w:rPr>
      </w:pPr>
      <w:r>
        <w:rPr>
          <w:rFonts w:ascii="Times New Roman" w:hAnsi="Times New Roman"/>
          <w:sz w:val="28"/>
          <w:szCs w:val="28"/>
          <w:lang w:val="kk-KZ"/>
        </w:rPr>
        <w:t>(кепілдік мерзімін көрсету)</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21. </w:t>
      </w:r>
      <w:r>
        <w:rPr>
          <w:rFonts w:ascii="Times New Roman" w:hAnsi="Times New Roman"/>
          <w:sz w:val="28"/>
          <w:szCs w:val="28"/>
          <w:lang w:val="kk-KZ"/>
        </w:rPr>
        <w:t>Тапсырыс беруші</w:t>
      </w:r>
      <w:r w:rsidRPr="00E60C7D">
        <w:rPr>
          <w:rFonts w:ascii="Times New Roman" w:hAnsi="Times New Roman"/>
          <w:sz w:val="28"/>
          <w:szCs w:val="28"/>
          <w:lang w:val="kk-KZ"/>
        </w:rPr>
        <w:t xml:space="preserve"> </w:t>
      </w:r>
      <w:r>
        <w:rPr>
          <w:rFonts w:ascii="Times New Roman" w:hAnsi="Times New Roman"/>
          <w:sz w:val="28"/>
          <w:szCs w:val="28"/>
          <w:lang w:val="kk-KZ"/>
        </w:rPr>
        <w:t>Өнім берушіге</w:t>
      </w:r>
      <w:r w:rsidRPr="00E60C7D">
        <w:rPr>
          <w:rFonts w:ascii="Times New Roman" w:hAnsi="Times New Roman"/>
          <w:sz w:val="28"/>
          <w:szCs w:val="28"/>
          <w:lang w:val="kk-KZ"/>
        </w:rPr>
        <w:t xml:space="preserve"> аталған кепілдік бойынша барлық талаптарын көрсетіп</w:t>
      </w:r>
      <w:r>
        <w:rPr>
          <w:rFonts w:ascii="Times New Roman" w:hAnsi="Times New Roman"/>
          <w:sz w:val="28"/>
          <w:szCs w:val="28"/>
          <w:lang w:val="kk-KZ"/>
        </w:rPr>
        <w:t>,</w:t>
      </w:r>
      <w:r w:rsidRPr="00E60C7D">
        <w:rPr>
          <w:rFonts w:ascii="Times New Roman" w:hAnsi="Times New Roman"/>
          <w:sz w:val="28"/>
          <w:szCs w:val="28"/>
          <w:lang w:val="kk-KZ"/>
        </w:rPr>
        <w:t xml:space="preserve"> жазбаша түрде шұғыл хабарлауға міндетті.</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lastRenderedPageBreak/>
        <w:t>22.</w:t>
      </w:r>
      <w:r w:rsidRPr="00705D58">
        <w:rPr>
          <w:rFonts w:ascii="Times New Roman" w:hAnsi="Times New Roman"/>
          <w:sz w:val="28"/>
          <w:szCs w:val="28"/>
          <w:lang w:val="kk-KZ"/>
        </w:rPr>
        <w:t xml:space="preserve"> </w:t>
      </w:r>
      <w:r>
        <w:rPr>
          <w:rFonts w:ascii="Times New Roman" w:hAnsi="Times New Roman"/>
          <w:sz w:val="28"/>
          <w:szCs w:val="28"/>
          <w:lang w:val="kk-KZ"/>
        </w:rPr>
        <w:t xml:space="preserve">Өнім беруші </w:t>
      </w:r>
      <w:r w:rsidRPr="00E60C7D">
        <w:rPr>
          <w:rFonts w:ascii="Times New Roman" w:hAnsi="Times New Roman"/>
          <w:sz w:val="28"/>
          <w:szCs w:val="28"/>
          <w:lang w:val="kk-KZ"/>
        </w:rPr>
        <w:t xml:space="preserve">тауардың істен шыққан туралы хабарламаны алған соң 72 (жетпіс екі) сағаттан көп емес мерзімде білікті маманды жіберіп, жағдайдың себебін, болатын жөндеу жұмыстарының мерзімін анықтайды.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тез арада бүлінген тауарды немесе оның бөлігін </w:t>
      </w:r>
      <w:r>
        <w:rPr>
          <w:rFonts w:ascii="Times New Roman" w:hAnsi="Times New Roman"/>
          <w:sz w:val="28"/>
          <w:szCs w:val="28"/>
          <w:lang w:val="kk-KZ"/>
        </w:rPr>
        <w:t>Тапсырыс берушінің</w:t>
      </w:r>
      <w:r w:rsidRPr="00E60C7D">
        <w:rPr>
          <w:rFonts w:ascii="Times New Roman" w:hAnsi="Times New Roman"/>
          <w:sz w:val="28"/>
          <w:szCs w:val="28"/>
          <w:lang w:val="kk-KZ"/>
        </w:rPr>
        <w:t xml:space="preserve"> шығын</w:t>
      </w:r>
      <w:r>
        <w:rPr>
          <w:rFonts w:ascii="Times New Roman" w:hAnsi="Times New Roman"/>
          <w:sz w:val="28"/>
          <w:szCs w:val="28"/>
          <w:lang w:val="kk-KZ"/>
        </w:rPr>
        <w:t>ын</w:t>
      </w:r>
      <w:r w:rsidRPr="00E60C7D">
        <w:rPr>
          <w:rFonts w:ascii="Times New Roman" w:hAnsi="Times New Roman"/>
          <w:sz w:val="28"/>
          <w:szCs w:val="28"/>
          <w:lang w:val="kk-KZ"/>
        </w:rPr>
        <w:t xml:space="preserve"> </w:t>
      </w:r>
      <w:r>
        <w:rPr>
          <w:rFonts w:ascii="Times New Roman" w:hAnsi="Times New Roman"/>
          <w:sz w:val="28"/>
          <w:szCs w:val="28"/>
          <w:lang w:val="kk-KZ"/>
        </w:rPr>
        <w:t>шығармай,</w:t>
      </w:r>
      <w:r w:rsidRPr="00E60C7D">
        <w:rPr>
          <w:rFonts w:ascii="Times New Roman" w:hAnsi="Times New Roman"/>
          <w:sz w:val="28"/>
          <w:szCs w:val="28"/>
          <w:lang w:val="kk-KZ"/>
        </w:rPr>
        <w:t xml:space="preserve"> өз есебінен </w:t>
      </w:r>
      <w:r>
        <w:rPr>
          <w:rFonts w:ascii="Times New Roman" w:hAnsi="Times New Roman"/>
          <w:sz w:val="28"/>
          <w:szCs w:val="28"/>
          <w:lang w:val="kk-KZ"/>
        </w:rPr>
        <w:t>Тапсырыс берушінің</w:t>
      </w:r>
      <w:r w:rsidRPr="00E60C7D">
        <w:rPr>
          <w:rFonts w:ascii="Times New Roman" w:hAnsi="Times New Roman"/>
          <w:sz w:val="28"/>
          <w:szCs w:val="28"/>
          <w:lang w:val="kk-KZ"/>
        </w:rPr>
        <w:t xml:space="preserve"> талап еткен уақытында  өндіруші-зауыт шығарған қосалқы бөлшектерді пайдаланып немесе ақаулы тауарды немесе оның бөлшектерін бір ай мерзімінде жөндеп беруге немесе ауыстырып беруге міндетті.</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23.Осындай хабарламаны алған соң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бір ай мерзімінде бүлінген тауарды немесе оның бөлігін </w:t>
      </w:r>
      <w:r>
        <w:rPr>
          <w:rFonts w:ascii="Times New Roman" w:hAnsi="Times New Roman"/>
          <w:sz w:val="28"/>
          <w:szCs w:val="28"/>
          <w:lang w:val="kk-KZ"/>
        </w:rPr>
        <w:t xml:space="preserve">Тапсырыс берушінің </w:t>
      </w:r>
      <w:r w:rsidRPr="00E60C7D">
        <w:rPr>
          <w:rFonts w:ascii="Times New Roman" w:hAnsi="Times New Roman"/>
          <w:sz w:val="28"/>
          <w:szCs w:val="28"/>
          <w:lang w:val="kk-KZ"/>
        </w:rPr>
        <w:t>шығын</w:t>
      </w:r>
      <w:r>
        <w:rPr>
          <w:rFonts w:ascii="Times New Roman" w:hAnsi="Times New Roman"/>
          <w:sz w:val="28"/>
          <w:szCs w:val="28"/>
          <w:lang w:val="kk-KZ"/>
        </w:rPr>
        <w:t>ын</w:t>
      </w:r>
      <w:r w:rsidRPr="00E60C7D">
        <w:rPr>
          <w:rFonts w:ascii="Times New Roman" w:hAnsi="Times New Roman"/>
          <w:sz w:val="28"/>
          <w:szCs w:val="28"/>
          <w:lang w:val="kk-KZ"/>
        </w:rPr>
        <w:t xml:space="preserve"> </w:t>
      </w:r>
      <w:r>
        <w:rPr>
          <w:rFonts w:ascii="Times New Roman" w:hAnsi="Times New Roman"/>
          <w:sz w:val="28"/>
          <w:szCs w:val="28"/>
          <w:lang w:val="kk-KZ"/>
        </w:rPr>
        <w:t>шығармай,</w:t>
      </w:r>
      <w:r w:rsidRPr="00E60C7D">
        <w:rPr>
          <w:rFonts w:ascii="Times New Roman" w:hAnsi="Times New Roman"/>
          <w:sz w:val="28"/>
          <w:szCs w:val="28"/>
          <w:lang w:val="kk-KZ"/>
        </w:rPr>
        <w:t xml:space="preserve"> өз есебінен </w:t>
      </w:r>
      <w:r>
        <w:rPr>
          <w:rFonts w:ascii="Times New Roman" w:hAnsi="Times New Roman"/>
          <w:sz w:val="28"/>
          <w:szCs w:val="28"/>
          <w:lang w:val="kk-KZ"/>
        </w:rPr>
        <w:t xml:space="preserve">Тапсырыс берушінің </w:t>
      </w:r>
      <w:r w:rsidRPr="00E60C7D">
        <w:rPr>
          <w:rFonts w:ascii="Times New Roman" w:hAnsi="Times New Roman"/>
          <w:sz w:val="28"/>
          <w:szCs w:val="28"/>
          <w:lang w:val="kk-KZ"/>
        </w:rPr>
        <w:t xml:space="preserve">талап еткен уақытында  ауыстырып бермеген жағдайда,  </w:t>
      </w:r>
      <w:r>
        <w:rPr>
          <w:rFonts w:ascii="Times New Roman" w:hAnsi="Times New Roman"/>
          <w:sz w:val="28"/>
          <w:szCs w:val="28"/>
          <w:lang w:val="kk-KZ"/>
        </w:rPr>
        <w:t>Тапсырыс беруші</w:t>
      </w:r>
      <w:r w:rsidRPr="00E60C7D">
        <w:rPr>
          <w:rFonts w:ascii="Times New Roman" w:hAnsi="Times New Roman"/>
          <w:sz w:val="28"/>
          <w:szCs w:val="28"/>
          <w:lang w:val="kk-KZ"/>
        </w:rPr>
        <w:t xml:space="preserve"> ақауды қалпына келтіру үшін қажетті санкциялар мен шараларды  </w:t>
      </w:r>
      <w:r>
        <w:rPr>
          <w:rFonts w:ascii="Times New Roman" w:hAnsi="Times New Roman"/>
          <w:sz w:val="28"/>
          <w:szCs w:val="28"/>
          <w:lang w:val="kk-KZ"/>
        </w:rPr>
        <w:t>Өнім берушінің</w:t>
      </w:r>
      <w:r w:rsidRPr="00E60C7D">
        <w:rPr>
          <w:rFonts w:ascii="Times New Roman" w:hAnsi="Times New Roman"/>
          <w:sz w:val="28"/>
          <w:szCs w:val="28"/>
          <w:lang w:val="kk-KZ"/>
        </w:rPr>
        <w:t xml:space="preserve"> есебінен қолдана алады және </w:t>
      </w:r>
      <w:r>
        <w:rPr>
          <w:rFonts w:ascii="Times New Roman" w:hAnsi="Times New Roman"/>
          <w:sz w:val="28"/>
          <w:szCs w:val="28"/>
          <w:lang w:val="kk-KZ"/>
        </w:rPr>
        <w:t>Тапсырыс берушінің</w:t>
      </w:r>
      <w:r w:rsidRPr="00E60C7D">
        <w:rPr>
          <w:rFonts w:ascii="Times New Roman" w:hAnsi="Times New Roman"/>
          <w:sz w:val="28"/>
          <w:szCs w:val="28"/>
          <w:lang w:val="kk-KZ"/>
        </w:rPr>
        <w:t xml:space="preserve"> </w:t>
      </w:r>
      <w:r>
        <w:rPr>
          <w:rFonts w:ascii="Times New Roman" w:hAnsi="Times New Roman"/>
          <w:sz w:val="28"/>
          <w:szCs w:val="28"/>
          <w:lang w:val="kk-KZ"/>
        </w:rPr>
        <w:t>Өнім берушіге</w:t>
      </w:r>
      <w:r w:rsidRPr="00E60C7D">
        <w:rPr>
          <w:rFonts w:ascii="Times New Roman" w:hAnsi="Times New Roman"/>
          <w:sz w:val="28"/>
          <w:szCs w:val="28"/>
          <w:lang w:val="kk-KZ"/>
        </w:rPr>
        <w:t xml:space="preserve"> қатысты Шартта көрсетілген басқа да құқықтар</w:t>
      </w:r>
      <w:r>
        <w:rPr>
          <w:rFonts w:ascii="Times New Roman" w:hAnsi="Times New Roman"/>
          <w:sz w:val="28"/>
          <w:szCs w:val="28"/>
          <w:lang w:val="kk-KZ"/>
        </w:rPr>
        <w:t>ына</w:t>
      </w:r>
      <w:r w:rsidRPr="00E60C7D">
        <w:rPr>
          <w:rFonts w:ascii="Times New Roman" w:hAnsi="Times New Roman"/>
          <w:sz w:val="28"/>
          <w:szCs w:val="28"/>
          <w:lang w:val="kk-KZ"/>
        </w:rPr>
        <w:t xml:space="preserve"> зиян кел</w:t>
      </w:r>
      <w:r>
        <w:rPr>
          <w:rFonts w:ascii="Times New Roman" w:hAnsi="Times New Roman"/>
          <w:sz w:val="28"/>
          <w:szCs w:val="28"/>
          <w:lang w:val="kk-KZ"/>
        </w:rPr>
        <w:t>мейді.</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24.Көрсетілген қызметтің ақысы </w:t>
      </w:r>
      <w:r>
        <w:rPr>
          <w:rFonts w:ascii="Times New Roman" w:hAnsi="Times New Roman"/>
          <w:sz w:val="28"/>
          <w:szCs w:val="28"/>
          <w:lang w:val="kk-KZ"/>
        </w:rPr>
        <w:t>Өнім берушінің</w:t>
      </w:r>
      <w:r w:rsidRPr="00E60C7D">
        <w:rPr>
          <w:rFonts w:ascii="Times New Roman" w:hAnsi="Times New Roman"/>
          <w:sz w:val="28"/>
          <w:szCs w:val="28"/>
          <w:lang w:val="kk-KZ"/>
        </w:rPr>
        <w:t xml:space="preserve"> аталған Шартың 5 және 6 тармағында көрсетілген формада және мерзімде өтеледі.</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25. </w:t>
      </w:r>
      <w:r>
        <w:rPr>
          <w:rFonts w:ascii="Times New Roman" w:hAnsi="Times New Roman"/>
          <w:sz w:val="28"/>
          <w:szCs w:val="28"/>
          <w:lang w:val="kk-KZ"/>
        </w:rPr>
        <w:t>Тапсырыс берушінің</w:t>
      </w:r>
      <w:r w:rsidRPr="00E60C7D">
        <w:rPr>
          <w:rFonts w:ascii="Times New Roman" w:hAnsi="Times New Roman"/>
          <w:sz w:val="28"/>
          <w:szCs w:val="28"/>
          <w:lang w:val="kk-KZ"/>
        </w:rPr>
        <w:t xml:space="preserve"> Шартта көрсеті</w:t>
      </w:r>
      <w:r>
        <w:rPr>
          <w:rFonts w:ascii="Times New Roman" w:hAnsi="Times New Roman"/>
          <w:sz w:val="28"/>
          <w:szCs w:val="28"/>
          <w:lang w:val="kk-KZ"/>
        </w:rPr>
        <w:t>л</w:t>
      </w:r>
      <w:r w:rsidRPr="00E60C7D">
        <w:rPr>
          <w:rFonts w:ascii="Times New Roman" w:hAnsi="Times New Roman"/>
          <w:sz w:val="28"/>
          <w:szCs w:val="28"/>
          <w:lang w:val="kk-KZ"/>
        </w:rPr>
        <w:t xml:space="preserve">ген бағасы  оның бағалық ұсынысында көрсетілген бағаға сәйкес болуы керек.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26.Ешқандай ауытқулар немесе өзгерістер (</w:t>
      </w:r>
      <w:r>
        <w:rPr>
          <w:rFonts w:ascii="Times New Roman" w:hAnsi="Times New Roman"/>
          <w:sz w:val="28"/>
          <w:szCs w:val="28"/>
          <w:lang w:val="kk-KZ"/>
        </w:rPr>
        <w:t>Т</w:t>
      </w:r>
      <w:r w:rsidRPr="00E60C7D">
        <w:rPr>
          <w:rFonts w:ascii="Times New Roman" w:hAnsi="Times New Roman"/>
          <w:sz w:val="28"/>
          <w:szCs w:val="28"/>
          <w:lang w:val="kk-KZ"/>
        </w:rPr>
        <w:t xml:space="preserve">апсырыс берушінің ұсынған сызбалары, жобалары немесе техникалық спецификациялары, түсіру әдісі, орамдары, жеткізу орындары немесе қызметтері және т.б.) Шарттың құжаттарына енгізілмейді,  тек қана екі </w:t>
      </w:r>
      <w:r>
        <w:rPr>
          <w:rFonts w:ascii="Times New Roman" w:hAnsi="Times New Roman"/>
          <w:sz w:val="28"/>
          <w:szCs w:val="28"/>
          <w:lang w:val="kk-KZ"/>
        </w:rPr>
        <w:t>тарап</w:t>
      </w:r>
      <w:r w:rsidRPr="00E60C7D">
        <w:rPr>
          <w:rFonts w:ascii="Times New Roman" w:hAnsi="Times New Roman"/>
          <w:sz w:val="28"/>
          <w:szCs w:val="28"/>
          <w:lang w:val="kk-KZ"/>
        </w:rPr>
        <w:t xml:space="preserve"> қол қойған жазбаша хаттарынан басқа.</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27. Егер кез</w:t>
      </w:r>
      <w:r>
        <w:rPr>
          <w:rFonts w:ascii="Times New Roman" w:hAnsi="Times New Roman"/>
          <w:sz w:val="28"/>
          <w:szCs w:val="28"/>
          <w:lang w:val="kk-KZ"/>
        </w:rPr>
        <w:t xml:space="preserve"> </w:t>
      </w:r>
      <w:r w:rsidRPr="00E60C7D">
        <w:rPr>
          <w:rFonts w:ascii="Times New Roman" w:hAnsi="Times New Roman"/>
          <w:sz w:val="28"/>
          <w:szCs w:val="28"/>
          <w:lang w:val="kk-KZ"/>
        </w:rPr>
        <w:t xml:space="preserve">келген өзгеріс бағаның немесе Шарт бойынша тауарлардың кез-келген бөлігін жеткізу үшін </w:t>
      </w:r>
      <w:r>
        <w:rPr>
          <w:rFonts w:ascii="Times New Roman" w:hAnsi="Times New Roman"/>
          <w:sz w:val="28"/>
          <w:szCs w:val="28"/>
          <w:lang w:val="kk-KZ"/>
        </w:rPr>
        <w:t>Өнім берушіге</w:t>
      </w:r>
      <w:r w:rsidRPr="00E60C7D">
        <w:rPr>
          <w:rFonts w:ascii="Times New Roman" w:hAnsi="Times New Roman"/>
          <w:sz w:val="28"/>
          <w:szCs w:val="28"/>
          <w:lang w:val="kk-KZ"/>
        </w:rPr>
        <w:t xml:space="preserve"> қажет мерзімнің азаюына әкелетін болса, Шарт бағасы мен жеткізу кестесі, немесе екеуі де сәйкес түрде түзетіледі, ал Шартқа </w:t>
      </w:r>
      <w:r>
        <w:rPr>
          <w:rFonts w:ascii="Times New Roman" w:hAnsi="Times New Roman"/>
          <w:sz w:val="28"/>
          <w:szCs w:val="28"/>
          <w:lang w:val="kk-KZ"/>
        </w:rPr>
        <w:t>тиісті</w:t>
      </w:r>
      <w:r w:rsidRPr="00E60C7D">
        <w:rPr>
          <w:rFonts w:ascii="Times New Roman" w:hAnsi="Times New Roman"/>
          <w:sz w:val="28"/>
          <w:szCs w:val="28"/>
          <w:lang w:val="kk-KZ"/>
        </w:rPr>
        <w:t xml:space="preserve"> түзету енгізіледі.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осы бап шеңберінде түзету енгізу туралы барлық өтінімдері</w:t>
      </w:r>
      <w:r>
        <w:rPr>
          <w:rFonts w:ascii="Times New Roman" w:hAnsi="Times New Roman"/>
          <w:sz w:val="28"/>
          <w:szCs w:val="28"/>
          <w:lang w:val="kk-KZ"/>
        </w:rPr>
        <w:t>н</w:t>
      </w:r>
      <w:r w:rsidRPr="00E60C7D">
        <w:rPr>
          <w:rFonts w:ascii="Times New Roman" w:hAnsi="Times New Roman"/>
          <w:sz w:val="28"/>
          <w:szCs w:val="28"/>
          <w:lang w:val="kk-KZ"/>
        </w:rPr>
        <w:t xml:space="preserve"> </w:t>
      </w:r>
      <w:r>
        <w:rPr>
          <w:rFonts w:ascii="Times New Roman" w:hAnsi="Times New Roman"/>
          <w:sz w:val="28"/>
          <w:szCs w:val="28"/>
          <w:lang w:val="kk-KZ"/>
        </w:rPr>
        <w:t>Өнім берушінің</w:t>
      </w:r>
      <w:r w:rsidRPr="00E60C7D">
        <w:rPr>
          <w:rFonts w:ascii="Times New Roman" w:hAnsi="Times New Roman"/>
          <w:sz w:val="28"/>
          <w:szCs w:val="28"/>
          <w:lang w:val="kk-KZ"/>
        </w:rPr>
        <w:t xml:space="preserve"> </w:t>
      </w:r>
      <w:r>
        <w:rPr>
          <w:rFonts w:ascii="Times New Roman" w:hAnsi="Times New Roman"/>
          <w:sz w:val="28"/>
          <w:szCs w:val="28"/>
          <w:lang w:val="kk-KZ"/>
        </w:rPr>
        <w:t>Тапсырыс берушіден</w:t>
      </w:r>
      <w:r w:rsidRPr="00E60C7D">
        <w:rPr>
          <w:rFonts w:ascii="Times New Roman" w:hAnsi="Times New Roman"/>
          <w:sz w:val="28"/>
          <w:szCs w:val="28"/>
          <w:lang w:val="kk-KZ"/>
        </w:rPr>
        <w:t xml:space="preserve"> өзгерістер </w:t>
      </w:r>
      <w:r>
        <w:rPr>
          <w:rFonts w:ascii="Times New Roman" w:hAnsi="Times New Roman"/>
          <w:sz w:val="28"/>
          <w:szCs w:val="28"/>
          <w:lang w:val="kk-KZ"/>
        </w:rPr>
        <w:t xml:space="preserve">енгізу </w:t>
      </w:r>
      <w:r w:rsidRPr="00E60C7D">
        <w:rPr>
          <w:rFonts w:ascii="Times New Roman" w:hAnsi="Times New Roman"/>
          <w:sz w:val="28"/>
          <w:szCs w:val="28"/>
          <w:lang w:val="kk-KZ"/>
        </w:rPr>
        <w:t>туралы өкім алған күнінен бастап 30 (отыз) күн барысында беріу</w:t>
      </w:r>
      <w:r>
        <w:rPr>
          <w:rFonts w:ascii="Times New Roman" w:hAnsi="Times New Roman"/>
          <w:sz w:val="28"/>
          <w:szCs w:val="28"/>
          <w:lang w:val="kk-KZ"/>
        </w:rPr>
        <w:t>і</w:t>
      </w:r>
      <w:r w:rsidRPr="00E60C7D">
        <w:rPr>
          <w:rFonts w:ascii="Times New Roman" w:hAnsi="Times New Roman"/>
          <w:sz w:val="28"/>
          <w:szCs w:val="28"/>
          <w:lang w:val="kk-KZ"/>
        </w:rPr>
        <w:t xml:space="preserve"> тиіс.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28.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w:t>
      </w:r>
      <w:r>
        <w:rPr>
          <w:rFonts w:ascii="Times New Roman" w:hAnsi="Times New Roman"/>
          <w:sz w:val="28"/>
          <w:szCs w:val="28"/>
          <w:lang w:val="kk-KZ"/>
        </w:rPr>
        <w:t>Тапсырыс берушінің</w:t>
      </w:r>
      <w:r w:rsidRPr="00E60C7D">
        <w:rPr>
          <w:rFonts w:ascii="Times New Roman" w:hAnsi="Times New Roman"/>
          <w:sz w:val="28"/>
          <w:szCs w:val="28"/>
          <w:lang w:val="kk-KZ"/>
        </w:rPr>
        <w:t xml:space="preserve"> алдын-ала жазбаша келісімінсіз осы Шарт бойынша өз міндеттемелерін толық та, жартылай да ешкімге бермеу</w:t>
      </w:r>
      <w:r>
        <w:rPr>
          <w:rFonts w:ascii="Times New Roman" w:hAnsi="Times New Roman"/>
          <w:sz w:val="28"/>
          <w:szCs w:val="28"/>
          <w:lang w:val="kk-KZ"/>
        </w:rPr>
        <w:t>і</w:t>
      </w:r>
      <w:r w:rsidRPr="00E60C7D">
        <w:rPr>
          <w:rFonts w:ascii="Times New Roman" w:hAnsi="Times New Roman"/>
          <w:sz w:val="28"/>
          <w:szCs w:val="28"/>
          <w:lang w:val="kk-KZ"/>
        </w:rPr>
        <w:t xml:space="preserve"> тиіс.</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29. </w:t>
      </w:r>
      <w:r>
        <w:rPr>
          <w:rFonts w:ascii="Times New Roman" w:hAnsi="Times New Roman"/>
          <w:sz w:val="28"/>
          <w:szCs w:val="28"/>
          <w:lang w:val="kk-KZ"/>
        </w:rPr>
        <w:t>Өнім берушінің</w:t>
      </w:r>
      <w:r w:rsidRPr="00E60C7D">
        <w:rPr>
          <w:rFonts w:ascii="Times New Roman" w:hAnsi="Times New Roman"/>
          <w:sz w:val="28"/>
          <w:szCs w:val="28"/>
          <w:lang w:val="kk-KZ"/>
        </w:rPr>
        <w:t xml:space="preserve"> тауарды жеткізуі және қызмет көрсетуі баға сызбасында көрсетілген мерзімге сәйкес жүзеге асырылу</w:t>
      </w:r>
      <w:r>
        <w:rPr>
          <w:rFonts w:ascii="Times New Roman" w:hAnsi="Times New Roman"/>
          <w:sz w:val="28"/>
          <w:szCs w:val="28"/>
          <w:lang w:val="kk-KZ"/>
        </w:rPr>
        <w:t>ы</w:t>
      </w:r>
      <w:r w:rsidRPr="00E60C7D">
        <w:rPr>
          <w:rFonts w:ascii="Times New Roman" w:hAnsi="Times New Roman"/>
          <w:sz w:val="28"/>
          <w:szCs w:val="28"/>
          <w:lang w:val="kk-KZ"/>
        </w:rPr>
        <w:t xml:space="preserve"> тиіс.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30.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жағынан жеткізуде кешіктірулер болған жағдайлар оларға жүктелетін келесі санкцияларға әкеп соғады: шарттағы орындауды қамтамасыз ету үшін тұрақсыздық төлемін ұстап қалу.</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31. Егер Шартты орындау кезеңінің кез</w:t>
      </w:r>
      <w:r>
        <w:rPr>
          <w:rFonts w:ascii="Times New Roman" w:hAnsi="Times New Roman"/>
          <w:sz w:val="28"/>
          <w:szCs w:val="28"/>
          <w:lang w:val="kk-KZ"/>
        </w:rPr>
        <w:t xml:space="preserve"> </w:t>
      </w:r>
      <w:r w:rsidRPr="00E60C7D">
        <w:rPr>
          <w:rFonts w:ascii="Times New Roman" w:hAnsi="Times New Roman"/>
          <w:sz w:val="28"/>
          <w:szCs w:val="28"/>
          <w:lang w:val="kk-KZ"/>
        </w:rPr>
        <w:t xml:space="preserve">келген мезетінде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тауарларды уақытында жеткізуге кедергі жасайтын жағдайларға тап болса,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бірден кедергі фактісі туралы, оның болжалды ұзақтығы мен себептері туралы </w:t>
      </w:r>
      <w:r>
        <w:rPr>
          <w:rFonts w:ascii="Times New Roman" w:hAnsi="Times New Roman"/>
          <w:sz w:val="28"/>
          <w:szCs w:val="28"/>
          <w:lang w:val="kk-KZ"/>
        </w:rPr>
        <w:t>Тапсырыс берушіге</w:t>
      </w:r>
      <w:r w:rsidRPr="00E60C7D">
        <w:rPr>
          <w:rFonts w:ascii="Times New Roman" w:hAnsi="Times New Roman"/>
          <w:sz w:val="28"/>
          <w:szCs w:val="28"/>
          <w:lang w:val="kk-KZ"/>
        </w:rPr>
        <w:t xml:space="preserve"> жазбаша хабарлама жіберу</w:t>
      </w:r>
      <w:r>
        <w:rPr>
          <w:rFonts w:ascii="Times New Roman" w:hAnsi="Times New Roman"/>
          <w:sz w:val="28"/>
          <w:szCs w:val="28"/>
          <w:lang w:val="kk-KZ"/>
        </w:rPr>
        <w:t>і</w:t>
      </w:r>
      <w:r w:rsidRPr="00E60C7D">
        <w:rPr>
          <w:rFonts w:ascii="Times New Roman" w:hAnsi="Times New Roman"/>
          <w:sz w:val="28"/>
          <w:szCs w:val="28"/>
          <w:lang w:val="kk-KZ"/>
        </w:rPr>
        <w:t xml:space="preserve"> тиіс. </w:t>
      </w:r>
      <w:r>
        <w:rPr>
          <w:rFonts w:ascii="Times New Roman" w:hAnsi="Times New Roman"/>
          <w:sz w:val="28"/>
          <w:szCs w:val="28"/>
          <w:lang w:val="kk-KZ"/>
        </w:rPr>
        <w:t>Өнім берушіден</w:t>
      </w:r>
      <w:r w:rsidRPr="00E60C7D">
        <w:rPr>
          <w:rFonts w:ascii="Times New Roman" w:hAnsi="Times New Roman"/>
          <w:sz w:val="28"/>
          <w:szCs w:val="28"/>
          <w:lang w:val="kk-KZ"/>
        </w:rPr>
        <w:t xml:space="preserve"> хабарлама алған соң </w:t>
      </w:r>
      <w:r>
        <w:rPr>
          <w:rFonts w:ascii="Times New Roman" w:hAnsi="Times New Roman"/>
          <w:sz w:val="28"/>
          <w:szCs w:val="28"/>
          <w:lang w:val="kk-KZ"/>
        </w:rPr>
        <w:t xml:space="preserve">Тапсырыс беруші </w:t>
      </w:r>
      <w:r w:rsidRPr="00E60C7D">
        <w:rPr>
          <w:rFonts w:ascii="Times New Roman" w:hAnsi="Times New Roman"/>
          <w:sz w:val="28"/>
          <w:szCs w:val="28"/>
          <w:lang w:val="kk-KZ"/>
        </w:rPr>
        <w:t xml:space="preserve">жағдайды бағалап, өз ықтияры бойынша </w:t>
      </w:r>
      <w:r>
        <w:rPr>
          <w:rFonts w:ascii="Times New Roman" w:hAnsi="Times New Roman"/>
          <w:sz w:val="28"/>
          <w:szCs w:val="28"/>
          <w:lang w:val="kk-KZ"/>
        </w:rPr>
        <w:t>Өнім берушінің</w:t>
      </w:r>
      <w:r w:rsidRPr="00E60C7D">
        <w:rPr>
          <w:rFonts w:ascii="Times New Roman" w:hAnsi="Times New Roman"/>
          <w:sz w:val="28"/>
          <w:szCs w:val="28"/>
          <w:lang w:val="kk-KZ"/>
        </w:rPr>
        <w:t xml:space="preserve"> Шартты орындау мерзімін ұзартуы мүмкін; бұл жағдайда </w:t>
      </w:r>
      <w:r w:rsidRPr="00E60C7D">
        <w:rPr>
          <w:rFonts w:ascii="Times New Roman" w:hAnsi="Times New Roman"/>
          <w:sz w:val="28"/>
          <w:szCs w:val="28"/>
          <w:lang w:val="kk-KZ"/>
        </w:rPr>
        <w:lastRenderedPageBreak/>
        <w:t>осында</w:t>
      </w:r>
      <w:r>
        <w:rPr>
          <w:rFonts w:ascii="Times New Roman" w:hAnsi="Times New Roman"/>
          <w:sz w:val="28"/>
          <w:szCs w:val="28"/>
          <w:lang w:val="kk-KZ"/>
        </w:rPr>
        <w:t>й</w:t>
      </w:r>
      <w:r w:rsidRPr="00E60C7D">
        <w:rPr>
          <w:rFonts w:ascii="Times New Roman" w:hAnsi="Times New Roman"/>
          <w:sz w:val="28"/>
          <w:szCs w:val="28"/>
          <w:lang w:val="kk-KZ"/>
        </w:rPr>
        <w:t xml:space="preserve"> ұзартуға Шарт мәтініне түзету енгізу жолымен тараптардың қол қоюы тиіс.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32. Форс-мажорлық жағдайларды санамағанда,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Тауарларды Шартта қарастырылған мерзімде жеткізе </w:t>
      </w:r>
      <w:r>
        <w:rPr>
          <w:rFonts w:ascii="Times New Roman" w:hAnsi="Times New Roman"/>
          <w:sz w:val="28"/>
          <w:szCs w:val="28"/>
          <w:lang w:val="kk-KZ"/>
        </w:rPr>
        <w:t xml:space="preserve">алмаса </w:t>
      </w:r>
      <w:r w:rsidRPr="00E60C7D">
        <w:rPr>
          <w:rFonts w:ascii="Times New Roman" w:hAnsi="Times New Roman"/>
          <w:sz w:val="28"/>
          <w:szCs w:val="28"/>
          <w:lang w:val="kk-KZ"/>
        </w:rPr>
        <w:t xml:space="preserve">немесе қызмет көрсете алмаса, </w:t>
      </w:r>
      <w:r>
        <w:rPr>
          <w:rFonts w:ascii="Times New Roman" w:hAnsi="Times New Roman"/>
          <w:sz w:val="28"/>
          <w:szCs w:val="28"/>
          <w:lang w:val="kk-KZ"/>
        </w:rPr>
        <w:t>Тапсырыс беруші</w:t>
      </w:r>
      <w:r w:rsidRPr="00E60C7D">
        <w:rPr>
          <w:rFonts w:ascii="Times New Roman" w:hAnsi="Times New Roman"/>
          <w:sz w:val="28"/>
          <w:szCs w:val="28"/>
          <w:lang w:val="kk-KZ"/>
        </w:rPr>
        <w:t xml:space="preserve"> Шарт шеңберінде өзінің басқа құқықтарына нұқсан келтірмей, әр кешіктірген күн үшін Шарт бағасынан 0,1% мөлшеріндегі соманы тұрақсыздық айыбы ретінде Шарт бағасынан кемітеді.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33. Шарттың орындалу мерзімінің кешігуі форс-мажорлық жағдайлардан туындаған болса,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Шартты орындау міндетінен </w:t>
      </w:r>
      <w:r>
        <w:rPr>
          <w:rFonts w:ascii="Times New Roman" w:hAnsi="Times New Roman"/>
          <w:sz w:val="28"/>
          <w:szCs w:val="28"/>
          <w:lang w:val="kk-KZ"/>
        </w:rPr>
        <w:t>айырылмайды</w:t>
      </w:r>
      <w:r w:rsidRPr="00E60C7D">
        <w:rPr>
          <w:rFonts w:ascii="Times New Roman" w:hAnsi="Times New Roman"/>
          <w:sz w:val="28"/>
          <w:szCs w:val="28"/>
          <w:lang w:val="kk-KZ"/>
        </w:rPr>
        <w:t xml:space="preserve"> және тұрақсыздық төлемі үшін немесе Шартта белгіленген жағдайлар орындалмағаны үшін жауапты </w:t>
      </w:r>
      <w:r>
        <w:rPr>
          <w:rFonts w:ascii="Times New Roman" w:hAnsi="Times New Roman"/>
          <w:sz w:val="28"/>
          <w:szCs w:val="28"/>
          <w:lang w:val="kk-KZ"/>
        </w:rPr>
        <w:t>болмайды</w:t>
      </w:r>
      <w:r w:rsidRPr="00E60C7D">
        <w:rPr>
          <w:rFonts w:ascii="Times New Roman" w:hAnsi="Times New Roman"/>
          <w:sz w:val="28"/>
          <w:szCs w:val="28"/>
          <w:lang w:val="kk-KZ"/>
        </w:rPr>
        <w:t>.</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34. Осы Шарттың мақсаттары үшін төтенше жағдайлар болып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тарапынан бақылауға алынбайтын, </w:t>
      </w:r>
      <w:r>
        <w:rPr>
          <w:rFonts w:ascii="Times New Roman" w:hAnsi="Times New Roman"/>
          <w:sz w:val="28"/>
          <w:szCs w:val="28"/>
          <w:lang w:val="kk-KZ"/>
        </w:rPr>
        <w:t xml:space="preserve">Өнім берушінің </w:t>
      </w:r>
      <w:r w:rsidRPr="00E60C7D">
        <w:rPr>
          <w:rFonts w:ascii="Times New Roman" w:hAnsi="Times New Roman"/>
          <w:sz w:val="28"/>
          <w:szCs w:val="28"/>
          <w:lang w:val="kk-KZ"/>
        </w:rPr>
        <w:t>жаңсақтығына, салдыр-салақтығына байланыс</w:t>
      </w:r>
      <w:r>
        <w:rPr>
          <w:rFonts w:ascii="Times New Roman" w:hAnsi="Times New Roman"/>
          <w:sz w:val="28"/>
          <w:szCs w:val="28"/>
          <w:lang w:val="kk-KZ"/>
        </w:rPr>
        <w:t xml:space="preserve">сыз </w:t>
      </w:r>
      <w:r w:rsidRPr="00E60C7D">
        <w:rPr>
          <w:rFonts w:ascii="Times New Roman" w:hAnsi="Times New Roman"/>
          <w:sz w:val="28"/>
          <w:szCs w:val="28"/>
          <w:lang w:val="kk-KZ"/>
        </w:rPr>
        <w:t xml:space="preserve">және күтпеген сипаттағы </w:t>
      </w:r>
      <w:r>
        <w:rPr>
          <w:rFonts w:ascii="Times New Roman" w:hAnsi="Times New Roman"/>
          <w:sz w:val="28"/>
          <w:szCs w:val="28"/>
          <w:lang w:val="kk-KZ"/>
        </w:rPr>
        <w:t>о</w:t>
      </w:r>
      <w:r w:rsidRPr="00E60C7D">
        <w:rPr>
          <w:rFonts w:ascii="Times New Roman" w:hAnsi="Times New Roman"/>
          <w:sz w:val="28"/>
          <w:szCs w:val="28"/>
          <w:lang w:val="kk-KZ"/>
        </w:rPr>
        <w:t xml:space="preserve">қиға </w:t>
      </w:r>
      <w:r>
        <w:rPr>
          <w:rFonts w:ascii="Times New Roman" w:hAnsi="Times New Roman"/>
          <w:sz w:val="28"/>
          <w:szCs w:val="28"/>
          <w:lang w:val="kk-KZ"/>
        </w:rPr>
        <w:t xml:space="preserve">ретінде </w:t>
      </w:r>
      <w:r w:rsidRPr="00E60C7D">
        <w:rPr>
          <w:rFonts w:ascii="Times New Roman" w:hAnsi="Times New Roman"/>
          <w:sz w:val="28"/>
          <w:szCs w:val="28"/>
          <w:lang w:val="kk-KZ"/>
        </w:rPr>
        <w:t xml:space="preserve">саналады. Бұндай </w:t>
      </w:r>
      <w:r>
        <w:rPr>
          <w:rFonts w:ascii="Times New Roman" w:hAnsi="Times New Roman"/>
          <w:sz w:val="28"/>
          <w:szCs w:val="28"/>
          <w:lang w:val="kk-KZ"/>
        </w:rPr>
        <w:t>о</w:t>
      </w:r>
      <w:r w:rsidRPr="00E60C7D">
        <w:rPr>
          <w:rFonts w:ascii="Times New Roman" w:hAnsi="Times New Roman"/>
          <w:sz w:val="28"/>
          <w:szCs w:val="28"/>
          <w:lang w:val="kk-KZ"/>
        </w:rPr>
        <w:t>қиғаларға келесілер енуі мүмкін: соғыс қимылдары, табиғи немесе дүлей апат</w:t>
      </w:r>
      <w:r>
        <w:rPr>
          <w:rFonts w:ascii="Times New Roman" w:hAnsi="Times New Roman"/>
          <w:sz w:val="28"/>
          <w:szCs w:val="28"/>
          <w:lang w:val="kk-KZ"/>
        </w:rPr>
        <w:t>ы</w:t>
      </w:r>
      <w:r w:rsidRPr="00E60C7D">
        <w:rPr>
          <w:rFonts w:ascii="Times New Roman" w:hAnsi="Times New Roman"/>
          <w:sz w:val="28"/>
          <w:szCs w:val="28"/>
          <w:lang w:val="kk-KZ"/>
        </w:rPr>
        <w:t xml:space="preserve">, эпидемия, карантин және тауарларды жеткізуге тыйым салу, бірақ бұлармен шектелмейді.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35. Егер Шартты орындау кезеңінің кез</w:t>
      </w:r>
      <w:r>
        <w:rPr>
          <w:rFonts w:ascii="Times New Roman" w:hAnsi="Times New Roman"/>
          <w:sz w:val="28"/>
          <w:szCs w:val="28"/>
          <w:lang w:val="kk-KZ"/>
        </w:rPr>
        <w:t xml:space="preserve"> </w:t>
      </w:r>
      <w:r w:rsidRPr="00E60C7D">
        <w:rPr>
          <w:rFonts w:ascii="Times New Roman" w:hAnsi="Times New Roman"/>
          <w:sz w:val="28"/>
          <w:szCs w:val="28"/>
          <w:lang w:val="kk-KZ"/>
        </w:rPr>
        <w:t xml:space="preserve">келген мезетінде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Тауарларды уақытында жеткізуде форс-мажорлық жағдайларға тап болса,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бірден кедергі фактісі туралы, оның болжалды ұзақтығы мен себептері туралы Тапсырушыға жазбаша хабарлама жіберуге тиіс. </w:t>
      </w:r>
      <w:r>
        <w:rPr>
          <w:rFonts w:ascii="Times New Roman" w:hAnsi="Times New Roman"/>
          <w:sz w:val="28"/>
          <w:szCs w:val="28"/>
          <w:lang w:val="kk-KZ"/>
        </w:rPr>
        <w:t xml:space="preserve">Өнім берушіден </w:t>
      </w:r>
      <w:r w:rsidRPr="00E60C7D">
        <w:rPr>
          <w:rFonts w:ascii="Times New Roman" w:hAnsi="Times New Roman"/>
          <w:sz w:val="28"/>
          <w:szCs w:val="28"/>
          <w:lang w:val="kk-KZ"/>
        </w:rPr>
        <w:t xml:space="preserve">хабарлама алған соң </w:t>
      </w:r>
      <w:r>
        <w:rPr>
          <w:rFonts w:ascii="Times New Roman" w:hAnsi="Times New Roman"/>
          <w:sz w:val="28"/>
          <w:szCs w:val="28"/>
          <w:lang w:val="kk-KZ"/>
        </w:rPr>
        <w:t>Тапсырыс беруші</w:t>
      </w:r>
      <w:r w:rsidRPr="00E60C7D">
        <w:rPr>
          <w:rFonts w:ascii="Times New Roman" w:hAnsi="Times New Roman"/>
          <w:sz w:val="28"/>
          <w:szCs w:val="28"/>
          <w:lang w:val="kk-KZ"/>
        </w:rPr>
        <w:t xml:space="preserve"> жағдайды бағалап, өз ықтияры бойынша </w:t>
      </w:r>
      <w:r>
        <w:rPr>
          <w:rFonts w:ascii="Times New Roman" w:hAnsi="Times New Roman"/>
          <w:sz w:val="28"/>
          <w:szCs w:val="28"/>
          <w:lang w:val="kk-KZ"/>
        </w:rPr>
        <w:t>Өнім берушінің</w:t>
      </w:r>
      <w:r w:rsidRPr="00E60C7D">
        <w:rPr>
          <w:rFonts w:ascii="Times New Roman" w:hAnsi="Times New Roman"/>
          <w:sz w:val="28"/>
          <w:szCs w:val="28"/>
          <w:lang w:val="kk-KZ"/>
        </w:rPr>
        <w:t xml:space="preserve"> Шартты орындау мерзімін ұзартуы мүмкін; бұл жағдайда осындау ұзартуға Шарт мәтініне түзету енгізу жолымен тараптардың қол қоюы тиіс.</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36. Егер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банкротқа отырған </w:t>
      </w:r>
      <w:r>
        <w:rPr>
          <w:rFonts w:ascii="Times New Roman" w:hAnsi="Times New Roman"/>
          <w:sz w:val="28"/>
          <w:szCs w:val="28"/>
          <w:lang w:val="kk-KZ"/>
        </w:rPr>
        <w:t xml:space="preserve">болса </w:t>
      </w:r>
      <w:r w:rsidRPr="00E60C7D">
        <w:rPr>
          <w:rFonts w:ascii="Times New Roman" w:hAnsi="Times New Roman"/>
          <w:sz w:val="28"/>
          <w:szCs w:val="28"/>
          <w:lang w:val="kk-KZ"/>
        </w:rPr>
        <w:t xml:space="preserve">немесе төлеуге шамасы келмейтін болса, </w:t>
      </w:r>
      <w:r>
        <w:rPr>
          <w:rFonts w:ascii="Times New Roman" w:hAnsi="Times New Roman"/>
          <w:sz w:val="28"/>
          <w:szCs w:val="28"/>
          <w:lang w:val="kk-KZ"/>
        </w:rPr>
        <w:t>Тапсырыс беруші</w:t>
      </w:r>
      <w:r w:rsidRPr="00E60C7D">
        <w:rPr>
          <w:rFonts w:ascii="Times New Roman" w:hAnsi="Times New Roman"/>
          <w:sz w:val="28"/>
          <w:szCs w:val="28"/>
          <w:lang w:val="kk-KZ"/>
        </w:rPr>
        <w:t xml:space="preserve"> кез</w:t>
      </w:r>
      <w:r>
        <w:rPr>
          <w:rFonts w:ascii="Times New Roman" w:hAnsi="Times New Roman"/>
          <w:sz w:val="28"/>
          <w:szCs w:val="28"/>
          <w:lang w:val="kk-KZ"/>
        </w:rPr>
        <w:t xml:space="preserve"> </w:t>
      </w:r>
      <w:r w:rsidRPr="00E60C7D">
        <w:rPr>
          <w:rFonts w:ascii="Times New Roman" w:hAnsi="Times New Roman"/>
          <w:sz w:val="28"/>
          <w:szCs w:val="28"/>
          <w:lang w:val="kk-KZ"/>
        </w:rPr>
        <w:t xml:space="preserve">келген уақытта Шартты бұза алады, ол туралы </w:t>
      </w:r>
      <w:r>
        <w:rPr>
          <w:rFonts w:ascii="Times New Roman" w:hAnsi="Times New Roman"/>
          <w:sz w:val="28"/>
          <w:szCs w:val="28"/>
          <w:lang w:val="kk-KZ"/>
        </w:rPr>
        <w:t>Өнім берушіге</w:t>
      </w:r>
      <w:r w:rsidRPr="00E60C7D">
        <w:rPr>
          <w:rFonts w:ascii="Times New Roman" w:hAnsi="Times New Roman"/>
          <w:sz w:val="28"/>
          <w:szCs w:val="28"/>
          <w:lang w:val="kk-KZ"/>
        </w:rPr>
        <w:t xml:space="preserve"> </w:t>
      </w:r>
      <w:r>
        <w:rPr>
          <w:rFonts w:ascii="Times New Roman" w:hAnsi="Times New Roman"/>
          <w:sz w:val="28"/>
          <w:szCs w:val="28"/>
          <w:lang w:val="kk-KZ"/>
        </w:rPr>
        <w:t>тиісті</w:t>
      </w:r>
      <w:r w:rsidRPr="00E60C7D">
        <w:rPr>
          <w:rFonts w:ascii="Times New Roman" w:hAnsi="Times New Roman"/>
          <w:sz w:val="28"/>
          <w:szCs w:val="28"/>
          <w:lang w:val="kk-KZ"/>
        </w:rPr>
        <w:t xml:space="preserve"> жазбаша хабарлама жібереді. Бұл жағдайда шарт бірден бұзылады, және Шартты бұзу шығын келтірмесе немесе әрекет жасауға қатысты қандай да болсын құқықтарды немесе кейін </w:t>
      </w:r>
      <w:r>
        <w:rPr>
          <w:rFonts w:ascii="Times New Roman" w:hAnsi="Times New Roman"/>
          <w:sz w:val="28"/>
          <w:szCs w:val="28"/>
          <w:lang w:val="kk-KZ"/>
        </w:rPr>
        <w:t>Тапсырыс берушіге</w:t>
      </w:r>
      <w:r w:rsidRPr="00E60C7D">
        <w:rPr>
          <w:rFonts w:ascii="Times New Roman" w:hAnsi="Times New Roman"/>
          <w:sz w:val="28"/>
          <w:szCs w:val="28"/>
          <w:lang w:val="kk-KZ"/>
        </w:rPr>
        <w:t xml:space="preserve"> берілетін санкция қолдануды қозғамаса, </w:t>
      </w:r>
      <w:r>
        <w:rPr>
          <w:rFonts w:ascii="Times New Roman" w:hAnsi="Times New Roman"/>
          <w:sz w:val="28"/>
          <w:szCs w:val="28"/>
          <w:lang w:val="kk-KZ"/>
        </w:rPr>
        <w:t>Тапсырыс беруші</w:t>
      </w:r>
      <w:r w:rsidRPr="00E60C7D">
        <w:rPr>
          <w:rFonts w:ascii="Times New Roman" w:hAnsi="Times New Roman"/>
          <w:sz w:val="28"/>
          <w:szCs w:val="28"/>
          <w:lang w:val="kk-KZ"/>
        </w:rPr>
        <w:t xml:space="preserve"> </w:t>
      </w:r>
      <w:r>
        <w:rPr>
          <w:rFonts w:ascii="Times New Roman" w:hAnsi="Times New Roman"/>
          <w:sz w:val="28"/>
          <w:szCs w:val="28"/>
          <w:lang w:val="kk-KZ"/>
        </w:rPr>
        <w:t xml:space="preserve">Өнім берушіге </w:t>
      </w:r>
      <w:r w:rsidRPr="00E60C7D">
        <w:rPr>
          <w:rFonts w:ascii="Times New Roman" w:hAnsi="Times New Roman"/>
          <w:sz w:val="28"/>
          <w:szCs w:val="28"/>
          <w:lang w:val="kk-KZ"/>
        </w:rPr>
        <w:t xml:space="preserve">қатысты ешқандай қаржылық міндеттеме өзіне жүктемейді.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37. </w:t>
      </w:r>
      <w:r>
        <w:rPr>
          <w:rFonts w:ascii="Times New Roman" w:hAnsi="Times New Roman"/>
          <w:sz w:val="28"/>
          <w:szCs w:val="28"/>
          <w:lang w:val="kk-KZ"/>
        </w:rPr>
        <w:t>Тапсырыс беруші</w:t>
      </w:r>
      <w:r w:rsidRPr="00E60C7D">
        <w:rPr>
          <w:rFonts w:ascii="Times New Roman" w:hAnsi="Times New Roman"/>
          <w:sz w:val="28"/>
          <w:szCs w:val="28"/>
          <w:lang w:val="kk-KZ"/>
        </w:rPr>
        <w:t xml:space="preserve"> Шартты одан әрі орындаудың жөнсіздігіне орай оны кез-келген уақытта бұзуы мүмкін, ол туралы </w:t>
      </w:r>
      <w:r>
        <w:rPr>
          <w:rFonts w:ascii="Times New Roman" w:hAnsi="Times New Roman"/>
          <w:sz w:val="28"/>
          <w:szCs w:val="28"/>
          <w:lang w:val="kk-KZ"/>
        </w:rPr>
        <w:t>Өнім берушіге</w:t>
      </w:r>
      <w:r w:rsidRPr="00E60C7D">
        <w:rPr>
          <w:rFonts w:ascii="Times New Roman" w:hAnsi="Times New Roman"/>
          <w:sz w:val="28"/>
          <w:szCs w:val="28"/>
          <w:lang w:val="kk-KZ"/>
        </w:rPr>
        <w:t xml:space="preserve"> </w:t>
      </w:r>
      <w:r>
        <w:rPr>
          <w:rFonts w:ascii="Times New Roman" w:hAnsi="Times New Roman"/>
          <w:sz w:val="28"/>
          <w:szCs w:val="28"/>
          <w:lang w:val="kk-KZ"/>
        </w:rPr>
        <w:t>тиісті</w:t>
      </w:r>
      <w:r w:rsidRPr="00E60C7D">
        <w:rPr>
          <w:rFonts w:ascii="Times New Roman" w:hAnsi="Times New Roman"/>
          <w:sz w:val="28"/>
          <w:szCs w:val="28"/>
          <w:lang w:val="kk-KZ"/>
        </w:rPr>
        <w:t xml:space="preserve"> жазбаша хабарлама жібереді. Хабарламада Шартты бұзу себебі көрсетіліп, жойылатын шарт міндеттемелерінің көлемі, сондай-ақ Шарттың бұзылу күні келісілу</w:t>
      </w:r>
      <w:r>
        <w:rPr>
          <w:rFonts w:ascii="Times New Roman" w:hAnsi="Times New Roman"/>
          <w:sz w:val="28"/>
          <w:szCs w:val="28"/>
          <w:lang w:val="kk-KZ"/>
        </w:rPr>
        <w:t>і</w:t>
      </w:r>
      <w:r w:rsidRPr="00E60C7D">
        <w:rPr>
          <w:rFonts w:ascii="Times New Roman" w:hAnsi="Times New Roman"/>
          <w:sz w:val="28"/>
          <w:szCs w:val="28"/>
          <w:lang w:val="kk-KZ"/>
        </w:rPr>
        <w:t xml:space="preserve"> тиіс.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38. Шарт жоғарыда аталған жағдайларға байланысты бұзылған жағдайда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Шарттың бұзылуына байланысты бұзылу күніне шыққан нақты шығындардың ақысын талап етуге құқы</w:t>
      </w:r>
      <w:r>
        <w:rPr>
          <w:rFonts w:ascii="Times New Roman" w:hAnsi="Times New Roman"/>
          <w:sz w:val="28"/>
          <w:szCs w:val="28"/>
          <w:lang w:val="kk-KZ"/>
        </w:rPr>
        <w:t>ғы</w:t>
      </w:r>
      <w:r w:rsidRPr="00E60C7D">
        <w:rPr>
          <w:rFonts w:ascii="Times New Roman" w:hAnsi="Times New Roman"/>
          <w:sz w:val="28"/>
          <w:szCs w:val="28"/>
          <w:lang w:val="kk-KZ"/>
        </w:rPr>
        <w:t xml:space="preserve"> бар. </w:t>
      </w:r>
      <w:r>
        <w:rPr>
          <w:rFonts w:ascii="Times New Roman" w:hAnsi="Times New Roman"/>
          <w:sz w:val="28"/>
          <w:szCs w:val="28"/>
          <w:lang w:val="kk-KZ"/>
        </w:rPr>
        <w:t>Тапсырыс беруші</w:t>
      </w:r>
      <w:r w:rsidRPr="00E60C7D">
        <w:rPr>
          <w:rFonts w:ascii="Times New Roman" w:hAnsi="Times New Roman"/>
          <w:sz w:val="28"/>
          <w:szCs w:val="28"/>
          <w:lang w:val="kk-KZ"/>
        </w:rPr>
        <w:t xml:space="preserve"> мен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олардың арасындағы Шарт бойынша немесе соған байланысты барлық келіспеушіліктер мен дауларды тікелей келіссөздер барысында шешу үшін барлық күш</w:t>
      </w:r>
      <w:r>
        <w:rPr>
          <w:rFonts w:ascii="Times New Roman" w:hAnsi="Times New Roman"/>
          <w:sz w:val="28"/>
          <w:szCs w:val="28"/>
          <w:lang w:val="kk-KZ"/>
        </w:rPr>
        <w:t>ін</w:t>
      </w:r>
      <w:r w:rsidRPr="00E60C7D">
        <w:rPr>
          <w:rFonts w:ascii="Times New Roman" w:hAnsi="Times New Roman"/>
          <w:sz w:val="28"/>
          <w:szCs w:val="28"/>
          <w:lang w:val="kk-KZ"/>
        </w:rPr>
        <w:t xml:space="preserve"> салу</w:t>
      </w:r>
      <w:r>
        <w:rPr>
          <w:rFonts w:ascii="Times New Roman" w:hAnsi="Times New Roman"/>
          <w:sz w:val="28"/>
          <w:szCs w:val="28"/>
          <w:lang w:val="kk-KZ"/>
        </w:rPr>
        <w:t>ы</w:t>
      </w:r>
      <w:r w:rsidRPr="00E60C7D">
        <w:rPr>
          <w:rFonts w:ascii="Times New Roman" w:hAnsi="Times New Roman"/>
          <w:sz w:val="28"/>
          <w:szCs w:val="28"/>
          <w:lang w:val="kk-KZ"/>
        </w:rPr>
        <w:t xml:space="preserve"> тиіс</w:t>
      </w:r>
      <w:r>
        <w:rPr>
          <w:rFonts w:ascii="Times New Roman" w:hAnsi="Times New Roman"/>
          <w:sz w:val="28"/>
          <w:szCs w:val="28"/>
          <w:lang w:val="kk-KZ"/>
        </w:rPr>
        <w:t>.</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39. Осындай келіссөздердің басталуынан </w:t>
      </w:r>
      <w:r>
        <w:rPr>
          <w:rFonts w:ascii="Times New Roman" w:hAnsi="Times New Roman"/>
          <w:sz w:val="28"/>
          <w:szCs w:val="28"/>
          <w:lang w:val="kk-KZ"/>
        </w:rPr>
        <w:t xml:space="preserve">кейін </w:t>
      </w:r>
      <w:r w:rsidRPr="00E60C7D">
        <w:rPr>
          <w:rFonts w:ascii="Times New Roman" w:hAnsi="Times New Roman"/>
          <w:sz w:val="28"/>
          <w:szCs w:val="28"/>
          <w:lang w:val="kk-KZ"/>
        </w:rPr>
        <w:t xml:space="preserve">21 (жиырма бір) күн барысында </w:t>
      </w:r>
      <w:r>
        <w:rPr>
          <w:rFonts w:ascii="Times New Roman" w:hAnsi="Times New Roman"/>
          <w:sz w:val="28"/>
          <w:szCs w:val="28"/>
          <w:lang w:val="kk-KZ"/>
        </w:rPr>
        <w:t>Тапсырыс беруші</w:t>
      </w:r>
      <w:r w:rsidRPr="00E60C7D">
        <w:rPr>
          <w:rFonts w:ascii="Times New Roman" w:hAnsi="Times New Roman"/>
          <w:sz w:val="28"/>
          <w:szCs w:val="28"/>
          <w:lang w:val="kk-KZ"/>
        </w:rPr>
        <w:t xml:space="preserve"> мен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Шарт бойынша дауды шеше алмаса, кез-</w:t>
      </w:r>
      <w:r w:rsidRPr="00E60C7D">
        <w:rPr>
          <w:rFonts w:ascii="Times New Roman" w:hAnsi="Times New Roman"/>
          <w:sz w:val="28"/>
          <w:szCs w:val="28"/>
          <w:lang w:val="kk-KZ"/>
        </w:rPr>
        <w:lastRenderedPageBreak/>
        <w:t xml:space="preserve">келген тарап бұл мәселенің шешілуін Қазақстан Республикасының заңнамасына сәйкес шешуді талап ете алады. </w:t>
      </w:r>
    </w:p>
    <w:p w:rsidR="00A775EE" w:rsidRPr="00E60C7D" w:rsidRDefault="00A775EE" w:rsidP="00A775EE">
      <w:pPr>
        <w:pStyle w:val="af3"/>
        <w:jc w:val="both"/>
        <w:rPr>
          <w:rFonts w:ascii="Times New Roman" w:hAnsi="Times New Roman"/>
          <w:sz w:val="28"/>
          <w:szCs w:val="28"/>
          <w:lang w:val="kk-KZ"/>
        </w:rPr>
      </w:pP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40. Шарт мемлекеттік және/немесе орыс тілдерінде жасалады. Шартты арбитражда қарастыру қажеттілігі туындаған жағдайда Шарттың мемлекеттік және/немесе орыс тіліндегі данасы қарастырылады. Егер </w:t>
      </w:r>
      <w:r>
        <w:rPr>
          <w:rFonts w:ascii="Times New Roman" w:hAnsi="Times New Roman"/>
          <w:sz w:val="28"/>
          <w:szCs w:val="28"/>
          <w:lang w:val="kk-KZ"/>
        </w:rPr>
        <w:t>Ш</w:t>
      </w:r>
      <w:r w:rsidRPr="00E60C7D">
        <w:rPr>
          <w:rFonts w:ascii="Times New Roman" w:hAnsi="Times New Roman"/>
          <w:sz w:val="28"/>
          <w:szCs w:val="28"/>
          <w:lang w:val="kk-KZ"/>
        </w:rPr>
        <w:t>арттың екінші тара</w:t>
      </w:r>
      <w:r>
        <w:rPr>
          <w:rFonts w:ascii="Times New Roman" w:hAnsi="Times New Roman"/>
          <w:sz w:val="28"/>
          <w:szCs w:val="28"/>
          <w:lang w:val="kk-KZ"/>
        </w:rPr>
        <w:t>пы</w:t>
      </w:r>
      <w:r w:rsidRPr="00E60C7D">
        <w:rPr>
          <w:rFonts w:ascii="Times New Roman" w:hAnsi="Times New Roman"/>
          <w:sz w:val="28"/>
          <w:szCs w:val="28"/>
          <w:lang w:val="kk-KZ"/>
        </w:rPr>
        <w:t xml:space="preserve"> шет мемлекеттің ұйымдары болса, Шарттың екінші данасы Қазақстан Республикасының тілдер туралы заңнамасына сәйкес аударылады. Қажет болған жағдайда арбитражда Шарттың е</w:t>
      </w:r>
      <w:r>
        <w:rPr>
          <w:rFonts w:ascii="Times New Roman" w:hAnsi="Times New Roman"/>
          <w:sz w:val="28"/>
          <w:szCs w:val="28"/>
          <w:lang w:val="kk-KZ"/>
        </w:rPr>
        <w:t>к</w:t>
      </w:r>
      <w:r w:rsidRPr="00E60C7D">
        <w:rPr>
          <w:rFonts w:ascii="Times New Roman" w:hAnsi="Times New Roman"/>
          <w:sz w:val="28"/>
          <w:szCs w:val="28"/>
          <w:lang w:val="kk-KZ"/>
        </w:rPr>
        <w:t>інші данасы мемлекеттік немесе орыс тілінде қарастырылады. Тараптар алмасатын Шартқа қатысты барлық хат алмасу мен басқа құжаттама осы шарттарға сәйкес келу</w:t>
      </w:r>
      <w:r>
        <w:rPr>
          <w:rFonts w:ascii="Times New Roman" w:hAnsi="Times New Roman"/>
          <w:sz w:val="28"/>
          <w:szCs w:val="28"/>
          <w:lang w:val="kk-KZ"/>
        </w:rPr>
        <w:t>і</w:t>
      </w:r>
      <w:r w:rsidRPr="00E60C7D">
        <w:rPr>
          <w:rFonts w:ascii="Times New Roman" w:hAnsi="Times New Roman"/>
          <w:sz w:val="28"/>
          <w:szCs w:val="28"/>
          <w:lang w:val="kk-KZ"/>
        </w:rPr>
        <w:t xml:space="preserve"> тиіс.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41. Шартқа сәйкес бір тарап екіншісіне жіберетін кез</w:t>
      </w:r>
      <w:r>
        <w:rPr>
          <w:rFonts w:ascii="Times New Roman" w:hAnsi="Times New Roman"/>
          <w:sz w:val="28"/>
          <w:szCs w:val="28"/>
          <w:lang w:val="kk-KZ"/>
        </w:rPr>
        <w:t xml:space="preserve"> </w:t>
      </w:r>
      <w:r w:rsidRPr="00E60C7D">
        <w:rPr>
          <w:rFonts w:ascii="Times New Roman" w:hAnsi="Times New Roman"/>
          <w:sz w:val="28"/>
          <w:szCs w:val="28"/>
          <w:lang w:val="kk-KZ"/>
        </w:rPr>
        <w:t>келген хабарлама</w:t>
      </w:r>
      <w:r>
        <w:rPr>
          <w:rFonts w:ascii="Times New Roman" w:hAnsi="Times New Roman"/>
          <w:sz w:val="28"/>
          <w:szCs w:val="28"/>
          <w:lang w:val="kk-KZ"/>
        </w:rPr>
        <w:t>,</w:t>
      </w:r>
      <w:r w:rsidRPr="00E60C7D">
        <w:rPr>
          <w:rFonts w:ascii="Times New Roman" w:hAnsi="Times New Roman"/>
          <w:sz w:val="28"/>
          <w:szCs w:val="28"/>
          <w:lang w:val="kk-KZ"/>
        </w:rPr>
        <w:t xml:space="preserve"> хат, жеделхат, телекс немесе факс түрінде жіберіліп, кейін түпнұсқасы беріледі.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42. Хабарлама жеткізілген кезден бастап немесе күшіне енген күннен бастап (егер хабарламада күні көрсетілген болса), белгіленген күннің қайсысы кеш болса, соған байланысты күшіне енеді.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43. Салықтар мен бюджетке төленетін басқа да міндетті төлемдер Қазақстан Республикасының салық заңнамасына сәйкес төлену</w:t>
      </w:r>
      <w:r>
        <w:rPr>
          <w:rFonts w:ascii="Times New Roman" w:hAnsi="Times New Roman"/>
          <w:sz w:val="28"/>
          <w:szCs w:val="28"/>
          <w:lang w:val="kk-KZ"/>
        </w:rPr>
        <w:t>і</w:t>
      </w:r>
      <w:r w:rsidRPr="00E60C7D">
        <w:rPr>
          <w:rFonts w:ascii="Times New Roman" w:hAnsi="Times New Roman"/>
          <w:sz w:val="28"/>
          <w:szCs w:val="28"/>
          <w:lang w:val="kk-KZ"/>
        </w:rPr>
        <w:t xml:space="preserve"> тиіс. </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44. </w:t>
      </w:r>
      <w:r>
        <w:rPr>
          <w:rFonts w:ascii="Times New Roman" w:hAnsi="Times New Roman"/>
          <w:sz w:val="28"/>
          <w:szCs w:val="28"/>
          <w:lang w:val="kk-KZ"/>
        </w:rPr>
        <w:t xml:space="preserve">Өнім беруші </w:t>
      </w:r>
      <w:r w:rsidRPr="00E60C7D">
        <w:rPr>
          <w:rFonts w:ascii="Times New Roman" w:hAnsi="Times New Roman"/>
          <w:sz w:val="28"/>
          <w:szCs w:val="28"/>
          <w:lang w:val="kk-KZ"/>
        </w:rPr>
        <w:t>Шарттың орындалуын тендерлік құжаттарда қарастырылған формада, көлемде және жағдайда қамтамасыз етуге міндетті.</w:t>
      </w:r>
    </w:p>
    <w:p w:rsidR="00A775EE" w:rsidRPr="00E60C7D" w:rsidRDefault="00A775EE" w:rsidP="00A775EE">
      <w:pPr>
        <w:pStyle w:val="af3"/>
        <w:jc w:val="both"/>
        <w:rPr>
          <w:rFonts w:ascii="Times New Roman" w:hAnsi="Times New Roman"/>
          <w:sz w:val="28"/>
          <w:szCs w:val="28"/>
          <w:lang w:val="kk-KZ"/>
        </w:rPr>
      </w:pPr>
      <w:r w:rsidRPr="00E60C7D">
        <w:rPr>
          <w:rFonts w:ascii="Times New Roman" w:hAnsi="Times New Roman"/>
          <w:sz w:val="28"/>
          <w:szCs w:val="28"/>
          <w:lang w:val="kk-KZ"/>
        </w:rPr>
        <w:t xml:space="preserve">45. Аталған Шарт </w:t>
      </w:r>
      <w:r>
        <w:rPr>
          <w:rFonts w:ascii="Times New Roman" w:hAnsi="Times New Roman"/>
          <w:sz w:val="28"/>
          <w:szCs w:val="28"/>
          <w:lang w:val="kk-KZ"/>
        </w:rPr>
        <w:t xml:space="preserve">тараптар қол қойғаннан кейін </w:t>
      </w:r>
      <w:r w:rsidRPr="00E60C7D">
        <w:rPr>
          <w:rFonts w:ascii="Times New Roman" w:hAnsi="Times New Roman"/>
          <w:sz w:val="28"/>
          <w:szCs w:val="28"/>
          <w:lang w:val="kk-KZ"/>
        </w:rPr>
        <w:t xml:space="preserve"> және </w:t>
      </w:r>
      <w:r>
        <w:rPr>
          <w:rFonts w:ascii="Times New Roman" w:hAnsi="Times New Roman"/>
          <w:sz w:val="28"/>
          <w:szCs w:val="28"/>
          <w:lang w:val="kk-KZ"/>
        </w:rPr>
        <w:t>Өнім беруші</w:t>
      </w:r>
      <w:r w:rsidRPr="00E60C7D">
        <w:rPr>
          <w:rFonts w:ascii="Times New Roman" w:hAnsi="Times New Roman"/>
          <w:sz w:val="28"/>
          <w:szCs w:val="28"/>
          <w:lang w:val="kk-KZ"/>
        </w:rPr>
        <w:t xml:space="preserve"> Шарттың орындалуын қамтамасыз еткен уақыттан бастап күшіне енеді.</w:t>
      </w:r>
    </w:p>
    <w:p w:rsidR="00A775EE" w:rsidRPr="00F54641" w:rsidRDefault="00A775EE" w:rsidP="00A775EE">
      <w:pPr>
        <w:pStyle w:val="af3"/>
        <w:jc w:val="both"/>
      </w:pPr>
      <w:r w:rsidRPr="00E60C7D">
        <w:rPr>
          <w:rFonts w:ascii="Times New Roman" w:hAnsi="Times New Roman"/>
          <w:sz w:val="28"/>
          <w:szCs w:val="28"/>
          <w:lang w:val="kk-KZ"/>
        </w:rPr>
        <w:t xml:space="preserve"> 46. Тараптардың мекенжайлары мен деректемелері:</w:t>
      </w:r>
      <w:r w:rsidRPr="00F54641">
        <w:rPr>
          <w:lang w:val="kk-KZ"/>
        </w:rPr>
        <w:t xml:space="preserve"> </w:t>
      </w:r>
    </w:p>
    <w:tbl>
      <w:tblPr>
        <w:tblW w:w="9630" w:type="dxa"/>
        <w:tblCellSpacing w:w="0" w:type="dxa"/>
        <w:tblCellMar>
          <w:top w:w="105" w:type="dxa"/>
          <w:left w:w="105" w:type="dxa"/>
          <w:bottom w:w="105" w:type="dxa"/>
          <w:right w:w="105" w:type="dxa"/>
        </w:tblCellMar>
        <w:tblLook w:val="04A0"/>
      </w:tblPr>
      <w:tblGrid>
        <w:gridCol w:w="4610"/>
        <w:gridCol w:w="230"/>
        <w:gridCol w:w="4790"/>
      </w:tblGrid>
      <w:tr w:rsidR="00A775EE" w:rsidRPr="00A21DCB" w:rsidTr="0004523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262C42" w:rsidRDefault="00A775EE" w:rsidP="0004523B">
            <w:pPr>
              <w:spacing w:after="0" w:line="240" w:lineRule="auto"/>
              <w:rPr>
                <w:rFonts w:ascii="Times New Roman" w:hAnsi="Times New Roman"/>
                <w:sz w:val="28"/>
                <w:szCs w:val="28"/>
              </w:rPr>
            </w:pPr>
            <w:r w:rsidRPr="00262C42">
              <w:rPr>
                <w:rFonts w:ascii="Times New Roman" w:hAnsi="Times New Roman"/>
                <w:sz w:val="28"/>
                <w:szCs w:val="28"/>
              </w:rPr>
              <w:t xml:space="preserve">      </w:t>
            </w:r>
            <w:r w:rsidRPr="00262C42">
              <w:rPr>
                <w:rFonts w:ascii="Times New Roman" w:hAnsi="Times New Roman"/>
                <w:b/>
                <w:bCs/>
                <w:sz w:val="28"/>
                <w:szCs w:val="28"/>
                <w:lang w:val="en-US"/>
              </w:rPr>
              <w:t>«</w:t>
            </w:r>
            <w:r w:rsidRPr="00262C42">
              <w:rPr>
                <w:rFonts w:ascii="Times New Roman" w:hAnsi="Times New Roman"/>
                <w:sz w:val="28"/>
                <w:szCs w:val="28"/>
                <w:lang w:val="kk-KZ"/>
              </w:rPr>
              <w:t xml:space="preserve">Тапсырыс беруші </w:t>
            </w:r>
            <w:r w:rsidRPr="00262C42">
              <w:rPr>
                <w:rFonts w:ascii="Times New Roman" w:hAnsi="Times New Roman"/>
                <w:b/>
                <w:bCs/>
                <w:sz w:val="28"/>
                <w:szCs w:val="28"/>
                <w:lang w:val="en-US"/>
              </w:rPr>
              <w:t>»:</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262C42" w:rsidRDefault="00A775EE" w:rsidP="0004523B">
            <w:pPr>
              <w:spacing w:after="0" w:line="240" w:lineRule="auto"/>
              <w:jc w:val="center"/>
              <w:rPr>
                <w:rFonts w:ascii="Times New Roman" w:hAnsi="Times New Roman"/>
                <w:sz w:val="28"/>
                <w:szCs w:val="28"/>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5EE" w:rsidRPr="00262C42" w:rsidRDefault="00A775EE" w:rsidP="0004523B">
            <w:pPr>
              <w:spacing w:after="0" w:line="240" w:lineRule="auto"/>
              <w:jc w:val="center"/>
              <w:rPr>
                <w:rFonts w:ascii="Times New Roman" w:hAnsi="Times New Roman"/>
                <w:b/>
                <w:sz w:val="28"/>
                <w:szCs w:val="28"/>
              </w:rPr>
            </w:pPr>
            <w:r w:rsidRPr="00262C42">
              <w:rPr>
                <w:rFonts w:ascii="Times New Roman" w:hAnsi="Times New Roman"/>
                <w:b/>
                <w:sz w:val="28"/>
                <w:szCs w:val="28"/>
              </w:rPr>
              <w:t>«</w:t>
            </w:r>
            <w:r w:rsidRPr="00262C42">
              <w:rPr>
                <w:rFonts w:ascii="Times New Roman" w:hAnsi="Times New Roman"/>
                <w:sz w:val="28"/>
                <w:szCs w:val="28"/>
                <w:lang w:val="kk-KZ"/>
              </w:rPr>
              <w:t>Өнім беруші</w:t>
            </w:r>
            <w:r w:rsidRPr="00262C42">
              <w:rPr>
                <w:rFonts w:ascii="Times New Roman" w:hAnsi="Times New Roman"/>
                <w:b/>
                <w:sz w:val="28"/>
                <w:szCs w:val="28"/>
              </w:rPr>
              <w:t>»:</w:t>
            </w:r>
          </w:p>
        </w:tc>
      </w:tr>
      <w:tr w:rsidR="00A775EE" w:rsidRPr="00A21DCB" w:rsidTr="0004523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530A66" w:rsidRDefault="00A775EE" w:rsidP="0004523B">
            <w:pPr>
              <w:spacing w:after="0" w:line="240" w:lineRule="auto"/>
              <w:rPr>
                <w:rFonts w:ascii="Times New Roman" w:hAnsi="Times New Roman"/>
                <w:sz w:val="28"/>
                <w:szCs w:val="28"/>
              </w:rPr>
            </w:pPr>
            <w:r w:rsidRPr="00530A66">
              <w:rPr>
                <w:rFonts w:ascii="Times New Roman" w:hAnsi="Times New Roman"/>
                <w:bCs/>
                <w:sz w:val="28"/>
                <w:szCs w:val="28"/>
                <w:lang w:val="kk-KZ"/>
              </w:rPr>
              <w:t>Шығыс Қазақстан облысы әкімдігі</w:t>
            </w:r>
            <w:r w:rsidRPr="00530A66">
              <w:rPr>
                <w:rFonts w:ascii="Times New Roman" w:hAnsi="Times New Roman"/>
                <w:sz w:val="28"/>
                <w:szCs w:val="28"/>
              </w:rPr>
              <w:t xml:space="preserve"> </w:t>
            </w:r>
            <w:r w:rsidRPr="00530A66">
              <w:rPr>
                <w:rFonts w:ascii="Times New Roman" w:hAnsi="Times New Roman"/>
                <w:bCs/>
                <w:sz w:val="28"/>
                <w:szCs w:val="28"/>
                <w:lang w:val="kk-KZ"/>
              </w:rPr>
              <w:t>Денсаулық сақтау басқармасының</w:t>
            </w:r>
            <w:r w:rsidRPr="00530A66">
              <w:rPr>
                <w:rFonts w:ascii="Times New Roman" w:hAnsi="Times New Roman"/>
                <w:sz w:val="28"/>
                <w:szCs w:val="28"/>
              </w:rPr>
              <w:t xml:space="preserve"> </w:t>
            </w:r>
            <w:r w:rsidRPr="00530A66">
              <w:rPr>
                <w:rFonts w:ascii="Times New Roman" w:hAnsi="Times New Roman"/>
                <w:bCs/>
                <w:sz w:val="28"/>
                <w:szCs w:val="28"/>
                <w:lang w:val="kk-KZ"/>
              </w:rPr>
              <w:t>"Ана мен бала орталығы" ШЖҚ КМК</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262C42" w:rsidRDefault="00A775EE" w:rsidP="0004523B">
            <w:pPr>
              <w:spacing w:after="0" w:line="240" w:lineRule="auto"/>
              <w:jc w:val="center"/>
              <w:rPr>
                <w:rFonts w:ascii="Times New Roman" w:hAnsi="Times New Roman"/>
                <w:sz w:val="28"/>
                <w:szCs w:val="28"/>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5EE" w:rsidRPr="00262C42" w:rsidRDefault="00A775EE" w:rsidP="0004523B">
            <w:pPr>
              <w:spacing w:after="0" w:line="240" w:lineRule="auto"/>
              <w:jc w:val="center"/>
              <w:rPr>
                <w:rFonts w:ascii="Times New Roman" w:hAnsi="Times New Roman"/>
                <w:sz w:val="28"/>
                <w:szCs w:val="28"/>
              </w:rPr>
            </w:pPr>
          </w:p>
        </w:tc>
      </w:tr>
      <w:tr w:rsidR="00A775EE" w:rsidRPr="00A21DCB" w:rsidTr="0004523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8A4E2E" w:rsidRDefault="00A775EE" w:rsidP="0004523B">
            <w:pPr>
              <w:spacing w:after="0" w:line="240" w:lineRule="auto"/>
              <w:rPr>
                <w:rFonts w:ascii="Times New Roman" w:hAnsi="Times New Roman"/>
                <w:sz w:val="28"/>
                <w:szCs w:val="28"/>
              </w:rPr>
            </w:pPr>
            <w:r w:rsidRPr="00E05648">
              <w:rPr>
                <w:rFonts w:ascii="Times New Roman" w:hAnsi="Times New Roman"/>
                <w:sz w:val="28"/>
                <w:szCs w:val="28"/>
                <w:lang w:val="kk-KZ"/>
              </w:rPr>
              <w:t>Мекенжайы</w:t>
            </w:r>
            <w:r w:rsidRPr="00E05648">
              <w:rPr>
                <w:rFonts w:ascii="Times New Roman" w:hAnsi="Times New Roman"/>
                <w:sz w:val="28"/>
                <w:szCs w:val="28"/>
              </w:rPr>
              <w:t xml:space="preserve">: </w:t>
            </w:r>
            <w:r w:rsidRPr="008A4E2E">
              <w:rPr>
                <w:rFonts w:ascii="Times New Roman" w:hAnsi="Times New Roman"/>
                <w:sz w:val="28"/>
                <w:szCs w:val="28"/>
                <w:lang w:val="kk-KZ"/>
              </w:rPr>
              <w:t>ҚР, ШҚО, 070020, Өскемен қаласы,</w:t>
            </w:r>
          </w:p>
          <w:p w:rsidR="00A775EE" w:rsidRPr="00E05648" w:rsidRDefault="00A775EE" w:rsidP="0004523B">
            <w:pPr>
              <w:spacing w:after="0" w:line="240" w:lineRule="auto"/>
              <w:rPr>
                <w:rFonts w:ascii="Times New Roman" w:hAnsi="Times New Roman"/>
                <w:sz w:val="28"/>
                <w:szCs w:val="28"/>
              </w:rPr>
            </w:pPr>
            <w:r w:rsidRPr="008A4E2E">
              <w:rPr>
                <w:rFonts w:ascii="Times New Roman" w:hAnsi="Times New Roman"/>
                <w:sz w:val="28"/>
                <w:szCs w:val="28"/>
                <w:lang w:val="kk-KZ"/>
              </w:rPr>
              <w:t>Ө</w:t>
            </w:r>
            <w:r w:rsidRPr="008A4E2E">
              <w:rPr>
                <w:rFonts w:ascii="Times New Roman" w:hAnsi="Times New Roman"/>
                <w:sz w:val="28"/>
                <w:szCs w:val="28"/>
              </w:rPr>
              <w:t>тепов</w:t>
            </w:r>
            <w:r w:rsidRPr="008A4E2E">
              <w:rPr>
                <w:rFonts w:ascii="Times New Roman" w:hAnsi="Times New Roman"/>
                <w:sz w:val="28"/>
                <w:szCs w:val="28"/>
                <w:lang w:val="kk-KZ"/>
              </w:rPr>
              <w:t xml:space="preserve"> К.,</w:t>
            </w:r>
            <w:r w:rsidRPr="008A4E2E">
              <w:rPr>
                <w:rFonts w:ascii="Times New Roman" w:hAnsi="Times New Roman"/>
                <w:sz w:val="28"/>
                <w:szCs w:val="28"/>
              </w:rPr>
              <w:t>35, 37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262C42" w:rsidRDefault="00A775EE" w:rsidP="0004523B">
            <w:pPr>
              <w:spacing w:after="0" w:line="240" w:lineRule="auto"/>
              <w:jc w:val="center"/>
              <w:rPr>
                <w:rFonts w:ascii="Times New Roman" w:hAnsi="Times New Roman"/>
                <w:sz w:val="28"/>
                <w:szCs w:val="28"/>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5EE" w:rsidRPr="00262C42" w:rsidRDefault="00A775EE" w:rsidP="0004523B">
            <w:pPr>
              <w:spacing w:after="0" w:line="240" w:lineRule="auto"/>
              <w:jc w:val="center"/>
              <w:rPr>
                <w:rFonts w:ascii="Times New Roman" w:hAnsi="Times New Roman"/>
                <w:sz w:val="28"/>
                <w:szCs w:val="28"/>
              </w:rPr>
            </w:pPr>
          </w:p>
        </w:tc>
      </w:tr>
      <w:tr w:rsidR="00A775EE" w:rsidRPr="00A21DCB" w:rsidTr="0004523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E05648" w:rsidRDefault="00A775EE" w:rsidP="0004523B">
            <w:pPr>
              <w:spacing w:after="0" w:line="240" w:lineRule="auto"/>
              <w:rPr>
                <w:rFonts w:ascii="Times New Roman" w:hAnsi="Times New Roman"/>
                <w:sz w:val="28"/>
                <w:szCs w:val="28"/>
              </w:rPr>
            </w:pPr>
            <w:r w:rsidRPr="00E05648">
              <w:rPr>
                <w:rFonts w:ascii="Times New Roman" w:hAnsi="Times New Roman"/>
                <w:sz w:val="28"/>
                <w:szCs w:val="28"/>
                <w:lang w:val="kk-KZ"/>
              </w:rPr>
              <w:t>Пошта деректемелері</w:t>
            </w:r>
            <w:r w:rsidRPr="00E05648">
              <w:rPr>
                <w:rFonts w:ascii="Times New Roman" w:hAnsi="Times New Roman"/>
                <w:sz w:val="28"/>
                <w:szCs w:val="28"/>
              </w:rPr>
              <w:t xml:space="preserve">: </w:t>
            </w:r>
            <w:r w:rsidRPr="00E05648">
              <w:rPr>
                <w:rFonts w:ascii="Times New Roman" w:hAnsi="Times New Roman"/>
                <w:color w:val="000000"/>
                <w:sz w:val="28"/>
                <w:szCs w:val="28"/>
                <w:lang w:val="kk-KZ"/>
              </w:rPr>
              <w:t>ҚР, ШҚО, Өскемен қаласы, Өтепов көшесі 35,37, 070020</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530A66" w:rsidRDefault="00A775EE" w:rsidP="0004523B">
            <w:pPr>
              <w:spacing w:after="0" w:line="240" w:lineRule="auto"/>
              <w:jc w:val="center"/>
              <w:rPr>
                <w:rFonts w:ascii="Times New Roman" w:hAnsi="Times New Roman"/>
                <w:sz w:val="28"/>
                <w:szCs w:val="28"/>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5EE" w:rsidRPr="00530A66" w:rsidRDefault="00A775EE" w:rsidP="0004523B">
            <w:pPr>
              <w:spacing w:after="0" w:line="240" w:lineRule="auto"/>
              <w:jc w:val="center"/>
              <w:rPr>
                <w:rFonts w:ascii="Times New Roman" w:hAnsi="Times New Roman"/>
                <w:sz w:val="28"/>
                <w:szCs w:val="28"/>
              </w:rPr>
            </w:pPr>
          </w:p>
        </w:tc>
      </w:tr>
      <w:tr w:rsidR="00A775EE" w:rsidRPr="00A21DCB" w:rsidTr="0004523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E05648" w:rsidRDefault="00A775EE" w:rsidP="0004523B">
            <w:pPr>
              <w:spacing w:after="0" w:line="240" w:lineRule="auto"/>
              <w:rPr>
                <w:rFonts w:ascii="Times New Roman" w:hAnsi="Times New Roman"/>
                <w:sz w:val="28"/>
                <w:szCs w:val="28"/>
              </w:rPr>
            </w:pPr>
            <w:r w:rsidRPr="00E05648">
              <w:rPr>
                <w:rFonts w:ascii="Times New Roman" w:hAnsi="Times New Roman"/>
                <w:sz w:val="28"/>
                <w:szCs w:val="28"/>
              </w:rPr>
              <w:t>Б</w:t>
            </w:r>
            <w:r>
              <w:rPr>
                <w:rFonts w:ascii="Times New Roman" w:hAnsi="Times New Roman"/>
                <w:sz w:val="28"/>
                <w:szCs w:val="28"/>
                <w:lang w:val="kk-KZ"/>
              </w:rPr>
              <w:t>С</w:t>
            </w:r>
            <w:r w:rsidRPr="00E05648">
              <w:rPr>
                <w:rFonts w:ascii="Times New Roman" w:hAnsi="Times New Roman"/>
                <w:sz w:val="28"/>
                <w:szCs w:val="28"/>
              </w:rPr>
              <w:t>Н/</w:t>
            </w:r>
            <w:r>
              <w:rPr>
                <w:rFonts w:ascii="Times New Roman" w:hAnsi="Times New Roman"/>
                <w:sz w:val="28"/>
                <w:szCs w:val="28"/>
                <w:lang w:val="kk-KZ"/>
              </w:rPr>
              <w:t>ЖС</w:t>
            </w:r>
            <w:r w:rsidRPr="00E05648">
              <w:rPr>
                <w:rFonts w:ascii="Times New Roman" w:hAnsi="Times New Roman"/>
                <w:sz w:val="28"/>
                <w:szCs w:val="28"/>
              </w:rPr>
              <w:t>Н: 071140024977</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530A66" w:rsidRDefault="00A775EE" w:rsidP="0004523B">
            <w:pPr>
              <w:spacing w:after="0" w:line="240" w:lineRule="auto"/>
              <w:jc w:val="center"/>
              <w:rPr>
                <w:rFonts w:ascii="Times New Roman" w:hAnsi="Times New Roman"/>
                <w:sz w:val="28"/>
                <w:szCs w:val="28"/>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5EE" w:rsidRPr="00530A66" w:rsidRDefault="00A775EE" w:rsidP="0004523B">
            <w:pPr>
              <w:spacing w:after="0" w:line="240" w:lineRule="auto"/>
              <w:jc w:val="center"/>
              <w:rPr>
                <w:rFonts w:ascii="Times New Roman" w:hAnsi="Times New Roman"/>
                <w:sz w:val="28"/>
                <w:szCs w:val="28"/>
              </w:rPr>
            </w:pPr>
          </w:p>
        </w:tc>
      </w:tr>
      <w:tr w:rsidR="00A775EE" w:rsidRPr="00A21DCB" w:rsidTr="0004523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E05648" w:rsidRDefault="00A775EE" w:rsidP="0004523B">
            <w:pPr>
              <w:spacing w:after="0" w:line="240" w:lineRule="auto"/>
              <w:rPr>
                <w:rFonts w:ascii="Times New Roman" w:hAnsi="Times New Roman"/>
                <w:sz w:val="28"/>
                <w:szCs w:val="28"/>
              </w:rPr>
            </w:pPr>
            <w:r w:rsidRPr="00E05648">
              <w:rPr>
                <w:rFonts w:ascii="Times New Roman" w:hAnsi="Times New Roman"/>
                <w:sz w:val="28"/>
                <w:szCs w:val="28"/>
              </w:rPr>
              <w:t>КБЕ: 16</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530A66" w:rsidRDefault="00A775EE" w:rsidP="0004523B">
            <w:pPr>
              <w:spacing w:after="0" w:line="240" w:lineRule="auto"/>
              <w:jc w:val="center"/>
              <w:rPr>
                <w:rFonts w:ascii="Times New Roman" w:hAnsi="Times New Roman"/>
                <w:sz w:val="28"/>
                <w:szCs w:val="28"/>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5EE" w:rsidRPr="00530A66" w:rsidRDefault="00A775EE" w:rsidP="0004523B">
            <w:pPr>
              <w:spacing w:after="0" w:line="240" w:lineRule="auto"/>
              <w:jc w:val="center"/>
              <w:rPr>
                <w:rFonts w:ascii="Times New Roman" w:hAnsi="Times New Roman"/>
                <w:sz w:val="28"/>
                <w:szCs w:val="28"/>
              </w:rPr>
            </w:pPr>
          </w:p>
        </w:tc>
      </w:tr>
      <w:tr w:rsidR="00A775EE" w:rsidRPr="00A21DCB" w:rsidTr="0004523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E05648" w:rsidRDefault="00A775EE" w:rsidP="0004523B">
            <w:pPr>
              <w:spacing w:after="0" w:line="240" w:lineRule="auto"/>
              <w:rPr>
                <w:rFonts w:ascii="Times New Roman" w:hAnsi="Times New Roman"/>
                <w:sz w:val="28"/>
                <w:szCs w:val="28"/>
              </w:rPr>
            </w:pPr>
            <w:r>
              <w:rPr>
                <w:rFonts w:ascii="Times New Roman" w:hAnsi="Times New Roman"/>
                <w:sz w:val="28"/>
                <w:szCs w:val="28"/>
                <w:lang w:val="kk-KZ"/>
              </w:rPr>
              <w:t>ЖСК</w:t>
            </w:r>
            <w:r w:rsidRPr="00E05648">
              <w:rPr>
                <w:rFonts w:ascii="Times New Roman" w:hAnsi="Times New Roman"/>
                <w:sz w:val="28"/>
                <w:szCs w:val="28"/>
              </w:rPr>
              <w:t>: KZ238560000000013644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262C42" w:rsidRDefault="00A775EE" w:rsidP="0004523B">
            <w:pPr>
              <w:spacing w:after="0" w:line="240" w:lineRule="auto"/>
              <w:jc w:val="center"/>
              <w:rPr>
                <w:rFonts w:ascii="Times New Roman" w:hAnsi="Times New Roman"/>
                <w:sz w:val="28"/>
                <w:szCs w:val="28"/>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5EE" w:rsidRPr="00262C42" w:rsidRDefault="00A775EE" w:rsidP="0004523B">
            <w:pPr>
              <w:spacing w:after="0" w:line="240" w:lineRule="auto"/>
              <w:jc w:val="center"/>
              <w:rPr>
                <w:rFonts w:ascii="Times New Roman" w:hAnsi="Times New Roman"/>
                <w:sz w:val="28"/>
                <w:szCs w:val="28"/>
                <w:lang w:val="en-US"/>
              </w:rPr>
            </w:pPr>
          </w:p>
        </w:tc>
      </w:tr>
      <w:tr w:rsidR="00A775EE" w:rsidRPr="00A21DCB" w:rsidTr="0004523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E05648" w:rsidRDefault="00A775EE" w:rsidP="0004523B">
            <w:pPr>
              <w:spacing w:after="0" w:line="240" w:lineRule="auto"/>
              <w:rPr>
                <w:rFonts w:ascii="Times New Roman" w:hAnsi="Times New Roman"/>
                <w:sz w:val="28"/>
                <w:szCs w:val="28"/>
              </w:rPr>
            </w:pPr>
            <w:r>
              <w:rPr>
                <w:rFonts w:ascii="Times New Roman" w:hAnsi="Times New Roman"/>
                <w:sz w:val="28"/>
                <w:szCs w:val="28"/>
                <w:lang w:val="kk-KZ"/>
              </w:rPr>
              <w:t>БСК</w:t>
            </w:r>
            <w:r w:rsidRPr="00E05648">
              <w:rPr>
                <w:rFonts w:ascii="Times New Roman" w:hAnsi="Times New Roman"/>
                <w:sz w:val="28"/>
                <w:szCs w:val="28"/>
              </w:rPr>
              <w:t>: KCJBKZKX</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262C42" w:rsidRDefault="00A775EE" w:rsidP="0004523B">
            <w:pPr>
              <w:spacing w:after="0" w:line="240" w:lineRule="auto"/>
              <w:jc w:val="center"/>
              <w:rPr>
                <w:rFonts w:ascii="Times New Roman" w:hAnsi="Times New Roman"/>
                <w:sz w:val="28"/>
                <w:szCs w:val="28"/>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5EE" w:rsidRPr="00262C42" w:rsidRDefault="00A775EE" w:rsidP="0004523B">
            <w:pPr>
              <w:spacing w:after="0" w:line="240" w:lineRule="auto"/>
              <w:rPr>
                <w:rFonts w:ascii="Times New Roman" w:hAnsi="Times New Roman"/>
                <w:sz w:val="28"/>
                <w:szCs w:val="28"/>
                <w:lang w:val="en-US"/>
              </w:rPr>
            </w:pPr>
          </w:p>
        </w:tc>
      </w:tr>
      <w:tr w:rsidR="00A775EE" w:rsidRPr="00A21DCB" w:rsidTr="0004523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E05648" w:rsidRDefault="00A775EE" w:rsidP="0004523B">
            <w:pPr>
              <w:spacing w:after="0" w:line="240" w:lineRule="auto"/>
              <w:rPr>
                <w:rFonts w:ascii="Times New Roman" w:hAnsi="Times New Roman"/>
                <w:sz w:val="28"/>
                <w:szCs w:val="28"/>
              </w:rPr>
            </w:pPr>
            <w:r w:rsidRPr="00E05648">
              <w:rPr>
                <w:rFonts w:ascii="Times New Roman" w:hAnsi="Times New Roman"/>
                <w:sz w:val="26"/>
                <w:szCs w:val="26"/>
                <w:lang w:val="kk-KZ"/>
              </w:rPr>
              <w:t>"БанкЦентрКредит" АҚ Өскемен қаласындағы филиалы</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262C42" w:rsidRDefault="00A775EE" w:rsidP="0004523B">
            <w:pPr>
              <w:spacing w:after="0" w:line="240" w:lineRule="auto"/>
              <w:jc w:val="center"/>
              <w:rPr>
                <w:rFonts w:ascii="Times New Roman" w:hAnsi="Times New Roman"/>
                <w:sz w:val="28"/>
                <w:szCs w:val="28"/>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5EE" w:rsidRPr="00262C42" w:rsidRDefault="00A775EE" w:rsidP="0004523B">
            <w:pPr>
              <w:spacing w:after="0" w:line="240" w:lineRule="auto"/>
              <w:jc w:val="center"/>
              <w:rPr>
                <w:rFonts w:ascii="Times New Roman" w:hAnsi="Times New Roman"/>
                <w:sz w:val="28"/>
                <w:szCs w:val="28"/>
              </w:rPr>
            </w:pPr>
          </w:p>
        </w:tc>
      </w:tr>
      <w:tr w:rsidR="00A775EE" w:rsidRPr="00A21DCB" w:rsidTr="0004523B">
        <w:trPr>
          <w:tblCellSpacing w:w="0" w:type="dxa"/>
        </w:trPr>
        <w:tc>
          <w:tcPr>
            <w:tcW w:w="461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E05648" w:rsidRDefault="00A775EE" w:rsidP="0004523B">
            <w:pPr>
              <w:spacing w:after="0" w:line="240" w:lineRule="auto"/>
              <w:rPr>
                <w:rFonts w:ascii="Times New Roman" w:hAnsi="Times New Roman"/>
                <w:sz w:val="28"/>
                <w:szCs w:val="28"/>
              </w:rPr>
            </w:pPr>
            <w:r w:rsidRPr="00E05648">
              <w:rPr>
                <w:rFonts w:ascii="Times New Roman" w:hAnsi="Times New Roman"/>
                <w:sz w:val="28"/>
                <w:szCs w:val="28"/>
              </w:rPr>
              <w:t>телефон 8 (7232) 21-04-74</w:t>
            </w:r>
          </w:p>
        </w:tc>
        <w:tc>
          <w:tcPr>
            <w:tcW w:w="230" w:type="dxa"/>
            <w:tcBorders>
              <w:top w:val="single" w:sz="6" w:space="0" w:color="000000"/>
              <w:left w:val="single" w:sz="6" w:space="0" w:color="000000"/>
              <w:bottom w:val="single" w:sz="6" w:space="0" w:color="000000"/>
              <w:right w:val="nil"/>
            </w:tcBorders>
            <w:tcMar>
              <w:top w:w="0" w:type="dxa"/>
              <w:left w:w="108" w:type="dxa"/>
              <w:bottom w:w="0" w:type="dxa"/>
              <w:right w:w="0" w:type="dxa"/>
            </w:tcMar>
          </w:tcPr>
          <w:p w:rsidR="00A775EE" w:rsidRPr="00262C42" w:rsidRDefault="00A775EE" w:rsidP="0004523B">
            <w:pPr>
              <w:spacing w:after="0" w:line="240" w:lineRule="auto"/>
              <w:jc w:val="center"/>
              <w:rPr>
                <w:rFonts w:ascii="Times New Roman" w:hAnsi="Times New Roman"/>
                <w:sz w:val="28"/>
                <w:szCs w:val="28"/>
                <w:lang w:val="en-US"/>
              </w:rPr>
            </w:pPr>
          </w:p>
        </w:tc>
        <w:tc>
          <w:tcPr>
            <w:tcW w:w="4790" w:type="dxa"/>
            <w:tcBorders>
              <w:top w:val="single" w:sz="6" w:space="0" w:color="000000"/>
              <w:left w:val="single" w:sz="6" w:space="0" w:color="000000"/>
              <w:bottom w:val="single" w:sz="6" w:space="0" w:color="000000"/>
              <w:right w:val="single" w:sz="6" w:space="0" w:color="000000"/>
            </w:tcBorders>
            <w:tcMar>
              <w:top w:w="0" w:type="dxa"/>
              <w:left w:w="108" w:type="dxa"/>
              <w:bottom w:w="0" w:type="dxa"/>
              <w:right w:w="108" w:type="dxa"/>
            </w:tcMar>
          </w:tcPr>
          <w:p w:rsidR="00A775EE" w:rsidRPr="00262C42" w:rsidRDefault="00A775EE" w:rsidP="0004523B">
            <w:pPr>
              <w:spacing w:after="0" w:line="240" w:lineRule="auto"/>
              <w:rPr>
                <w:rFonts w:ascii="Times New Roman" w:hAnsi="Times New Roman"/>
                <w:sz w:val="28"/>
                <w:szCs w:val="28"/>
                <w:lang w:val="en-US"/>
              </w:rPr>
            </w:pPr>
          </w:p>
        </w:tc>
      </w:tr>
    </w:tbl>
    <w:p w:rsidR="00A775EE" w:rsidRPr="00A21DCB" w:rsidRDefault="00A775EE" w:rsidP="00A775EE">
      <w:pPr>
        <w:pStyle w:val="af1"/>
        <w:shd w:val="clear" w:color="auto" w:fill="FFFFFF"/>
        <w:spacing w:before="0" w:after="0" w:line="240" w:lineRule="auto"/>
        <w:ind w:hanging="142"/>
        <w:jc w:val="both"/>
        <w:textAlignment w:val="baseline"/>
        <w:rPr>
          <w:b/>
          <w:bCs/>
        </w:rPr>
      </w:pPr>
      <w:r w:rsidRPr="00A21DCB">
        <w:rPr>
          <w:b/>
          <w:bCs/>
        </w:rPr>
        <w:t>Директор_________ /</w:t>
      </w:r>
      <w:r w:rsidRPr="00A21DCB">
        <w:rPr>
          <w:b/>
        </w:rPr>
        <w:t xml:space="preserve"> Омарбеков</w:t>
      </w:r>
      <w:r w:rsidRPr="00A21DCB">
        <w:rPr>
          <w:b/>
          <w:bCs/>
        </w:rPr>
        <w:t xml:space="preserve"> Е.С./                        _______________ /________________/</w:t>
      </w:r>
    </w:p>
    <w:tbl>
      <w:tblPr>
        <w:tblW w:w="0" w:type="auto"/>
        <w:tblInd w:w="-15" w:type="dxa"/>
        <w:tblLayout w:type="fixed"/>
        <w:tblCellMar>
          <w:left w:w="10" w:type="dxa"/>
          <w:right w:w="10" w:type="dxa"/>
        </w:tblCellMar>
        <w:tblLook w:val="0000"/>
      </w:tblPr>
      <w:tblGrid>
        <w:gridCol w:w="4907"/>
        <w:gridCol w:w="4491"/>
      </w:tblGrid>
      <w:tr w:rsidR="00A775EE" w:rsidTr="0004523B">
        <w:trPr>
          <w:cantSplit/>
        </w:trPr>
        <w:tc>
          <w:tcPr>
            <w:tcW w:w="4907" w:type="dxa"/>
            <w:shd w:val="clear" w:color="auto" w:fill="FFFFFF"/>
          </w:tcPr>
          <w:p w:rsidR="00A775EE" w:rsidRDefault="00A775EE" w:rsidP="0004523B">
            <w:pPr>
              <w:pStyle w:val="16"/>
              <w:spacing w:before="0"/>
              <w:jc w:val="center"/>
              <w:rPr>
                <w:b/>
                <w:bCs/>
                <w:sz w:val="26"/>
                <w:szCs w:val="26"/>
                <w:lang w:val="kk-KZ"/>
              </w:rPr>
            </w:pPr>
          </w:p>
        </w:tc>
        <w:tc>
          <w:tcPr>
            <w:tcW w:w="4491" w:type="dxa"/>
            <w:shd w:val="clear" w:color="auto" w:fill="FFFFFF"/>
          </w:tcPr>
          <w:p w:rsidR="00A775EE" w:rsidRDefault="00A775EE" w:rsidP="0004523B">
            <w:pPr>
              <w:pStyle w:val="16"/>
              <w:jc w:val="center"/>
            </w:pPr>
          </w:p>
        </w:tc>
      </w:tr>
    </w:tbl>
    <w:p w:rsidR="00A775EE" w:rsidRPr="00F54641" w:rsidRDefault="00A775EE" w:rsidP="00A775EE">
      <w:pPr>
        <w:pStyle w:val="16"/>
        <w:spacing w:after="0" w:line="198" w:lineRule="atLeast"/>
        <w:ind w:firstLine="284"/>
        <w:jc w:val="both"/>
        <w:rPr>
          <w:sz w:val="26"/>
          <w:szCs w:val="26"/>
          <w:lang w:val="kk-KZ"/>
        </w:rPr>
      </w:pPr>
      <w:r w:rsidRPr="00F54641">
        <w:rPr>
          <w:bCs/>
          <w:sz w:val="26"/>
          <w:szCs w:val="26"/>
          <w:lang w:val="kk-KZ"/>
        </w:rPr>
        <w:lastRenderedPageBreak/>
        <w:t xml:space="preserve">Сатып алу туралы аталған </w:t>
      </w:r>
      <w:r>
        <w:rPr>
          <w:bCs/>
          <w:sz w:val="26"/>
          <w:szCs w:val="26"/>
          <w:lang w:val="kk-KZ"/>
        </w:rPr>
        <w:t xml:space="preserve">үлгі </w:t>
      </w:r>
      <w:r w:rsidRPr="00F54641">
        <w:rPr>
          <w:bCs/>
          <w:sz w:val="26"/>
          <w:szCs w:val="26"/>
          <w:lang w:val="kk-KZ"/>
        </w:rPr>
        <w:t xml:space="preserve">Шарт </w:t>
      </w:r>
      <w:r>
        <w:rPr>
          <w:sz w:val="28"/>
          <w:szCs w:val="28"/>
          <w:lang w:val="kk-KZ"/>
        </w:rPr>
        <w:t>Тапсырыс беруші</w:t>
      </w:r>
      <w:r w:rsidRPr="00F54641">
        <w:rPr>
          <w:bCs/>
          <w:sz w:val="26"/>
          <w:szCs w:val="26"/>
          <w:lang w:val="kk-KZ"/>
        </w:rPr>
        <w:t xml:space="preserve"> мен </w:t>
      </w:r>
      <w:r>
        <w:rPr>
          <w:sz w:val="28"/>
          <w:szCs w:val="28"/>
          <w:lang w:val="kk-KZ"/>
        </w:rPr>
        <w:t>Өнім беруші</w:t>
      </w:r>
      <w:r w:rsidRPr="00F54641">
        <w:rPr>
          <w:bCs/>
          <w:sz w:val="26"/>
          <w:szCs w:val="26"/>
          <w:lang w:val="kk-KZ"/>
        </w:rPr>
        <w:t xml:space="preserve"> арасында </w:t>
      </w:r>
      <w:r>
        <w:rPr>
          <w:sz w:val="28"/>
          <w:szCs w:val="28"/>
          <w:lang w:val="kk-KZ"/>
        </w:rPr>
        <w:t>Тапсырыс беруші</w:t>
      </w:r>
      <w:r w:rsidRPr="00F54641">
        <w:rPr>
          <w:bCs/>
          <w:sz w:val="26"/>
          <w:szCs w:val="26"/>
          <w:lang w:val="kk-KZ"/>
        </w:rPr>
        <w:t xml:space="preserve"> дәрілік заттар, медицинаға арналған жабдықтар мен бұйымдарды сатып алу кезінде туындаған құқықтық қарым-қатынасты реттейді. Аталған Шартқа енгізілетін кез</w:t>
      </w:r>
      <w:r>
        <w:rPr>
          <w:bCs/>
          <w:sz w:val="26"/>
          <w:szCs w:val="26"/>
          <w:lang w:val="kk-KZ"/>
        </w:rPr>
        <w:t xml:space="preserve"> </w:t>
      </w:r>
      <w:r w:rsidRPr="00F54641">
        <w:rPr>
          <w:bCs/>
          <w:sz w:val="26"/>
          <w:szCs w:val="26"/>
          <w:lang w:val="kk-KZ"/>
        </w:rPr>
        <w:t xml:space="preserve">келген өзгерістер мен толықтырулар Қазақстан Республикасының заңнамаларына, </w:t>
      </w:r>
      <w:r>
        <w:rPr>
          <w:sz w:val="28"/>
          <w:szCs w:val="28"/>
          <w:lang w:val="kk-KZ"/>
        </w:rPr>
        <w:t>Тапсырыс берушінің</w:t>
      </w:r>
      <w:r w:rsidRPr="00F54641">
        <w:rPr>
          <w:bCs/>
          <w:sz w:val="26"/>
          <w:szCs w:val="26"/>
          <w:lang w:val="kk-KZ"/>
        </w:rPr>
        <w:t xml:space="preserve"> тендерлік құжаттарына, </w:t>
      </w:r>
      <w:r>
        <w:rPr>
          <w:sz w:val="28"/>
          <w:szCs w:val="28"/>
          <w:lang w:val="kk-KZ"/>
        </w:rPr>
        <w:t xml:space="preserve">Өнім берушінің </w:t>
      </w:r>
      <w:r w:rsidRPr="00F54641">
        <w:rPr>
          <w:bCs/>
          <w:sz w:val="26"/>
          <w:szCs w:val="26"/>
          <w:lang w:val="kk-KZ"/>
        </w:rPr>
        <w:t>тендерлік тапсырыстарына және олардың тендердің қорытындысы бойынша хаттамаларына сәйкес болуы тиіс.</w:t>
      </w:r>
    </w:p>
    <w:p w:rsidR="00A775EE" w:rsidRPr="00F54641" w:rsidRDefault="00A775EE" w:rsidP="00A775EE">
      <w:pPr>
        <w:pStyle w:val="16"/>
        <w:spacing w:after="0" w:line="198" w:lineRule="atLeast"/>
        <w:ind w:firstLine="284"/>
        <w:rPr>
          <w:sz w:val="26"/>
          <w:szCs w:val="26"/>
          <w:lang w:val="kk-KZ"/>
        </w:rPr>
      </w:pPr>
    </w:p>
    <w:p w:rsidR="00A775EE" w:rsidRDefault="00A775EE" w:rsidP="00A775EE">
      <w:pPr>
        <w:pStyle w:val="16"/>
        <w:spacing w:after="0"/>
        <w:jc w:val="right"/>
        <w:rPr>
          <w:b/>
          <w:bCs/>
          <w:color w:val="000000"/>
          <w:sz w:val="22"/>
          <w:szCs w:val="22"/>
          <w:lang w:val="kk-KZ"/>
        </w:rPr>
      </w:pPr>
    </w:p>
    <w:p w:rsidR="00A775EE" w:rsidRPr="00023EA8" w:rsidRDefault="00A775EE" w:rsidP="00A775EE">
      <w:pPr>
        <w:pStyle w:val="af3"/>
        <w:jc w:val="right"/>
        <w:rPr>
          <w:rFonts w:ascii="Times New Roman" w:hAnsi="Times New Roman"/>
          <w:lang w:val="kk-KZ"/>
        </w:rPr>
      </w:pPr>
      <w:r w:rsidRPr="00023EA8">
        <w:rPr>
          <w:rFonts w:ascii="Times New Roman" w:hAnsi="Times New Roman"/>
        </w:rPr>
        <w:t>«___» ___</w:t>
      </w:r>
      <w:r>
        <w:rPr>
          <w:rFonts w:ascii="Times New Roman" w:hAnsi="Times New Roman"/>
          <w:lang w:val="en-US"/>
        </w:rPr>
        <w:t>_____</w:t>
      </w:r>
      <w:r w:rsidRPr="00023EA8">
        <w:rPr>
          <w:rFonts w:ascii="Times New Roman" w:hAnsi="Times New Roman"/>
        </w:rPr>
        <w:t xml:space="preserve">жылғы </w:t>
      </w:r>
    </w:p>
    <w:p w:rsidR="00A775EE" w:rsidRPr="00023EA8" w:rsidRDefault="00A775EE" w:rsidP="00A775EE">
      <w:pPr>
        <w:pStyle w:val="af3"/>
        <w:jc w:val="right"/>
        <w:rPr>
          <w:rFonts w:ascii="Times New Roman" w:hAnsi="Times New Roman"/>
        </w:rPr>
      </w:pPr>
      <w:proofErr w:type="gramStart"/>
      <w:r w:rsidRPr="00023EA8">
        <w:rPr>
          <w:rFonts w:ascii="Times New Roman" w:hAnsi="Times New Roman"/>
        </w:rPr>
        <w:t>шарт</w:t>
      </w:r>
      <w:proofErr w:type="gramEnd"/>
      <w:r>
        <w:rPr>
          <w:rFonts w:ascii="Times New Roman" w:hAnsi="Times New Roman"/>
          <w:lang w:val="kk-KZ"/>
        </w:rPr>
        <w:t xml:space="preserve">қа </w:t>
      </w:r>
      <w:r w:rsidRPr="00023EA8">
        <w:rPr>
          <w:rFonts w:ascii="Times New Roman" w:hAnsi="Times New Roman"/>
        </w:rPr>
        <w:t xml:space="preserve"> № 1 қосымша </w:t>
      </w:r>
    </w:p>
    <w:p w:rsidR="00A775EE" w:rsidRPr="00023EA8" w:rsidRDefault="00A775EE" w:rsidP="00A775EE">
      <w:pPr>
        <w:pStyle w:val="af3"/>
        <w:jc w:val="right"/>
        <w:rPr>
          <w:rFonts w:ascii="Times New Roman" w:hAnsi="Times New Roman"/>
        </w:rPr>
      </w:pPr>
      <w:r w:rsidRPr="00023EA8">
        <w:rPr>
          <w:rFonts w:ascii="Times New Roman" w:hAnsi="Times New Roman"/>
        </w:rPr>
        <w:t xml:space="preserve"> </w:t>
      </w:r>
    </w:p>
    <w:p w:rsidR="00A775EE" w:rsidRPr="00A21DCB" w:rsidRDefault="00A775EE" w:rsidP="00A775EE">
      <w:pPr>
        <w:pStyle w:val="a1"/>
        <w:spacing w:after="0" w:line="240" w:lineRule="auto"/>
        <w:ind w:firstLine="5670"/>
        <w:jc w:val="right"/>
      </w:pPr>
    </w:p>
    <w:tbl>
      <w:tblPr>
        <w:tblW w:w="0" w:type="auto"/>
        <w:tblInd w:w="-1560" w:type="dxa"/>
        <w:tblCellMar>
          <w:left w:w="10" w:type="dxa"/>
          <w:right w:w="10" w:type="dxa"/>
        </w:tblCellMar>
        <w:tblLook w:val="0000"/>
      </w:tblPr>
      <w:tblGrid>
        <w:gridCol w:w="11470"/>
      </w:tblGrid>
      <w:tr w:rsidR="00A775EE" w:rsidRPr="00A21DCB" w:rsidTr="0004523B">
        <w:trPr>
          <w:cantSplit/>
          <w:trHeight w:val="315"/>
        </w:trPr>
        <w:tc>
          <w:tcPr>
            <w:tcW w:w="18220" w:type="dxa"/>
            <w:shd w:val="clear" w:color="auto" w:fill="auto"/>
            <w:tcMar>
              <w:top w:w="0" w:type="dxa"/>
              <w:left w:w="108" w:type="dxa"/>
              <w:bottom w:w="0" w:type="dxa"/>
              <w:right w:w="108" w:type="dxa"/>
            </w:tcMar>
            <w:vAlign w:val="bottom"/>
          </w:tcPr>
          <w:p w:rsidR="00A775EE" w:rsidRPr="00A21DCB" w:rsidRDefault="00A775EE" w:rsidP="0004523B">
            <w:pPr>
              <w:pStyle w:val="a1"/>
              <w:snapToGrid w:val="0"/>
              <w:spacing w:after="0" w:line="240" w:lineRule="auto"/>
              <w:jc w:val="center"/>
            </w:pPr>
            <w:r>
              <w:rPr>
                <w:b/>
                <w:bCs/>
                <w:lang w:val="kk-KZ"/>
              </w:rPr>
              <w:t xml:space="preserve">Сатып алынатын тауарлар тізімі </w:t>
            </w:r>
          </w:p>
        </w:tc>
      </w:tr>
      <w:tr w:rsidR="00A775EE" w:rsidRPr="00A21DCB" w:rsidTr="0004523B">
        <w:trPr>
          <w:cantSplit/>
          <w:trHeight w:val="315"/>
        </w:trPr>
        <w:tc>
          <w:tcPr>
            <w:tcW w:w="18220" w:type="dxa"/>
            <w:shd w:val="clear" w:color="auto" w:fill="auto"/>
            <w:tcMar>
              <w:top w:w="0" w:type="dxa"/>
              <w:left w:w="108" w:type="dxa"/>
              <w:bottom w:w="0" w:type="dxa"/>
              <w:right w:w="108" w:type="dxa"/>
            </w:tcMar>
            <w:vAlign w:val="bottom"/>
          </w:tcPr>
          <w:p w:rsidR="00A775EE" w:rsidRPr="00A21DCB" w:rsidRDefault="00A775EE" w:rsidP="0004523B">
            <w:pPr>
              <w:pStyle w:val="a1"/>
              <w:snapToGrid w:val="0"/>
              <w:spacing w:after="0" w:line="240" w:lineRule="auto"/>
              <w:jc w:val="center"/>
            </w:pPr>
          </w:p>
        </w:tc>
      </w:tr>
    </w:tbl>
    <w:p w:rsidR="00A775EE" w:rsidRPr="00A21DCB" w:rsidRDefault="00A775EE" w:rsidP="00A775EE">
      <w:pPr>
        <w:pStyle w:val="a1"/>
        <w:spacing w:after="0" w:line="240" w:lineRule="auto"/>
      </w:pPr>
      <w:r w:rsidRPr="00A21DCB">
        <w:rPr>
          <w:sz w:val="22"/>
          <w:szCs w:val="22"/>
        </w:rPr>
        <w:t> </w:t>
      </w:r>
    </w:p>
    <w:tbl>
      <w:tblPr>
        <w:tblW w:w="10682" w:type="dxa"/>
        <w:tblInd w:w="-719" w:type="dxa"/>
        <w:tblBorders>
          <w:top w:val="single" w:sz="8" w:space="0" w:color="000000"/>
          <w:left w:val="single" w:sz="8" w:space="0" w:color="000000"/>
        </w:tblBorders>
        <w:tblCellMar>
          <w:left w:w="10" w:type="dxa"/>
          <w:right w:w="10" w:type="dxa"/>
        </w:tblCellMar>
        <w:tblLook w:val="0000"/>
      </w:tblPr>
      <w:tblGrid>
        <w:gridCol w:w="877"/>
        <w:gridCol w:w="2430"/>
        <w:gridCol w:w="996"/>
        <w:gridCol w:w="1276"/>
        <w:gridCol w:w="1417"/>
        <w:gridCol w:w="3686"/>
      </w:tblGrid>
      <w:tr w:rsidR="00A775EE" w:rsidRPr="00A21DCB" w:rsidTr="0004523B">
        <w:trPr>
          <w:cantSplit/>
          <w:trHeight w:val="115"/>
        </w:trPr>
        <w:tc>
          <w:tcPr>
            <w:tcW w:w="877" w:type="dxa"/>
            <w:tcBorders>
              <w:top w:val="single" w:sz="8" w:space="0" w:color="000000"/>
              <w:left w:val="single" w:sz="8" w:space="0" w:color="000000"/>
            </w:tcBorders>
            <w:shd w:val="clear" w:color="auto" w:fill="auto"/>
          </w:tcPr>
          <w:p w:rsidR="00A775EE" w:rsidRPr="00A21DCB" w:rsidRDefault="00A775EE" w:rsidP="0004523B">
            <w:pPr>
              <w:pStyle w:val="a1"/>
              <w:snapToGrid w:val="0"/>
              <w:spacing w:after="0" w:line="240" w:lineRule="auto"/>
              <w:jc w:val="center"/>
            </w:pPr>
            <w:r w:rsidRPr="00A21DCB">
              <w:rPr>
                <w:b/>
                <w:bCs/>
                <w:sz w:val="18"/>
                <w:szCs w:val="18"/>
              </w:rPr>
              <w:t>№ лот</w:t>
            </w:r>
          </w:p>
        </w:tc>
        <w:tc>
          <w:tcPr>
            <w:tcW w:w="2430" w:type="dxa"/>
            <w:tcBorders>
              <w:top w:val="single" w:sz="8" w:space="0" w:color="000000"/>
              <w:left w:val="single" w:sz="8" w:space="0" w:color="000000"/>
            </w:tcBorders>
            <w:shd w:val="clear" w:color="auto" w:fill="auto"/>
          </w:tcPr>
          <w:p w:rsidR="00A775EE" w:rsidRPr="00FA2559" w:rsidRDefault="00A775EE" w:rsidP="0004523B">
            <w:pPr>
              <w:pStyle w:val="a1"/>
              <w:snapToGrid w:val="0"/>
              <w:spacing w:after="0" w:line="240" w:lineRule="auto"/>
              <w:jc w:val="center"/>
              <w:rPr>
                <w:lang w:val="kk-KZ"/>
              </w:rPr>
            </w:pPr>
            <w:r>
              <w:rPr>
                <w:b/>
                <w:bCs/>
                <w:sz w:val="18"/>
                <w:szCs w:val="18"/>
                <w:lang w:val="kk-KZ"/>
              </w:rPr>
              <w:t>Тауардың атауы</w:t>
            </w:r>
          </w:p>
        </w:tc>
        <w:tc>
          <w:tcPr>
            <w:tcW w:w="996" w:type="dxa"/>
            <w:tcBorders>
              <w:top w:val="single" w:sz="8" w:space="0" w:color="000000"/>
              <w:left w:val="single" w:sz="8" w:space="0" w:color="000000"/>
            </w:tcBorders>
            <w:shd w:val="clear" w:color="auto" w:fill="auto"/>
          </w:tcPr>
          <w:p w:rsidR="00A775EE" w:rsidRPr="00FA2559" w:rsidRDefault="00A775EE" w:rsidP="0004523B">
            <w:pPr>
              <w:pStyle w:val="a1"/>
              <w:snapToGrid w:val="0"/>
              <w:spacing w:after="0" w:line="240" w:lineRule="auto"/>
              <w:jc w:val="center"/>
              <w:rPr>
                <w:lang w:val="kk-KZ"/>
              </w:rPr>
            </w:pPr>
            <w:r>
              <w:rPr>
                <w:b/>
                <w:bCs/>
                <w:sz w:val="18"/>
                <w:szCs w:val="18"/>
                <w:lang w:val="kk-KZ"/>
              </w:rPr>
              <w:t xml:space="preserve">Өлш.бірл. </w:t>
            </w:r>
          </w:p>
        </w:tc>
        <w:tc>
          <w:tcPr>
            <w:tcW w:w="1276" w:type="dxa"/>
            <w:tcBorders>
              <w:top w:val="single" w:sz="8" w:space="0" w:color="000000"/>
              <w:left w:val="single" w:sz="8" w:space="0" w:color="000000"/>
            </w:tcBorders>
            <w:shd w:val="clear" w:color="auto" w:fill="auto"/>
            <w:tcMar>
              <w:top w:w="0" w:type="dxa"/>
              <w:left w:w="0" w:type="dxa"/>
              <w:bottom w:w="0" w:type="dxa"/>
              <w:right w:w="0" w:type="dxa"/>
            </w:tcMar>
          </w:tcPr>
          <w:p w:rsidR="00A775EE" w:rsidRPr="00FA2559" w:rsidRDefault="00A775EE" w:rsidP="0004523B">
            <w:pPr>
              <w:pStyle w:val="a1"/>
              <w:snapToGrid w:val="0"/>
              <w:spacing w:after="0" w:line="240" w:lineRule="auto"/>
              <w:jc w:val="center"/>
              <w:rPr>
                <w:lang w:val="kk-KZ"/>
              </w:rPr>
            </w:pPr>
            <w:r>
              <w:rPr>
                <w:b/>
                <w:bCs/>
                <w:sz w:val="18"/>
                <w:szCs w:val="18"/>
                <w:lang w:val="kk-KZ"/>
              </w:rPr>
              <w:t>Саны</w:t>
            </w:r>
          </w:p>
          <w:p w:rsidR="00A775EE" w:rsidRPr="00A21DCB" w:rsidRDefault="00A775EE" w:rsidP="0004523B">
            <w:pPr>
              <w:pStyle w:val="a1"/>
              <w:spacing w:after="0" w:line="240" w:lineRule="auto"/>
              <w:jc w:val="center"/>
            </w:pPr>
          </w:p>
        </w:tc>
        <w:tc>
          <w:tcPr>
            <w:tcW w:w="1417" w:type="dxa"/>
            <w:tcBorders>
              <w:top w:val="single" w:sz="8" w:space="0" w:color="000000"/>
              <w:left w:val="single" w:sz="8" w:space="0" w:color="000000"/>
            </w:tcBorders>
            <w:shd w:val="clear" w:color="auto" w:fill="auto"/>
            <w:tcMar>
              <w:top w:w="0" w:type="dxa"/>
              <w:left w:w="40" w:type="dxa"/>
              <w:bottom w:w="0" w:type="dxa"/>
              <w:right w:w="40" w:type="dxa"/>
            </w:tcMar>
          </w:tcPr>
          <w:p w:rsidR="00A775EE" w:rsidRPr="00FA2559" w:rsidRDefault="00A775EE" w:rsidP="0004523B">
            <w:pPr>
              <w:pStyle w:val="a1"/>
              <w:snapToGrid w:val="0"/>
              <w:spacing w:after="0" w:line="240" w:lineRule="auto"/>
              <w:jc w:val="center"/>
              <w:rPr>
                <w:lang w:val="kk-KZ"/>
              </w:rPr>
            </w:pPr>
            <w:r>
              <w:rPr>
                <w:b/>
                <w:bCs/>
                <w:sz w:val="18"/>
                <w:szCs w:val="18"/>
                <w:lang w:val="kk-KZ"/>
              </w:rPr>
              <w:t>Бағасы</w:t>
            </w:r>
          </w:p>
        </w:tc>
        <w:tc>
          <w:tcPr>
            <w:tcW w:w="3686" w:type="dxa"/>
            <w:tcBorders>
              <w:top w:val="single" w:sz="8" w:space="0" w:color="000000"/>
              <w:left w:val="single" w:sz="8" w:space="0" w:color="000000"/>
              <w:right w:val="single" w:sz="8" w:space="0" w:color="000000"/>
            </w:tcBorders>
            <w:shd w:val="clear" w:color="auto" w:fill="auto"/>
            <w:tcMar>
              <w:left w:w="40" w:type="dxa"/>
              <w:right w:w="40" w:type="dxa"/>
            </w:tcMar>
          </w:tcPr>
          <w:p w:rsidR="00A775EE" w:rsidRPr="00FA2559" w:rsidRDefault="00A775EE" w:rsidP="0004523B">
            <w:pPr>
              <w:pStyle w:val="a1"/>
              <w:snapToGrid w:val="0"/>
              <w:spacing w:after="0" w:line="240" w:lineRule="auto"/>
              <w:jc w:val="center"/>
              <w:rPr>
                <w:lang w:val="kk-KZ"/>
              </w:rPr>
            </w:pPr>
            <w:r>
              <w:rPr>
                <w:b/>
                <w:bCs/>
                <w:sz w:val="18"/>
                <w:szCs w:val="18"/>
                <w:lang w:val="kk-KZ"/>
              </w:rPr>
              <w:t>Сомасы</w:t>
            </w:r>
          </w:p>
        </w:tc>
      </w:tr>
      <w:tr w:rsidR="00A775EE" w:rsidRPr="00A21DCB" w:rsidTr="0004523B">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A775EE" w:rsidRPr="00A21DCB" w:rsidRDefault="00A775EE" w:rsidP="0004523B">
            <w:pPr>
              <w:pStyle w:val="a1"/>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A775EE" w:rsidRPr="00A21DCB" w:rsidRDefault="00A775EE" w:rsidP="0004523B">
            <w:pPr>
              <w:pStyle w:val="a1"/>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A775EE" w:rsidRPr="00A21DCB" w:rsidRDefault="00A775EE" w:rsidP="0004523B">
            <w:pPr>
              <w:pStyle w:val="a1"/>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A775EE" w:rsidRPr="00A21DCB" w:rsidRDefault="00A775EE" w:rsidP="0004523B">
            <w:pPr>
              <w:pStyle w:val="a1"/>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A775EE" w:rsidRPr="00A21DCB" w:rsidRDefault="00A775EE" w:rsidP="0004523B">
            <w:pPr>
              <w:pStyle w:val="a1"/>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A775EE" w:rsidRPr="00A21DCB" w:rsidRDefault="00A775EE" w:rsidP="0004523B">
            <w:pPr>
              <w:pStyle w:val="a1"/>
              <w:snapToGrid w:val="0"/>
              <w:spacing w:after="0" w:line="240" w:lineRule="auto"/>
              <w:jc w:val="center"/>
            </w:pPr>
          </w:p>
        </w:tc>
      </w:tr>
      <w:tr w:rsidR="00A775EE" w:rsidRPr="00A21DCB" w:rsidTr="0004523B">
        <w:trPr>
          <w:cantSplit/>
          <w:trHeight w:val="1377"/>
        </w:trPr>
        <w:tc>
          <w:tcPr>
            <w:tcW w:w="877" w:type="dxa"/>
            <w:tcBorders>
              <w:top w:val="single" w:sz="4" w:space="0" w:color="000000"/>
              <w:left w:val="single" w:sz="4" w:space="0" w:color="000000"/>
              <w:bottom w:val="single" w:sz="4" w:space="0" w:color="000000"/>
            </w:tcBorders>
            <w:shd w:val="clear" w:color="auto" w:fill="auto"/>
            <w:vAlign w:val="center"/>
          </w:tcPr>
          <w:p w:rsidR="00A775EE" w:rsidRPr="00A21DCB" w:rsidRDefault="00A775EE" w:rsidP="0004523B">
            <w:pPr>
              <w:pStyle w:val="a1"/>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A775EE" w:rsidRPr="00A21DCB" w:rsidRDefault="00A775EE" w:rsidP="0004523B">
            <w:pPr>
              <w:pStyle w:val="a1"/>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A775EE" w:rsidRPr="00A21DCB" w:rsidRDefault="00A775EE" w:rsidP="0004523B">
            <w:pPr>
              <w:pStyle w:val="a1"/>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A775EE" w:rsidRPr="00A21DCB" w:rsidRDefault="00A775EE" w:rsidP="0004523B">
            <w:pPr>
              <w:pStyle w:val="a1"/>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A775EE" w:rsidRPr="00A21DCB" w:rsidRDefault="00A775EE" w:rsidP="0004523B">
            <w:pPr>
              <w:pStyle w:val="a1"/>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A775EE" w:rsidRPr="00A21DCB" w:rsidRDefault="00A775EE" w:rsidP="0004523B">
            <w:pPr>
              <w:pStyle w:val="a1"/>
              <w:snapToGrid w:val="0"/>
              <w:spacing w:after="0" w:line="240" w:lineRule="auto"/>
              <w:jc w:val="center"/>
            </w:pPr>
          </w:p>
        </w:tc>
      </w:tr>
      <w:tr w:rsidR="00A775EE" w:rsidRPr="00A21DCB" w:rsidTr="0004523B">
        <w:trPr>
          <w:cantSplit/>
          <w:trHeight w:val="986"/>
        </w:trPr>
        <w:tc>
          <w:tcPr>
            <w:tcW w:w="877" w:type="dxa"/>
            <w:tcBorders>
              <w:top w:val="single" w:sz="4" w:space="0" w:color="000000"/>
              <w:left w:val="single" w:sz="4" w:space="0" w:color="000000"/>
              <w:bottom w:val="single" w:sz="4" w:space="0" w:color="000000"/>
            </w:tcBorders>
            <w:shd w:val="clear" w:color="auto" w:fill="auto"/>
            <w:vAlign w:val="center"/>
          </w:tcPr>
          <w:p w:rsidR="00A775EE" w:rsidRPr="00A21DCB" w:rsidRDefault="00A775EE" w:rsidP="0004523B">
            <w:pPr>
              <w:pStyle w:val="a1"/>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A775EE" w:rsidRPr="00A21DCB" w:rsidRDefault="00A775EE" w:rsidP="0004523B">
            <w:pPr>
              <w:pStyle w:val="a1"/>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A775EE" w:rsidRPr="00A21DCB" w:rsidRDefault="00A775EE" w:rsidP="0004523B">
            <w:pPr>
              <w:pStyle w:val="a1"/>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A775EE" w:rsidRPr="00A21DCB" w:rsidRDefault="00A775EE" w:rsidP="0004523B">
            <w:pPr>
              <w:pStyle w:val="a1"/>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A775EE" w:rsidRPr="00A21DCB" w:rsidRDefault="00A775EE" w:rsidP="0004523B">
            <w:pPr>
              <w:pStyle w:val="a1"/>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A775EE" w:rsidRPr="00A21DCB" w:rsidRDefault="00A775EE" w:rsidP="0004523B">
            <w:pPr>
              <w:pStyle w:val="a1"/>
              <w:snapToGrid w:val="0"/>
              <w:spacing w:after="0" w:line="240" w:lineRule="auto"/>
              <w:jc w:val="center"/>
            </w:pPr>
          </w:p>
        </w:tc>
      </w:tr>
      <w:tr w:rsidR="00A775EE" w:rsidRPr="00A21DCB" w:rsidTr="0004523B">
        <w:trPr>
          <w:cantSplit/>
          <w:trHeight w:val="985"/>
        </w:trPr>
        <w:tc>
          <w:tcPr>
            <w:tcW w:w="877" w:type="dxa"/>
            <w:tcBorders>
              <w:top w:val="single" w:sz="4" w:space="0" w:color="000000"/>
              <w:left w:val="single" w:sz="4" w:space="0" w:color="000000"/>
              <w:bottom w:val="single" w:sz="4" w:space="0" w:color="000000"/>
            </w:tcBorders>
            <w:shd w:val="clear" w:color="auto" w:fill="auto"/>
          </w:tcPr>
          <w:p w:rsidR="00A775EE" w:rsidRPr="00A21DCB" w:rsidRDefault="00A775EE" w:rsidP="0004523B">
            <w:pPr>
              <w:pStyle w:val="a1"/>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A775EE" w:rsidRPr="00A21DCB" w:rsidRDefault="00A775EE" w:rsidP="0004523B">
            <w:pPr>
              <w:pStyle w:val="a1"/>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A775EE" w:rsidRPr="00A21DCB" w:rsidRDefault="00A775EE" w:rsidP="0004523B">
            <w:pPr>
              <w:pStyle w:val="a1"/>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A775EE" w:rsidRPr="00A21DCB" w:rsidRDefault="00A775EE" w:rsidP="0004523B">
            <w:pPr>
              <w:pStyle w:val="a1"/>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A775EE" w:rsidRPr="00A21DCB" w:rsidRDefault="00A775EE" w:rsidP="0004523B">
            <w:pPr>
              <w:pStyle w:val="a1"/>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A775EE" w:rsidRPr="00A21DCB" w:rsidRDefault="00A775EE" w:rsidP="0004523B">
            <w:pPr>
              <w:pStyle w:val="a1"/>
              <w:snapToGrid w:val="0"/>
              <w:spacing w:after="0" w:line="240" w:lineRule="auto"/>
              <w:jc w:val="center"/>
            </w:pPr>
          </w:p>
        </w:tc>
      </w:tr>
      <w:tr w:rsidR="00A775EE" w:rsidRPr="00A21DCB" w:rsidTr="0004523B">
        <w:trPr>
          <w:cantSplit/>
          <w:trHeight w:val="858"/>
        </w:trPr>
        <w:tc>
          <w:tcPr>
            <w:tcW w:w="877" w:type="dxa"/>
            <w:tcBorders>
              <w:top w:val="single" w:sz="4" w:space="0" w:color="000000"/>
              <w:left w:val="single" w:sz="4" w:space="0" w:color="000000"/>
              <w:bottom w:val="single" w:sz="4" w:space="0" w:color="000000"/>
            </w:tcBorders>
            <w:shd w:val="clear" w:color="auto" w:fill="auto"/>
          </w:tcPr>
          <w:p w:rsidR="00A775EE" w:rsidRPr="00A21DCB" w:rsidRDefault="00A775EE" w:rsidP="0004523B">
            <w:pPr>
              <w:pStyle w:val="a1"/>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A775EE" w:rsidRPr="00A21DCB" w:rsidRDefault="00A775EE" w:rsidP="0004523B">
            <w:pPr>
              <w:pStyle w:val="a1"/>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A775EE" w:rsidRPr="00A21DCB" w:rsidRDefault="00A775EE" w:rsidP="0004523B">
            <w:pPr>
              <w:pStyle w:val="a1"/>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A775EE" w:rsidRPr="00A21DCB" w:rsidRDefault="00A775EE" w:rsidP="0004523B">
            <w:pPr>
              <w:pStyle w:val="a1"/>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A775EE" w:rsidRPr="00A21DCB" w:rsidRDefault="00A775EE" w:rsidP="0004523B">
            <w:pPr>
              <w:pStyle w:val="a1"/>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A775EE" w:rsidRPr="00A21DCB" w:rsidRDefault="00A775EE" w:rsidP="0004523B">
            <w:pPr>
              <w:pStyle w:val="a1"/>
              <w:snapToGrid w:val="0"/>
              <w:spacing w:after="0" w:line="240" w:lineRule="auto"/>
              <w:jc w:val="center"/>
            </w:pPr>
          </w:p>
        </w:tc>
      </w:tr>
      <w:tr w:rsidR="00A775EE" w:rsidRPr="00A21DCB" w:rsidTr="0004523B">
        <w:trPr>
          <w:cantSplit/>
          <w:trHeight w:val="970"/>
        </w:trPr>
        <w:tc>
          <w:tcPr>
            <w:tcW w:w="877" w:type="dxa"/>
            <w:tcBorders>
              <w:top w:val="single" w:sz="4" w:space="0" w:color="000000"/>
              <w:left w:val="single" w:sz="4" w:space="0" w:color="000000"/>
              <w:bottom w:val="single" w:sz="4" w:space="0" w:color="000000"/>
            </w:tcBorders>
            <w:shd w:val="clear" w:color="auto" w:fill="auto"/>
          </w:tcPr>
          <w:p w:rsidR="00A775EE" w:rsidRPr="00A21DCB" w:rsidRDefault="00A775EE" w:rsidP="0004523B">
            <w:pPr>
              <w:pStyle w:val="a1"/>
              <w:snapToGrid w:val="0"/>
              <w:spacing w:after="0" w:line="240" w:lineRule="auto"/>
              <w:jc w:val="center"/>
            </w:pPr>
          </w:p>
        </w:tc>
        <w:tc>
          <w:tcPr>
            <w:tcW w:w="2430" w:type="dxa"/>
            <w:tcBorders>
              <w:top w:val="single" w:sz="4" w:space="0" w:color="000000"/>
              <w:left w:val="single" w:sz="8" w:space="0" w:color="000000"/>
              <w:bottom w:val="single" w:sz="4" w:space="0" w:color="000000"/>
            </w:tcBorders>
            <w:shd w:val="clear" w:color="auto" w:fill="auto"/>
            <w:vAlign w:val="center"/>
          </w:tcPr>
          <w:p w:rsidR="00A775EE" w:rsidRPr="00A21DCB" w:rsidRDefault="00A775EE" w:rsidP="0004523B">
            <w:pPr>
              <w:pStyle w:val="a1"/>
              <w:snapToGrid w:val="0"/>
              <w:spacing w:after="0" w:line="240" w:lineRule="auto"/>
              <w:jc w:val="center"/>
            </w:pPr>
          </w:p>
        </w:tc>
        <w:tc>
          <w:tcPr>
            <w:tcW w:w="996" w:type="dxa"/>
            <w:tcBorders>
              <w:top w:val="single" w:sz="4" w:space="0" w:color="000000"/>
              <w:left w:val="single" w:sz="8" w:space="0" w:color="000000"/>
              <w:bottom w:val="single" w:sz="4" w:space="0" w:color="000000"/>
            </w:tcBorders>
            <w:shd w:val="clear" w:color="auto" w:fill="auto"/>
            <w:vAlign w:val="center"/>
          </w:tcPr>
          <w:p w:rsidR="00A775EE" w:rsidRPr="00A21DCB" w:rsidRDefault="00A775EE" w:rsidP="0004523B">
            <w:pPr>
              <w:pStyle w:val="a1"/>
              <w:snapToGrid w:val="0"/>
              <w:spacing w:after="0" w:line="240" w:lineRule="auto"/>
              <w:jc w:val="center"/>
            </w:pPr>
          </w:p>
        </w:tc>
        <w:tc>
          <w:tcPr>
            <w:tcW w:w="1276" w:type="dxa"/>
            <w:tcBorders>
              <w:top w:val="single" w:sz="4" w:space="0" w:color="000000"/>
              <w:left w:val="single" w:sz="8" w:space="0" w:color="000000"/>
              <w:bottom w:val="single" w:sz="4" w:space="0" w:color="000000"/>
            </w:tcBorders>
            <w:shd w:val="clear" w:color="auto" w:fill="auto"/>
            <w:tcMar>
              <w:top w:w="0" w:type="dxa"/>
              <w:left w:w="0" w:type="dxa"/>
              <w:bottom w:w="0" w:type="dxa"/>
              <w:right w:w="0" w:type="dxa"/>
            </w:tcMar>
            <w:vAlign w:val="center"/>
          </w:tcPr>
          <w:p w:rsidR="00A775EE" w:rsidRPr="00A21DCB" w:rsidRDefault="00A775EE" w:rsidP="0004523B">
            <w:pPr>
              <w:pStyle w:val="a1"/>
              <w:snapToGrid w:val="0"/>
              <w:spacing w:after="0" w:line="240" w:lineRule="auto"/>
              <w:jc w:val="center"/>
            </w:pPr>
          </w:p>
        </w:tc>
        <w:tc>
          <w:tcPr>
            <w:tcW w:w="1417" w:type="dxa"/>
            <w:tcBorders>
              <w:top w:val="single" w:sz="4" w:space="0" w:color="000000"/>
              <w:left w:val="single" w:sz="8" w:space="0" w:color="000000"/>
              <w:bottom w:val="single" w:sz="4" w:space="0" w:color="000000"/>
            </w:tcBorders>
            <w:shd w:val="clear" w:color="auto" w:fill="auto"/>
            <w:tcMar>
              <w:top w:w="0" w:type="dxa"/>
              <w:left w:w="40" w:type="dxa"/>
              <w:bottom w:w="0" w:type="dxa"/>
              <w:right w:w="40" w:type="dxa"/>
            </w:tcMar>
            <w:vAlign w:val="center"/>
          </w:tcPr>
          <w:p w:rsidR="00A775EE" w:rsidRPr="00A21DCB" w:rsidRDefault="00A775EE" w:rsidP="0004523B">
            <w:pPr>
              <w:pStyle w:val="a1"/>
              <w:snapToGrid w:val="0"/>
              <w:spacing w:after="0" w:line="240" w:lineRule="auto"/>
              <w:jc w:val="center"/>
            </w:pPr>
          </w:p>
        </w:tc>
        <w:tc>
          <w:tcPr>
            <w:tcW w:w="3686" w:type="dxa"/>
            <w:tcBorders>
              <w:top w:val="single" w:sz="4" w:space="0" w:color="000000"/>
              <w:left w:val="single" w:sz="8" w:space="0" w:color="000000"/>
              <w:bottom w:val="single" w:sz="4" w:space="0" w:color="000000"/>
              <w:right w:val="single" w:sz="4" w:space="0" w:color="000000"/>
            </w:tcBorders>
            <w:shd w:val="clear" w:color="auto" w:fill="auto"/>
            <w:tcMar>
              <w:left w:w="40" w:type="dxa"/>
              <w:right w:w="40" w:type="dxa"/>
            </w:tcMar>
            <w:vAlign w:val="center"/>
          </w:tcPr>
          <w:p w:rsidR="00A775EE" w:rsidRPr="00A21DCB" w:rsidRDefault="00A775EE" w:rsidP="0004523B">
            <w:pPr>
              <w:pStyle w:val="a1"/>
              <w:snapToGrid w:val="0"/>
              <w:spacing w:after="0" w:line="240" w:lineRule="auto"/>
              <w:jc w:val="center"/>
            </w:pPr>
          </w:p>
        </w:tc>
      </w:tr>
    </w:tbl>
    <w:p w:rsidR="00A775EE" w:rsidRPr="00A21DCB" w:rsidRDefault="00A775EE" w:rsidP="00A775EE">
      <w:pPr>
        <w:pStyle w:val="a1"/>
        <w:spacing w:after="0" w:line="240" w:lineRule="auto"/>
        <w:ind w:firstLine="851"/>
      </w:pPr>
      <w:r w:rsidRPr="00A21DCB">
        <w:rPr>
          <w:b/>
        </w:rPr>
        <w:t xml:space="preserve">                                                                                                    </w:t>
      </w:r>
      <w:r>
        <w:rPr>
          <w:b/>
          <w:lang w:val="kk-KZ"/>
        </w:rPr>
        <w:t>Жиыны</w:t>
      </w:r>
      <w:r w:rsidRPr="00A21DCB">
        <w:rPr>
          <w:b/>
        </w:rPr>
        <w:t xml:space="preserve">       </w:t>
      </w:r>
      <w:r w:rsidRPr="00A21DCB">
        <w:rPr>
          <w:b/>
        </w:rPr>
        <w:tab/>
      </w:r>
      <w:r w:rsidRPr="00A21DCB">
        <w:rPr>
          <w:b/>
        </w:rPr>
        <w:tab/>
      </w:r>
      <w:r w:rsidRPr="00A21DCB">
        <w:rPr>
          <w:b/>
        </w:rPr>
        <w:tab/>
      </w:r>
    </w:p>
    <w:p w:rsidR="00A775EE" w:rsidRPr="00A21DCB" w:rsidRDefault="00A775EE" w:rsidP="00A775EE">
      <w:pPr>
        <w:pStyle w:val="a1"/>
        <w:spacing w:after="0" w:line="240" w:lineRule="auto"/>
      </w:pPr>
    </w:p>
    <w:p w:rsidR="00A775EE" w:rsidRPr="00A21DCB" w:rsidRDefault="00A775EE" w:rsidP="00A775EE">
      <w:pPr>
        <w:pStyle w:val="a1"/>
        <w:spacing w:after="0" w:line="240" w:lineRule="auto"/>
        <w:ind w:firstLine="851"/>
      </w:pPr>
    </w:p>
    <w:p w:rsidR="00A775EE" w:rsidRPr="00A21DCB" w:rsidRDefault="00A775EE" w:rsidP="00A775EE">
      <w:pPr>
        <w:pStyle w:val="a1"/>
        <w:spacing w:after="0" w:line="240" w:lineRule="auto"/>
        <w:ind w:firstLine="851"/>
      </w:pPr>
    </w:p>
    <w:p w:rsidR="00A775EE" w:rsidRPr="00A21DCB" w:rsidRDefault="00A775EE" w:rsidP="00A775EE">
      <w:pPr>
        <w:pStyle w:val="a1"/>
        <w:spacing w:after="0" w:line="240" w:lineRule="auto"/>
      </w:pPr>
      <w:r>
        <w:rPr>
          <w:b/>
          <w:sz w:val="28"/>
          <w:szCs w:val="28"/>
          <w:lang w:val="kk-KZ"/>
        </w:rPr>
        <w:t>Тапсырыс беруші</w:t>
      </w:r>
      <w:r w:rsidRPr="00A21DCB">
        <w:rPr>
          <w:b/>
          <w:sz w:val="28"/>
          <w:szCs w:val="28"/>
        </w:rPr>
        <w:t xml:space="preserve"> </w:t>
      </w:r>
      <w:r w:rsidRPr="00A21DCB">
        <w:rPr>
          <w:b/>
          <w:sz w:val="28"/>
          <w:szCs w:val="28"/>
        </w:rPr>
        <w:tab/>
      </w:r>
      <w:r w:rsidRPr="00A21DCB">
        <w:rPr>
          <w:b/>
          <w:sz w:val="28"/>
          <w:szCs w:val="28"/>
        </w:rPr>
        <w:tab/>
      </w:r>
      <w:r w:rsidRPr="00A21DCB">
        <w:rPr>
          <w:b/>
          <w:sz w:val="28"/>
          <w:szCs w:val="28"/>
        </w:rPr>
        <w:tab/>
      </w:r>
      <w:r w:rsidRPr="00A21DCB">
        <w:rPr>
          <w:b/>
          <w:sz w:val="28"/>
          <w:szCs w:val="28"/>
        </w:rPr>
        <w:tab/>
      </w:r>
      <w:r w:rsidRPr="00A21DCB">
        <w:rPr>
          <w:b/>
          <w:sz w:val="28"/>
          <w:szCs w:val="28"/>
        </w:rPr>
        <w:tab/>
      </w:r>
      <w:r w:rsidRPr="00A21DCB">
        <w:rPr>
          <w:b/>
          <w:sz w:val="28"/>
          <w:szCs w:val="28"/>
        </w:rPr>
        <w:tab/>
      </w:r>
      <w:r w:rsidRPr="00A21DCB">
        <w:rPr>
          <w:b/>
          <w:sz w:val="28"/>
          <w:szCs w:val="28"/>
        </w:rPr>
        <w:tab/>
      </w:r>
      <w:r>
        <w:rPr>
          <w:b/>
          <w:sz w:val="28"/>
          <w:szCs w:val="28"/>
          <w:lang w:val="kk-KZ"/>
        </w:rPr>
        <w:t>Өнім беруші</w:t>
      </w:r>
      <w:r w:rsidRPr="00A21DCB">
        <w:rPr>
          <w:b/>
          <w:sz w:val="28"/>
          <w:szCs w:val="28"/>
        </w:rPr>
        <w:t xml:space="preserve"> </w:t>
      </w:r>
    </w:p>
    <w:p w:rsidR="00A775EE" w:rsidRPr="00A21DCB" w:rsidRDefault="00A775EE" w:rsidP="00A775EE">
      <w:pPr>
        <w:pStyle w:val="a1"/>
        <w:spacing w:after="0" w:line="240" w:lineRule="auto"/>
        <w:jc w:val="both"/>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023EA8" w:rsidRDefault="00A775EE" w:rsidP="00A775EE">
      <w:pPr>
        <w:pStyle w:val="af3"/>
        <w:jc w:val="right"/>
        <w:rPr>
          <w:rFonts w:ascii="Times New Roman" w:hAnsi="Times New Roman"/>
          <w:lang w:val="kk-KZ"/>
        </w:rPr>
      </w:pPr>
      <w:r w:rsidRPr="00023EA8">
        <w:rPr>
          <w:rFonts w:ascii="Times New Roman" w:hAnsi="Times New Roman"/>
        </w:rPr>
        <w:t>«___» ___</w:t>
      </w:r>
      <w:r>
        <w:rPr>
          <w:rFonts w:ascii="Times New Roman" w:hAnsi="Times New Roman"/>
          <w:lang w:val="en-US"/>
        </w:rPr>
        <w:t>_____</w:t>
      </w:r>
      <w:r w:rsidRPr="00023EA8">
        <w:rPr>
          <w:rFonts w:ascii="Times New Roman" w:hAnsi="Times New Roman"/>
        </w:rPr>
        <w:t xml:space="preserve"> жылғы </w:t>
      </w:r>
    </w:p>
    <w:p w:rsidR="00A775EE" w:rsidRPr="00023EA8" w:rsidRDefault="00A775EE" w:rsidP="00A775EE">
      <w:pPr>
        <w:pStyle w:val="af3"/>
        <w:jc w:val="right"/>
        <w:rPr>
          <w:rFonts w:ascii="Times New Roman" w:hAnsi="Times New Roman"/>
        </w:rPr>
      </w:pPr>
      <w:proofErr w:type="gramStart"/>
      <w:r w:rsidRPr="00023EA8">
        <w:rPr>
          <w:rFonts w:ascii="Times New Roman" w:hAnsi="Times New Roman"/>
        </w:rPr>
        <w:t>шарт</w:t>
      </w:r>
      <w:proofErr w:type="gramEnd"/>
      <w:r>
        <w:rPr>
          <w:rFonts w:ascii="Times New Roman" w:hAnsi="Times New Roman"/>
          <w:lang w:val="kk-KZ"/>
        </w:rPr>
        <w:t xml:space="preserve">қа </w:t>
      </w:r>
      <w:r w:rsidRPr="00023EA8">
        <w:rPr>
          <w:rFonts w:ascii="Times New Roman" w:hAnsi="Times New Roman"/>
        </w:rPr>
        <w:t xml:space="preserve"> № </w:t>
      </w:r>
      <w:r>
        <w:rPr>
          <w:rFonts w:ascii="Times New Roman" w:hAnsi="Times New Roman"/>
          <w:lang w:val="kk-KZ"/>
        </w:rPr>
        <w:t>2</w:t>
      </w:r>
      <w:r w:rsidRPr="00023EA8">
        <w:rPr>
          <w:rFonts w:ascii="Times New Roman" w:hAnsi="Times New Roman"/>
        </w:rPr>
        <w:t xml:space="preserve"> қосымша </w:t>
      </w:r>
    </w:p>
    <w:p w:rsidR="00A775EE" w:rsidRPr="00A21DCB" w:rsidRDefault="00A775EE" w:rsidP="00A775EE">
      <w:pPr>
        <w:pStyle w:val="a1"/>
        <w:tabs>
          <w:tab w:val="left" w:pos="2980"/>
        </w:tabs>
        <w:spacing w:after="0" w:line="240" w:lineRule="auto"/>
        <w:jc w:val="right"/>
      </w:pPr>
    </w:p>
    <w:p w:rsidR="00A775EE" w:rsidRPr="00A21DCB" w:rsidRDefault="00A775EE" w:rsidP="00A775EE">
      <w:pPr>
        <w:pStyle w:val="a1"/>
        <w:tabs>
          <w:tab w:val="left" w:pos="2980"/>
        </w:tabs>
        <w:spacing w:after="0" w:line="240" w:lineRule="auto"/>
        <w:jc w:val="center"/>
      </w:pPr>
      <w:r w:rsidRPr="00A21DCB">
        <w:rPr>
          <w:b/>
        </w:rPr>
        <w:t>Техни</w:t>
      </w:r>
      <w:r>
        <w:rPr>
          <w:b/>
          <w:lang w:val="kk-KZ"/>
        </w:rPr>
        <w:t xml:space="preserve">калық </w:t>
      </w:r>
      <w:r>
        <w:rPr>
          <w:b/>
          <w:lang w:val="en-US"/>
        </w:rPr>
        <w:t xml:space="preserve"> </w:t>
      </w:r>
      <w:r w:rsidRPr="00A21DCB">
        <w:rPr>
          <w:b/>
        </w:rPr>
        <w:t xml:space="preserve"> спецификация </w:t>
      </w:r>
    </w:p>
    <w:p w:rsidR="00A775EE" w:rsidRPr="00A21DCB" w:rsidRDefault="00A775EE" w:rsidP="00A775EE">
      <w:pPr>
        <w:pStyle w:val="a1"/>
        <w:tabs>
          <w:tab w:val="left" w:pos="2980"/>
        </w:tabs>
        <w:spacing w:after="0" w:line="240" w:lineRule="auto"/>
        <w:jc w:val="right"/>
      </w:pPr>
    </w:p>
    <w:p w:rsidR="00A775EE" w:rsidRPr="00A21DCB" w:rsidRDefault="00A775EE" w:rsidP="00A775EE">
      <w:pPr>
        <w:pStyle w:val="a1"/>
        <w:tabs>
          <w:tab w:val="left" w:pos="2980"/>
        </w:tabs>
        <w:spacing w:after="0" w:line="240" w:lineRule="auto"/>
        <w:jc w:val="right"/>
      </w:pPr>
      <w:r w:rsidRPr="00A21DCB">
        <w:tab/>
      </w:r>
    </w:p>
    <w:tbl>
      <w:tblPr>
        <w:tblW w:w="0" w:type="auto"/>
        <w:tblInd w:w="98" w:type="dxa"/>
        <w:tblBorders>
          <w:top w:val="single" w:sz="4" w:space="0" w:color="000000"/>
          <w:left w:val="single" w:sz="4" w:space="0" w:color="000000"/>
          <w:bottom w:val="single" w:sz="4" w:space="0" w:color="000000"/>
        </w:tblBorders>
        <w:tblCellMar>
          <w:left w:w="10" w:type="dxa"/>
          <w:right w:w="10" w:type="dxa"/>
        </w:tblCellMar>
        <w:tblLook w:val="0000"/>
      </w:tblPr>
      <w:tblGrid>
        <w:gridCol w:w="993"/>
        <w:gridCol w:w="2268"/>
        <w:gridCol w:w="6388"/>
      </w:tblGrid>
      <w:tr w:rsidR="00A775EE" w:rsidRPr="00A21DCB" w:rsidTr="0004523B">
        <w:trPr>
          <w:cantSplit/>
          <w:trHeight w:val="350"/>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pPr>
          </w:p>
          <w:p w:rsidR="00A775EE" w:rsidRPr="00A21DCB" w:rsidRDefault="00A775EE" w:rsidP="0004523B">
            <w:pPr>
              <w:pStyle w:val="a1"/>
              <w:spacing w:after="0" w:line="240" w:lineRule="auto"/>
            </w:pPr>
            <w:r w:rsidRPr="00A21DCB">
              <w:t>№</w:t>
            </w: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pacing w:after="0" w:line="240" w:lineRule="auto"/>
              <w:jc w:val="center"/>
            </w:pPr>
            <w:r>
              <w:rPr>
                <w:b/>
                <w:lang w:val="kk-KZ"/>
              </w:rPr>
              <w:t xml:space="preserve">Сатып алынатын тауарлар, жұмыстар мен қызметтер атауы </w:t>
            </w:r>
          </w:p>
          <w:p w:rsidR="00A775EE" w:rsidRPr="00A21DCB" w:rsidRDefault="00A775EE" w:rsidP="0004523B">
            <w:pPr>
              <w:pStyle w:val="a1"/>
              <w:spacing w:after="0" w:line="240" w:lineRule="auto"/>
              <w:jc w:val="center"/>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pacing w:after="0" w:line="240" w:lineRule="auto"/>
              <w:jc w:val="center"/>
            </w:pPr>
            <w:r>
              <w:rPr>
                <w:b/>
                <w:lang w:val="kk-KZ"/>
              </w:rPr>
              <w:t xml:space="preserve">Қысқаша сипаттамасы </w:t>
            </w:r>
          </w:p>
          <w:p w:rsidR="00A775EE" w:rsidRPr="00A21DCB" w:rsidRDefault="00A775EE" w:rsidP="0004523B">
            <w:pPr>
              <w:pStyle w:val="a1"/>
              <w:spacing w:after="0" w:line="240" w:lineRule="auto"/>
              <w:jc w:val="center"/>
            </w:pPr>
          </w:p>
        </w:tc>
      </w:tr>
      <w:tr w:rsidR="00A775EE" w:rsidRPr="00A21DCB" w:rsidTr="0004523B">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jc w:val="both"/>
            </w:pPr>
          </w:p>
        </w:tc>
      </w:tr>
      <w:tr w:rsidR="00A775EE" w:rsidRPr="00A21DCB" w:rsidTr="0004523B">
        <w:trPr>
          <w:cantSplit/>
          <w:trHeight w:val="1155"/>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ind w:left="-958" w:firstLine="958"/>
              <w:jc w:val="both"/>
            </w:pPr>
          </w:p>
        </w:tc>
      </w:tr>
      <w:tr w:rsidR="00A775EE" w:rsidRPr="00A21DCB" w:rsidTr="0004523B">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jc w:val="both"/>
            </w:pPr>
          </w:p>
        </w:tc>
      </w:tr>
      <w:tr w:rsidR="00A775EE" w:rsidRPr="00A21DCB" w:rsidTr="0004523B">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jc w:val="both"/>
            </w:pPr>
          </w:p>
        </w:tc>
      </w:tr>
      <w:tr w:rsidR="00A775EE" w:rsidRPr="00A21DCB" w:rsidTr="0004523B">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jc w:val="both"/>
            </w:pPr>
          </w:p>
        </w:tc>
      </w:tr>
      <w:tr w:rsidR="00A775EE" w:rsidRPr="00A21DCB" w:rsidTr="0004523B">
        <w:trPr>
          <w:cantSplit/>
        </w:trPr>
        <w:tc>
          <w:tcPr>
            <w:tcW w:w="993"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pPr>
          </w:p>
        </w:tc>
        <w:tc>
          <w:tcPr>
            <w:tcW w:w="2268" w:type="dxa"/>
            <w:tcBorders>
              <w:top w:val="single" w:sz="4" w:space="0" w:color="000000"/>
              <w:left w:val="single" w:sz="4" w:space="0" w:color="000000"/>
              <w:bottom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pPr>
          </w:p>
        </w:tc>
        <w:tc>
          <w:tcPr>
            <w:tcW w:w="6388" w:type="dxa"/>
            <w:tcBorders>
              <w:top w:val="single" w:sz="4" w:space="0" w:color="000000"/>
              <w:left w:val="single" w:sz="4" w:space="0" w:color="000000"/>
              <w:bottom w:val="single" w:sz="4" w:space="0" w:color="000000"/>
              <w:right w:val="single" w:sz="4" w:space="0" w:color="000000"/>
            </w:tcBorders>
            <w:shd w:val="clear" w:color="auto" w:fill="auto"/>
            <w:tcMar>
              <w:top w:w="0" w:type="dxa"/>
              <w:left w:w="108" w:type="dxa"/>
              <w:bottom w:w="0" w:type="dxa"/>
              <w:right w:w="108" w:type="dxa"/>
            </w:tcMar>
          </w:tcPr>
          <w:p w:rsidR="00A775EE" w:rsidRPr="00A21DCB" w:rsidRDefault="00A775EE" w:rsidP="0004523B">
            <w:pPr>
              <w:pStyle w:val="a1"/>
              <w:snapToGrid w:val="0"/>
              <w:spacing w:after="0" w:line="240" w:lineRule="auto"/>
              <w:jc w:val="both"/>
            </w:pPr>
          </w:p>
        </w:tc>
      </w:tr>
    </w:tbl>
    <w:p w:rsidR="00A775EE" w:rsidRPr="00A21DCB" w:rsidRDefault="00A775EE" w:rsidP="00A775EE">
      <w:pPr>
        <w:pStyle w:val="a1"/>
        <w:spacing w:after="0" w:line="240" w:lineRule="auto"/>
      </w:pPr>
    </w:p>
    <w:p w:rsidR="00A775EE" w:rsidRPr="00A21DCB" w:rsidRDefault="00A775EE" w:rsidP="00A775EE">
      <w:pPr>
        <w:pStyle w:val="a1"/>
        <w:spacing w:after="0" w:line="240" w:lineRule="auto"/>
      </w:pPr>
    </w:p>
    <w:p w:rsidR="00A775EE" w:rsidRPr="00A21DCB" w:rsidRDefault="00A775EE" w:rsidP="00A775EE">
      <w:pPr>
        <w:pStyle w:val="a1"/>
        <w:spacing w:after="0" w:line="240" w:lineRule="auto"/>
      </w:pPr>
    </w:p>
    <w:p w:rsidR="00A775EE" w:rsidRPr="00A21DCB" w:rsidRDefault="00A775EE" w:rsidP="00A775EE">
      <w:pPr>
        <w:pStyle w:val="a1"/>
        <w:spacing w:after="0" w:line="240" w:lineRule="auto"/>
        <w:jc w:val="right"/>
      </w:pPr>
      <w:r>
        <w:rPr>
          <w:b/>
          <w:sz w:val="28"/>
          <w:szCs w:val="28"/>
          <w:lang w:val="kk-KZ"/>
        </w:rPr>
        <w:t>Тапсырыс беруші</w:t>
      </w:r>
      <w:r w:rsidRPr="00A21DCB">
        <w:rPr>
          <w:b/>
          <w:sz w:val="28"/>
          <w:szCs w:val="28"/>
        </w:rPr>
        <w:t xml:space="preserve"> </w:t>
      </w:r>
      <w:r w:rsidRPr="00A21DCB">
        <w:rPr>
          <w:b/>
          <w:sz w:val="28"/>
          <w:szCs w:val="28"/>
        </w:rPr>
        <w:tab/>
      </w:r>
      <w:r w:rsidRPr="00A21DCB">
        <w:rPr>
          <w:b/>
          <w:sz w:val="28"/>
          <w:szCs w:val="28"/>
        </w:rPr>
        <w:tab/>
      </w:r>
      <w:r w:rsidRPr="00A21DCB">
        <w:rPr>
          <w:b/>
          <w:sz w:val="28"/>
          <w:szCs w:val="28"/>
        </w:rPr>
        <w:tab/>
      </w:r>
      <w:r w:rsidRPr="00A21DCB">
        <w:rPr>
          <w:b/>
          <w:sz w:val="28"/>
          <w:szCs w:val="28"/>
        </w:rPr>
        <w:tab/>
      </w:r>
      <w:r w:rsidRPr="00A21DCB">
        <w:rPr>
          <w:b/>
          <w:sz w:val="28"/>
          <w:szCs w:val="28"/>
        </w:rPr>
        <w:tab/>
      </w:r>
      <w:r w:rsidRPr="00A21DCB">
        <w:rPr>
          <w:b/>
          <w:sz w:val="28"/>
          <w:szCs w:val="28"/>
        </w:rPr>
        <w:tab/>
      </w:r>
      <w:r w:rsidRPr="00A21DCB">
        <w:rPr>
          <w:b/>
          <w:sz w:val="28"/>
          <w:szCs w:val="28"/>
        </w:rPr>
        <w:tab/>
      </w:r>
      <w:r>
        <w:rPr>
          <w:b/>
          <w:sz w:val="28"/>
          <w:szCs w:val="28"/>
          <w:lang w:val="kk-KZ"/>
        </w:rPr>
        <w:t>Өнім беруші</w:t>
      </w: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A21DCB" w:rsidRDefault="00A775EE" w:rsidP="00A775EE">
      <w:pPr>
        <w:pStyle w:val="a1"/>
        <w:spacing w:after="0" w:line="240" w:lineRule="auto"/>
        <w:jc w:val="right"/>
        <w:rPr>
          <w:rStyle w:val="s0"/>
          <w:b/>
        </w:rPr>
      </w:pPr>
    </w:p>
    <w:p w:rsidR="00A775EE" w:rsidRPr="00E60C7D" w:rsidRDefault="00D51146" w:rsidP="00A775EE">
      <w:pPr>
        <w:pStyle w:val="a1"/>
        <w:spacing w:after="0" w:line="240" w:lineRule="auto"/>
        <w:jc w:val="right"/>
        <w:rPr>
          <w:b/>
          <w:sz w:val="22"/>
          <w:szCs w:val="22"/>
          <w:lang w:val="kk-KZ"/>
        </w:rPr>
      </w:pPr>
      <w:hyperlink>
        <w:r w:rsidR="00A775EE" w:rsidRPr="00E60C7D">
          <w:rPr>
            <w:rStyle w:val="-"/>
            <w:b/>
            <w:color w:val="auto"/>
            <w:u w:val="none"/>
            <w:lang w:val="kk-KZ"/>
          </w:rPr>
          <w:t>Т</w:t>
        </w:r>
        <w:r w:rsidR="00A775EE" w:rsidRPr="00E60C7D">
          <w:rPr>
            <w:rStyle w:val="-"/>
            <w:b/>
            <w:color w:val="auto"/>
            <w:u w:val="none"/>
          </w:rPr>
          <w:t>ендер</w:t>
        </w:r>
      </w:hyperlink>
      <w:r w:rsidR="00A775EE" w:rsidRPr="00E60C7D">
        <w:rPr>
          <w:b/>
          <w:lang w:val="kk-KZ"/>
        </w:rPr>
        <w:t>лік құжаттамаға</w:t>
      </w:r>
    </w:p>
    <w:p w:rsidR="00A775EE" w:rsidRPr="002E59F0" w:rsidRDefault="00A775EE" w:rsidP="00A775EE">
      <w:pPr>
        <w:pStyle w:val="a1"/>
        <w:spacing w:after="0" w:line="240" w:lineRule="auto"/>
        <w:jc w:val="right"/>
        <w:rPr>
          <w:lang w:val="kk-KZ"/>
        </w:rPr>
      </w:pPr>
      <w:r w:rsidRPr="00E60C7D">
        <w:rPr>
          <w:b/>
          <w:sz w:val="22"/>
          <w:szCs w:val="22"/>
          <w:lang w:val="kk-KZ"/>
        </w:rPr>
        <w:t>Қосымша</w:t>
      </w:r>
      <w:r>
        <w:rPr>
          <w:b/>
          <w:sz w:val="22"/>
          <w:szCs w:val="22"/>
          <w:lang w:val="kk-KZ"/>
        </w:rPr>
        <w:t>8</w:t>
      </w:r>
      <w:r w:rsidRPr="002E59F0">
        <w:rPr>
          <w:rStyle w:val="s0"/>
          <w:lang w:val="kk-KZ"/>
        </w:rPr>
        <w:t> </w:t>
      </w:r>
    </w:p>
    <w:p w:rsidR="00A775EE" w:rsidRPr="002E59F0" w:rsidRDefault="00A775EE" w:rsidP="00A775EE">
      <w:pPr>
        <w:pStyle w:val="a1"/>
        <w:spacing w:after="0" w:line="240" w:lineRule="auto"/>
        <w:jc w:val="right"/>
        <w:rPr>
          <w:lang w:val="kk-KZ"/>
        </w:rPr>
      </w:pPr>
      <w:r w:rsidRPr="002E59F0">
        <w:rPr>
          <w:rStyle w:val="s0"/>
          <w:lang w:val="kk-KZ"/>
        </w:rPr>
        <w:t> </w:t>
      </w:r>
    </w:p>
    <w:p w:rsidR="00A775EE" w:rsidRPr="002E59F0" w:rsidRDefault="00A775EE" w:rsidP="00A775EE">
      <w:pPr>
        <w:pStyle w:val="a1"/>
        <w:spacing w:after="0" w:line="240" w:lineRule="auto"/>
        <w:jc w:val="center"/>
        <w:rPr>
          <w:lang w:val="kk-KZ"/>
        </w:rPr>
      </w:pPr>
    </w:p>
    <w:p w:rsidR="00A775EE" w:rsidRPr="002E59F0" w:rsidRDefault="00A775EE" w:rsidP="00A775EE">
      <w:pPr>
        <w:pStyle w:val="a1"/>
        <w:spacing w:after="0" w:line="240" w:lineRule="auto"/>
        <w:jc w:val="center"/>
        <w:rPr>
          <w:lang w:val="kk-KZ"/>
        </w:rPr>
      </w:pPr>
    </w:p>
    <w:p w:rsidR="00A775EE" w:rsidRDefault="00A775EE" w:rsidP="00A775EE">
      <w:pPr>
        <w:pStyle w:val="3"/>
        <w:shd w:val="clear" w:color="auto" w:fill="FFFFFF"/>
        <w:spacing w:before="0" w:line="240" w:lineRule="auto"/>
        <w:ind w:firstLine="709"/>
        <w:jc w:val="center"/>
        <w:textAlignment w:val="baseline"/>
        <w:rPr>
          <w:rFonts w:ascii="Times New Roman" w:hAnsi="Times New Roman"/>
          <w:bCs w:val="0"/>
          <w:color w:val="auto"/>
          <w:sz w:val="28"/>
          <w:szCs w:val="28"/>
          <w:lang w:val="kk-KZ"/>
        </w:rPr>
      </w:pPr>
      <w:r>
        <w:rPr>
          <w:rFonts w:ascii="Times New Roman" w:hAnsi="Times New Roman"/>
          <w:bCs w:val="0"/>
          <w:color w:val="auto"/>
          <w:sz w:val="28"/>
          <w:szCs w:val="28"/>
          <w:lang w:val="kk-KZ"/>
        </w:rPr>
        <w:t xml:space="preserve">Әлеуетті өнім берушінің өтініміне </w:t>
      </w:r>
    </w:p>
    <w:p w:rsidR="00A775EE" w:rsidRPr="00A21DCB" w:rsidRDefault="00A775EE" w:rsidP="00A775EE">
      <w:pPr>
        <w:pStyle w:val="3"/>
        <w:shd w:val="clear" w:color="auto" w:fill="FFFFFF"/>
        <w:spacing w:before="0" w:line="240" w:lineRule="auto"/>
        <w:ind w:firstLine="709"/>
        <w:jc w:val="center"/>
        <w:textAlignment w:val="baseline"/>
        <w:rPr>
          <w:bCs w:val="0"/>
          <w:color w:val="auto"/>
          <w:sz w:val="28"/>
          <w:szCs w:val="28"/>
        </w:rPr>
      </w:pPr>
      <w:r>
        <w:rPr>
          <w:rFonts w:ascii="Times New Roman" w:hAnsi="Times New Roman"/>
          <w:bCs w:val="0"/>
          <w:color w:val="auto"/>
          <w:sz w:val="28"/>
          <w:szCs w:val="28"/>
          <w:lang w:val="kk-KZ"/>
        </w:rPr>
        <w:t xml:space="preserve">қоса берілетін тізімдемесі </w:t>
      </w:r>
    </w:p>
    <w:p w:rsidR="00A775EE" w:rsidRPr="00A21DCB" w:rsidRDefault="00A775EE" w:rsidP="00A775EE">
      <w:pPr>
        <w:pStyle w:val="3"/>
        <w:shd w:val="clear" w:color="auto" w:fill="FFFFFF"/>
        <w:spacing w:before="0" w:line="240" w:lineRule="auto"/>
        <w:ind w:firstLine="709"/>
        <w:jc w:val="center"/>
        <w:textAlignment w:val="baseline"/>
        <w:rPr>
          <w:b w:val="0"/>
          <w:bCs w:val="0"/>
          <w:color w:val="auto"/>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CellMar>
          <w:left w:w="0" w:type="dxa"/>
          <w:right w:w="0" w:type="dxa"/>
        </w:tblCellMar>
        <w:tblLook w:val="04A0"/>
      </w:tblPr>
      <w:tblGrid>
        <w:gridCol w:w="477"/>
        <w:gridCol w:w="1673"/>
        <w:gridCol w:w="1163"/>
        <w:gridCol w:w="1454"/>
        <w:gridCol w:w="1349"/>
        <w:gridCol w:w="2550"/>
        <w:gridCol w:w="1051"/>
      </w:tblGrid>
      <w:tr w:rsidR="00A775EE" w:rsidRPr="00A21DCB" w:rsidTr="0004523B">
        <w:tc>
          <w:tcPr>
            <w:tcW w:w="477" w:type="dxa"/>
            <w:shd w:val="clear" w:color="auto" w:fill="auto"/>
            <w:tcMar>
              <w:top w:w="45" w:type="dxa"/>
              <w:left w:w="75" w:type="dxa"/>
              <w:bottom w:w="45" w:type="dxa"/>
              <w:right w:w="75" w:type="dxa"/>
            </w:tcMar>
            <w:vAlign w:val="center"/>
          </w:tcPr>
          <w:p w:rsidR="00A775EE" w:rsidRPr="00A21DCB" w:rsidRDefault="00A775EE" w:rsidP="0004523B">
            <w:pPr>
              <w:pStyle w:val="af1"/>
              <w:spacing w:before="0" w:after="0" w:line="240" w:lineRule="auto"/>
              <w:ind w:firstLine="709"/>
              <w:jc w:val="center"/>
              <w:textAlignment w:val="baseline"/>
              <w:rPr>
                <w:spacing w:val="2"/>
                <w:lang w:eastAsia="ru-RU"/>
              </w:rPr>
            </w:pPr>
          </w:p>
          <w:p w:rsidR="00A775EE" w:rsidRPr="00A21DCB" w:rsidRDefault="00A775EE" w:rsidP="0004523B">
            <w:pPr>
              <w:spacing w:after="0" w:line="240" w:lineRule="auto"/>
              <w:jc w:val="center"/>
            </w:pPr>
            <w:r w:rsidRPr="00A21DCB">
              <w:t>№</w:t>
            </w:r>
          </w:p>
        </w:tc>
        <w:tc>
          <w:tcPr>
            <w:tcW w:w="1673" w:type="dxa"/>
            <w:shd w:val="clear" w:color="auto" w:fill="auto"/>
            <w:tcMar>
              <w:top w:w="45" w:type="dxa"/>
              <w:left w:w="75" w:type="dxa"/>
              <w:bottom w:w="45" w:type="dxa"/>
              <w:right w:w="75" w:type="dxa"/>
            </w:tcMar>
            <w:vAlign w:val="center"/>
          </w:tcPr>
          <w:p w:rsidR="00A775EE" w:rsidRPr="00A21DCB" w:rsidRDefault="00A775EE" w:rsidP="0004523B">
            <w:pPr>
              <w:pStyle w:val="af1"/>
              <w:spacing w:before="0" w:after="0" w:line="240" w:lineRule="auto"/>
              <w:jc w:val="center"/>
              <w:textAlignment w:val="baseline"/>
              <w:rPr>
                <w:spacing w:val="2"/>
                <w:lang w:eastAsia="ru-RU"/>
              </w:rPr>
            </w:pPr>
            <w:r>
              <w:rPr>
                <w:spacing w:val="2"/>
                <w:lang w:val="kk-KZ" w:eastAsia="ru-RU"/>
              </w:rPr>
              <w:t xml:space="preserve">Құжаттың атауы </w:t>
            </w:r>
          </w:p>
        </w:tc>
        <w:tc>
          <w:tcPr>
            <w:tcW w:w="1163" w:type="dxa"/>
            <w:shd w:val="clear" w:color="auto" w:fill="auto"/>
            <w:tcMar>
              <w:top w:w="45" w:type="dxa"/>
              <w:left w:w="75" w:type="dxa"/>
              <w:bottom w:w="45" w:type="dxa"/>
              <w:right w:w="75" w:type="dxa"/>
            </w:tcMar>
            <w:vAlign w:val="center"/>
          </w:tcPr>
          <w:p w:rsidR="00A775EE" w:rsidRPr="00A21DCB" w:rsidRDefault="00A775EE" w:rsidP="0004523B">
            <w:pPr>
              <w:pStyle w:val="af1"/>
              <w:spacing w:before="0" w:after="0" w:line="240" w:lineRule="auto"/>
              <w:jc w:val="center"/>
              <w:textAlignment w:val="baseline"/>
              <w:rPr>
                <w:spacing w:val="2"/>
                <w:lang w:eastAsia="ru-RU"/>
              </w:rPr>
            </w:pPr>
            <w:r>
              <w:rPr>
                <w:spacing w:val="2"/>
                <w:lang w:val="kk-KZ" w:eastAsia="ru-RU"/>
              </w:rPr>
              <w:t xml:space="preserve">Күні мен нөмірі </w:t>
            </w:r>
          </w:p>
        </w:tc>
        <w:tc>
          <w:tcPr>
            <w:tcW w:w="1454" w:type="dxa"/>
            <w:shd w:val="clear" w:color="auto" w:fill="auto"/>
            <w:tcMar>
              <w:top w:w="45" w:type="dxa"/>
              <w:left w:w="75" w:type="dxa"/>
              <w:bottom w:w="45" w:type="dxa"/>
              <w:right w:w="75" w:type="dxa"/>
            </w:tcMar>
            <w:vAlign w:val="center"/>
          </w:tcPr>
          <w:p w:rsidR="00A775EE" w:rsidRPr="003825EF" w:rsidRDefault="00A775EE" w:rsidP="0004523B">
            <w:pPr>
              <w:pStyle w:val="af1"/>
              <w:spacing w:before="0" w:after="0" w:line="240" w:lineRule="auto"/>
              <w:jc w:val="center"/>
              <w:textAlignment w:val="baseline"/>
              <w:rPr>
                <w:spacing w:val="2"/>
                <w:lang w:val="kk-KZ" w:eastAsia="ru-RU"/>
              </w:rPr>
            </w:pPr>
            <w:r>
              <w:rPr>
                <w:spacing w:val="2"/>
                <w:lang w:val="kk-KZ" w:eastAsia="ru-RU"/>
              </w:rPr>
              <w:t xml:space="preserve">Қысқаша мазмұны </w:t>
            </w:r>
          </w:p>
        </w:tc>
        <w:tc>
          <w:tcPr>
            <w:tcW w:w="1349" w:type="dxa"/>
            <w:shd w:val="clear" w:color="auto" w:fill="auto"/>
            <w:tcMar>
              <w:top w:w="45" w:type="dxa"/>
              <w:left w:w="75" w:type="dxa"/>
              <w:bottom w:w="45" w:type="dxa"/>
              <w:right w:w="75" w:type="dxa"/>
            </w:tcMar>
            <w:vAlign w:val="center"/>
          </w:tcPr>
          <w:p w:rsidR="00A775EE" w:rsidRPr="003825EF" w:rsidRDefault="00A775EE" w:rsidP="0004523B">
            <w:pPr>
              <w:pStyle w:val="af1"/>
              <w:spacing w:before="0" w:after="0" w:line="240" w:lineRule="auto"/>
              <w:jc w:val="center"/>
              <w:textAlignment w:val="baseline"/>
              <w:rPr>
                <w:spacing w:val="2"/>
                <w:lang w:val="kk-KZ" w:eastAsia="ru-RU"/>
              </w:rPr>
            </w:pPr>
            <w:r>
              <w:rPr>
                <w:spacing w:val="2"/>
                <w:lang w:val="kk-KZ" w:eastAsia="ru-RU"/>
              </w:rPr>
              <w:t xml:space="preserve">Құжатқа кімнің қолы қойылған </w:t>
            </w:r>
          </w:p>
        </w:tc>
        <w:tc>
          <w:tcPr>
            <w:tcW w:w="2550" w:type="dxa"/>
            <w:shd w:val="clear" w:color="auto" w:fill="auto"/>
            <w:tcMar>
              <w:top w:w="45" w:type="dxa"/>
              <w:left w:w="75" w:type="dxa"/>
              <w:bottom w:w="45" w:type="dxa"/>
              <w:right w:w="75" w:type="dxa"/>
            </w:tcMar>
            <w:vAlign w:val="center"/>
          </w:tcPr>
          <w:p w:rsidR="00A775EE" w:rsidRPr="00A21DCB" w:rsidRDefault="00A775EE" w:rsidP="0004523B">
            <w:pPr>
              <w:pStyle w:val="af1"/>
              <w:spacing w:before="0" w:after="0" w:line="240" w:lineRule="auto"/>
              <w:jc w:val="center"/>
              <w:textAlignment w:val="baseline"/>
              <w:rPr>
                <w:spacing w:val="2"/>
                <w:lang w:eastAsia="ru-RU"/>
              </w:rPr>
            </w:pPr>
            <w:r>
              <w:rPr>
                <w:spacing w:val="2"/>
                <w:lang w:val="kk-KZ" w:eastAsia="ru-RU"/>
              </w:rPr>
              <w:t xml:space="preserve">Түпнұсқа, нотариус растаған көшірмесі </w:t>
            </w:r>
          </w:p>
          <w:p w:rsidR="00A775EE" w:rsidRPr="00A21DCB" w:rsidRDefault="00A775EE" w:rsidP="0004523B">
            <w:pPr>
              <w:pStyle w:val="af1"/>
              <w:spacing w:before="0" w:after="0" w:line="240" w:lineRule="auto"/>
              <w:jc w:val="center"/>
              <w:textAlignment w:val="baseline"/>
              <w:rPr>
                <w:spacing w:val="2"/>
                <w:lang w:eastAsia="ru-RU"/>
              </w:rPr>
            </w:pPr>
          </w:p>
        </w:tc>
        <w:tc>
          <w:tcPr>
            <w:tcW w:w="1051" w:type="dxa"/>
            <w:vAlign w:val="center"/>
          </w:tcPr>
          <w:p w:rsidR="00A775EE" w:rsidRPr="00A21DCB" w:rsidRDefault="00A775EE" w:rsidP="0004523B">
            <w:pPr>
              <w:pStyle w:val="af1"/>
              <w:spacing w:before="0" w:after="0" w:line="240" w:lineRule="auto"/>
              <w:jc w:val="center"/>
              <w:textAlignment w:val="baseline"/>
              <w:rPr>
                <w:spacing w:val="2"/>
                <w:lang w:eastAsia="ru-RU"/>
              </w:rPr>
            </w:pPr>
            <w:r>
              <w:rPr>
                <w:spacing w:val="2"/>
                <w:lang w:val="kk-KZ" w:eastAsia="ru-RU"/>
              </w:rPr>
              <w:t>Бет</w:t>
            </w:r>
          </w:p>
        </w:tc>
      </w:tr>
    </w:tbl>
    <w:p w:rsidR="00A775EE" w:rsidRPr="00A21DCB" w:rsidRDefault="00A775EE" w:rsidP="00A775EE">
      <w:pPr>
        <w:pStyle w:val="a1"/>
        <w:spacing w:after="0" w:line="240" w:lineRule="auto"/>
        <w:jc w:val="center"/>
      </w:pPr>
    </w:p>
    <w:p w:rsidR="00A775EE" w:rsidRPr="00A21DCB" w:rsidRDefault="00A775EE" w:rsidP="00A775EE">
      <w:pPr>
        <w:pStyle w:val="a1"/>
        <w:spacing w:after="0" w:line="240" w:lineRule="auto"/>
        <w:jc w:val="center"/>
      </w:pPr>
    </w:p>
    <w:p w:rsidR="00A775EE" w:rsidRPr="00A21DCB" w:rsidRDefault="00A775EE" w:rsidP="00A775EE">
      <w:pPr>
        <w:pStyle w:val="a1"/>
        <w:spacing w:after="0" w:line="240" w:lineRule="auto"/>
        <w:jc w:val="center"/>
      </w:pPr>
    </w:p>
    <w:p w:rsidR="00A775EE" w:rsidRPr="00A21DCB" w:rsidRDefault="00A775EE" w:rsidP="00A775EE">
      <w:pPr>
        <w:pStyle w:val="a1"/>
        <w:spacing w:after="0" w:line="240" w:lineRule="auto"/>
        <w:jc w:val="center"/>
      </w:pPr>
    </w:p>
    <w:p w:rsidR="00A775EE" w:rsidRPr="00A21DCB" w:rsidRDefault="00A775EE" w:rsidP="00A775EE">
      <w:pPr>
        <w:pStyle w:val="a1"/>
        <w:spacing w:after="0" w:line="240" w:lineRule="auto"/>
        <w:jc w:val="center"/>
      </w:pPr>
    </w:p>
    <w:p w:rsidR="00A775EE" w:rsidRPr="00A21DCB" w:rsidRDefault="00A775EE" w:rsidP="00A775EE">
      <w:pPr>
        <w:pStyle w:val="a1"/>
        <w:spacing w:after="0" w:line="240" w:lineRule="auto"/>
        <w:jc w:val="center"/>
      </w:pPr>
    </w:p>
    <w:p w:rsidR="00A775EE" w:rsidRPr="00E60C7D" w:rsidRDefault="00D51146" w:rsidP="00A775EE">
      <w:pPr>
        <w:pStyle w:val="a1"/>
        <w:spacing w:after="0" w:line="240" w:lineRule="auto"/>
        <w:jc w:val="right"/>
        <w:rPr>
          <w:b/>
          <w:sz w:val="22"/>
          <w:szCs w:val="22"/>
          <w:lang w:val="kk-KZ"/>
        </w:rPr>
      </w:pPr>
      <w:hyperlink>
        <w:r w:rsidR="00A775EE" w:rsidRPr="00E60C7D">
          <w:rPr>
            <w:rStyle w:val="-"/>
            <w:b/>
            <w:color w:val="auto"/>
            <w:u w:val="none"/>
            <w:lang w:val="kk-KZ"/>
          </w:rPr>
          <w:t>Т</w:t>
        </w:r>
        <w:r w:rsidR="00A775EE" w:rsidRPr="00E60C7D">
          <w:rPr>
            <w:rStyle w:val="-"/>
            <w:b/>
            <w:color w:val="auto"/>
            <w:u w:val="none"/>
          </w:rPr>
          <w:t>ендер</w:t>
        </w:r>
      </w:hyperlink>
      <w:r w:rsidR="00A775EE" w:rsidRPr="00E60C7D">
        <w:rPr>
          <w:b/>
          <w:lang w:val="kk-KZ"/>
        </w:rPr>
        <w:t>лік құжаттамаға</w:t>
      </w:r>
    </w:p>
    <w:p w:rsidR="00A775EE" w:rsidRPr="00A21DCB" w:rsidRDefault="00A775EE" w:rsidP="00A775EE">
      <w:pPr>
        <w:pStyle w:val="af3"/>
        <w:jc w:val="right"/>
      </w:pPr>
      <w:r w:rsidRPr="00E60C7D">
        <w:rPr>
          <w:rFonts w:ascii="Times New Roman" w:hAnsi="Times New Roman"/>
          <w:b/>
          <w:lang w:val="kk-KZ"/>
        </w:rPr>
        <w:t>Қосымша</w:t>
      </w:r>
      <w:r>
        <w:rPr>
          <w:rFonts w:ascii="Times New Roman" w:hAnsi="Times New Roman"/>
          <w:b/>
          <w:lang w:val="kk-KZ"/>
        </w:rPr>
        <w:t>9</w:t>
      </w:r>
      <w:r w:rsidRPr="00A21DCB">
        <w:br/>
      </w:r>
    </w:p>
    <w:p w:rsidR="00A775EE" w:rsidRPr="00A21DCB" w:rsidRDefault="00A775EE" w:rsidP="00A775EE">
      <w:pPr>
        <w:spacing w:after="0" w:line="240" w:lineRule="auto"/>
        <w:jc w:val="right"/>
      </w:pPr>
    </w:p>
    <w:p w:rsidR="00A775EE" w:rsidRPr="00A21DCB" w:rsidRDefault="00A775EE" w:rsidP="00A775EE">
      <w:pPr>
        <w:spacing w:after="0" w:line="240" w:lineRule="auto"/>
        <w:jc w:val="right"/>
      </w:pPr>
    </w:p>
    <w:p w:rsidR="00A775EE" w:rsidRDefault="00A775EE" w:rsidP="00A775EE">
      <w:pPr>
        <w:pStyle w:val="af1"/>
        <w:shd w:val="clear" w:color="auto" w:fill="FFFFFF"/>
        <w:spacing w:before="0" w:after="0" w:line="240" w:lineRule="auto"/>
        <w:ind w:firstLine="709"/>
        <w:jc w:val="center"/>
        <w:textAlignment w:val="baseline"/>
        <w:rPr>
          <w:b/>
          <w:spacing w:val="2"/>
          <w:lang w:val="kk-KZ"/>
        </w:rPr>
      </w:pPr>
      <w:r>
        <w:rPr>
          <w:b/>
          <w:spacing w:val="2"/>
          <w:lang w:val="kk-KZ"/>
        </w:rPr>
        <w:t xml:space="preserve">Біліктілік туралы мәліметтер </w:t>
      </w:r>
    </w:p>
    <w:p w:rsidR="00A775EE" w:rsidRPr="00F74110" w:rsidRDefault="00A775EE" w:rsidP="00A775EE">
      <w:pPr>
        <w:pStyle w:val="af1"/>
        <w:shd w:val="clear" w:color="auto" w:fill="FFFFFF"/>
        <w:spacing w:before="0" w:after="0" w:line="240" w:lineRule="auto"/>
        <w:ind w:firstLine="709"/>
        <w:jc w:val="center"/>
        <w:textAlignment w:val="baseline"/>
        <w:rPr>
          <w:b/>
          <w:spacing w:val="2"/>
          <w:lang w:val="kk-KZ"/>
        </w:rPr>
      </w:pPr>
      <w:r w:rsidRPr="00F74110">
        <w:rPr>
          <w:b/>
          <w:spacing w:val="2"/>
          <w:lang w:val="kk-KZ"/>
        </w:rPr>
        <w:t>(</w:t>
      </w:r>
      <w:r>
        <w:rPr>
          <w:b/>
          <w:spacing w:val="2"/>
          <w:lang w:val="kk-KZ"/>
        </w:rPr>
        <w:t xml:space="preserve">дәрілік құралдарды, медициналық мақсаттағы бұйымыдарды, медициналық техниканы, фармацевтикалық қызметтерді сатып алған кезде </w:t>
      </w:r>
      <w:r w:rsidRPr="00793A79">
        <w:rPr>
          <w:b/>
          <w:spacing w:val="2"/>
          <w:lang w:val="kk-KZ"/>
        </w:rPr>
        <w:t>әлеуетті өнім беруші</w:t>
      </w:r>
      <w:r>
        <w:rPr>
          <w:b/>
          <w:spacing w:val="2"/>
          <w:lang w:val="kk-KZ"/>
        </w:rPr>
        <w:t xml:space="preserve"> толтырады) </w:t>
      </w:r>
    </w:p>
    <w:p w:rsidR="00A775EE" w:rsidRPr="00F74110" w:rsidRDefault="00A775EE" w:rsidP="00A775EE">
      <w:pPr>
        <w:pStyle w:val="af1"/>
        <w:shd w:val="clear" w:color="auto" w:fill="FFFFFF"/>
        <w:spacing w:before="0" w:after="0" w:line="240" w:lineRule="auto"/>
        <w:ind w:firstLine="709"/>
        <w:textAlignment w:val="baseline"/>
        <w:rPr>
          <w:spacing w:val="2"/>
          <w:lang w:val="kk-KZ"/>
        </w:rPr>
      </w:pPr>
    </w:p>
    <w:p w:rsidR="00A775EE" w:rsidRPr="00A21DCB" w:rsidRDefault="00A775EE" w:rsidP="00A775EE">
      <w:pPr>
        <w:pStyle w:val="af1"/>
        <w:shd w:val="clear" w:color="auto" w:fill="FFFFFF"/>
        <w:spacing w:before="0" w:after="0" w:line="240" w:lineRule="auto"/>
        <w:ind w:firstLine="709"/>
        <w:textAlignment w:val="baseline"/>
        <w:rPr>
          <w:spacing w:val="2"/>
        </w:rPr>
      </w:pPr>
      <w:r>
        <w:rPr>
          <w:spacing w:val="2"/>
          <w:lang w:val="kk-KZ"/>
        </w:rPr>
        <w:t>Т</w:t>
      </w:r>
      <w:r w:rsidRPr="00A21DCB">
        <w:rPr>
          <w:spacing w:val="2"/>
        </w:rPr>
        <w:t>ендер</w:t>
      </w:r>
      <w:r>
        <w:rPr>
          <w:spacing w:val="2"/>
          <w:lang w:val="kk-KZ"/>
        </w:rPr>
        <w:t>дің атауы</w:t>
      </w:r>
      <w:r w:rsidRPr="00A21DCB">
        <w:rPr>
          <w:spacing w:val="2"/>
        </w:rPr>
        <w:t xml:space="preserve"> __________________________________________</w:t>
      </w:r>
    </w:p>
    <w:p w:rsidR="00A775EE" w:rsidRPr="00A21DCB" w:rsidRDefault="00A775EE" w:rsidP="00A775EE">
      <w:pPr>
        <w:pStyle w:val="af1"/>
        <w:numPr>
          <w:ilvl w:val="0"/>
          <w:numId w:val="10"/>
        </w:numPr>
        <w:shd w:val="clear" w:color="auto" w:fill="FFFFFF"/>
        <w:tabs>
          <w:tab w:val="clear" w:pos="708"/>
        </w:tabs>
        <w:suppressAutoHyphens w:val="0"/>
        <w:spacing w:before="0" w:after="0" w:line="240" w:lineRule="auto"/>
        <w:textAlignment w:val="baseline"/>
        <w:rPr>
          <w:spacing w:val="2"/>
        </w:rPr>
      </w:pPr>
      <w:r>
        <w:rPr>
          <w:spacing w:val="2"/>
          <w:lang w:val="kk-KZ"/>
        </w:rPr>
        <w:t>Ә</w:t>
      </w:r>
      <w:r w:rsidRPr="00793A79">
        <w:rPr>
          <w:spacing w:val="2"/>
          <w:lang w:val="kk-KZ"/>
        </w:rPr>
        <w:t>леуетті өнім беруші</w:t>
      </w:r>
      <w:r>
        <w:rPr>
          <w:b/>
          <w:spacing w:val="2"/>
          <w:lang w:val="kk-KZ"/>
        </w:rPr>
        <w:t xml:space="preserve"> </w:t>
      </w:r>
      <w:r w:rsidRPr="00793A79">
        <w:rPr>
          <w:spacing w:val="2"/>
          <w:lang w:val="kk-KZ"/>
        </w:rPr>
        <w:t>туралы жалпы мәліметтер</w:t>
      </w:r>
      <w:r w:rsidRPr="00793A79">
        <w:rPr>
          <w:spacing w:val="2"/>
        </w:rPr>
        <w:t>:</w:t>
      </w:r>
    </w:p>
    <w:p w:rsidR="00A775EE" w:rsidRPr="00A21DCB" w:rsidRDefault="00A775EE" w:rsidP="00A775EE">
      <w:pPr>
        <w:pStyle w:val="af1"/>
        <w:shd w:val="clear" w:color="auto" w:fill="FFFFFF"/>
        <w:spacing w:before="0" w:after="0" w:line="240" w:lineRule="auto"/>
        <w:ind w:left="709"/>
        <w:textAlignment w:val="baseline"/>
        <w:rPr>
          <w:spacing w:val="2"/>
        </w:rPr>
      </w:pPr>
      <w:r w:rsidRPr="00A21DCB">
        <w:rPr>
          <w:spacing w:val="2"/>
        </w:rPr>
        <w:t>_____________________________________________________________</w:t>
      </w:r>
    </w:p>
    <w:p w:rsidR="00A775EE" w:rsidRPr="00A21DCB" w:rsidRDefault="00A775EE" w:rsidP="00A775EE">
      <w:pPr>
        <w:pStyle w:val="af1"/>
        <w:shd w:val="clear" w:color="auto" w:fill="FFFFFF"/>
        <w:spacing w:before="0" w:after="0" w:line="240" w:lineRule="auto"/>
        <w:ind w:firstLine="709"/>
        <w:jc w:val="both"/>
        <w:textAlignment w:val="baseline"/>
        <w:rPr>
          <w:spacing w:val="2"/>
        </w:rPr>
      </w:pPr>
      <w:r>
        <w:rPr>
          <w:spacing w:val="2"/>
          <w:lang w:val="kk-KZ"/>
        </w:rPr>
        <w:t xml:space="preserve">Заңды тұлғаның атауы </w:t>
      </w:r>
      <w:r w:rsidRPr="00A21DCB">
        <w:rPr>
          <w:spacing w:val="2"/>
        </w:rPr>
        <w:t>(</w:t>
      </w:r>
      <w:r>
        <w:rPr>
          <w:spacing w:val="2"/>
          <w:lang w:val="kk-KZ"/>
        </w:rPr>
        <w:t xml:space="preserve">тегі, аты, әкесінің аты (болған жағдайда), кәсіпкерлікпен айналысатын жеке тұллғаның  </w:t>
      </w:r>
      <w:r w:rsidRPr="00A21DCB">
        <w:rPr>
          <w:spacing w:val="2"/>
        </w:rPr>
        <w:t>_________________________________________________</w:t>
      </w:r>
    </w:p>
    <w:p w:rsidR="00A775EE" w:rsidRPr="00EA254F" w:rsidRDefault="00A775EE" w:rsidP="00A775EE">
      <w:pPr>
        <w:pStyle w:val="af1"/>
        <w:shd w:val="clear" w:color="auto" w:fill="FFFFFF"/>
        <w:spacing w:before="0" w:after="0" w:line="240" w:lineRule="auto"/>
        <w:ind w:firstLine="709"/>
        <w:textAlignment w:val="baseline"/>
        <w:rPr>
          <w:spacing w:val="2"/>
          <w:lang w:val="kk-KZ"/>
        </w:rPr>
      </w:pPr>
      <w:r>
        <w:rPr>
          <w:spacing w:val="2"/>
          <w:lang w:val="kk-KZ"/>
        </w:rPr>
        <w:tab/>
      </w:r>
      <w:r>
        <w:rPr>
          <w:spacing w:val="2"/>
          <w:lang w:val="kk-KZ"/>
        </w:rPr>
        <w:tab/>
      </w:r>
      <w:r>
        <w:rPr>
          <w:spacing w:val="2"/>
          <w:lang w:val="kk-KZ"/>
        </w:rPr>
        <w:tab/>
      </w:r>
      <w:r>
        <w:rPr>
          <w:spacing w:val="2"/>
          <w:lang w:val="kk-KZ"/>
        </w:rPr>
        <w:tab/>
      </w:r>
      <w:r>
        <w:rPr>
          <w:spacing w:val="2"/>
          <w:lang w:val="kk-KZ"/>
        </w:rPr>
        <w:tab/>
      </w:r>
      <w:r>
        <w:rPr>
          <w:spacing w:val="2"/>
          <w:lang w:val="kk-KZ"/>
        </w:rPr>
        <w:tab/>
      </w:r>
      <w:r w:rsidRPr="00622AC9">
        <w:rPr>
          <w:spacing w:val="2"/>
          <w:lang w:val="kk-KZ"/>
        </w:rPr>
        <w:t>Б</w:t>
      </w:r>
      <w:r>
        <w:rPr>
          <w:spacing w:val="2"/>
          <w:lang w:val="kk-KZ"/>
        </w:rPr>
        <w:t>С</w:t>
      </w:r>
      <w:r w:rsidRPr="00622AC9">
        <w:rPr>
          <w:spacing w:val="2"/>
          <w:lang w:val="kk-KZ"/>
        </w:rPr>
        <w:t>Н/</w:t>
      </w:r>
      <w:r>
        <w:rPr>
          <w:spacing w:val="2"/>
          <w:lang w:val="kk-KZ"/>
        </w:rPr>
        <w:t>ЖС</w:t>
      </w:r>
      <w:r w:rsidRPr="00622AC9">
        <w:rPr>
          <w:spacing w:val="2"/>
          <w:lang w:val="kk-KZ"/>
        </w:rPr>
        <w:t>Н*/</w:t>
      </w:r>
      <w:r w:rsidRPr="00382E23">
        <w:rPr>
          <w:spacing w:val="2"/>
          <w:lang w:val="kk-KZ" w:eastAsia="ru-RU"/>
        </w:rPr>
        <w:t xml:space="preserve"> </w:t>
      </w:r>
      <w:r>
        <w:rPr>
          <w:spacing w:val="2"/>
          <w:lang w:val="kk-KZ" w:eastAsia="ru-RU"/>
        </w:rPr>
        <w:t>СЕН</w:t>
      </w:r>
      <w:r w:rsidRPr="00622AC9">
        <w:rPr>
          <w:spacing w:val="2"/>
          <w:lang w:val="kk-KZ"/>
        </w:rPr>
        <w:t xml:space="preserve"> ** __________________________________________</w:t>
      </w:r>
      <w:bookmarkStart w:id="10" w:name="z839"/>
      <w:bookmarkEnd w:id="10"/>
      <w:r w:rsidRPr="00622AC9">
        <w:rPr>
          <w:spacing w:val="2"/>
          <w:lang w:val="kk-KZ"/>
        </w:rPr>
        <w:t>___________________________________</w:t>
      </w:r>
    </w:p>
    <w:p w:rsidR="00A775EE" w:rsidRPr="00622AC9" w:rsidRDefault="00A775EE" w:rsidP="00A775EE">
      <w:pPr>
        <w:pStyle w:val="af1"/>
        <w:shd w:val="clear" w:color="auto" w:fill="FFFFFF"/>
        <w:spacing w:before="0" w:after="0" w:line="240" w:lineRule="auto"/>
        <w:ind w:firstLine="709"/>
        <w:jc w:val="both"/>
        <w:textAlignment w:val="baseline"/>
        <w:rPr>
          <w:spacing w:val="2"/>
          <w:lang w:val="kk-KZ"/>
        </w:rPr>
      </w:pPr>
      <w:r w:rsidRPr="00622AC9">
        <w:rPr>
          <w:spacing w:val="2"/>
          <w:lang w:val="kk-KZ"/>
        </w:rPr>
        <w:t xml:space="preserve">2. </w:t>
      </w:r>
      <w:r>
        <w:rPr>
          <w:spacing w:val="2"/>
          <w:lang w:val="kk-KZ"/>
        </w:rPr>
        <w:t xml:space="preserve">Тендерде/екі деңгейлік тендерде сатып алынып жатқан тауарларға ұқсас әлеуетті өнім беруші жеткізген (өндірген) тауарлар көлемі (болған жағдайда ғана толтырылады) </w:t>
      </w:r>
    </w:p>
    <w:p w:rsidR="00A775EE" w:rsidRPr="00622AC9" w:rsidRDefault="00A775EE" w:rsidP="00A775EE">
      <w:pPr>
        <w:pStyle w:val="af1"/>
        <w:shd w:val="clear" w:color="auto" w:fill="FFFFFF"/>
        <w:spacing w:before="0" w:after="0" w:line="240" w:lineRule="auto"/>
        <w:ind w:firstLine="709"/>
        <w:textAlignment w:val="baseline"/>
        <w:rPr>
          <w:spacing w:val="2"/>
          <w:lang w:val="kk-KZ"/>
        </w:rPr>
      </w:pPr>
    </w:p>
    <w:tbl>
      <w:tblPr>
        <w:tblW w:w="5187" w:type="pct"/>
        <w:tblInd w:w="-223"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shd w:val="clear" w:color="auto" w:fill="FFFFFF"/>
        <w:tblLayout w:type="fixed"/>
        <w:tblCellMar>
          <w:left w:w="0" w:type="dxa"/>
          <w:right w:w="0" w:type="dxa"/>
        </w:tblCellMar>
        <w:tblLook w:val="04A0"/>
      </w:tblPr>
      <w:tblGrid>
        <w:gridCol w:w="1996"/>
        <w:gridCol w:w="1999"/>
        <w:gridCol w:w="1284"/>
        <w:gridCol w:w="1282"/>
        <w:gridCol w:w="2144"/>
        <w:gridCol w:w="1420"/>
      </w:tblGrid>
      <w:tr w:rsidR="00A775EE" w:rsidRPr="00A21DCB" w:rsidTr="0004523B">
        <w:tc>
          <w:tcPr>
            <w:tcW w:w="986" w:type="pct"/>
            <w:shd w:val="clear" w:color="auto" w:fill="auto"/>
            <w:tcMar>
              <w:top w:w="36" w:type="dxa"/>
              <w:left w:w="61" w:type="dxa"/>
              <w:bottom w:w="36" w:type="dxa"/>
              <w:right w:w="61" w:type="dxa"/>
            </w:tcMar>
            <w:vAlign w:val="center"/>
          </w:tcPr>
          <w:p w:rsidR="00A775EE" w:rsidRPr="00834B20" w:rsidRDefault="00A775EE" w:rsidP="0004523B">
            <w:pPr>
              <w:pStyle w:val="af1"/>
              <w:shd w:val="clear" w:color="auto" w:fill="FFFFFF"/>
              <w:spacing w:before="0" w:after="0" w:line="240" w:lineRule="auto"/>
              <w:jc w:val="center"/>
              <w:textAlignment w:val="baseline"/>
              <w:rPr>
                <w:spacing w:val="2"/>
                <w:lang w:val="kk-KZ" w:eastAsia="ru-RU"/>
              </w:rPr>
            </w:pPr>
            <w:r>
              <w:rPr>
                <w:spacing w:val="2"/>
                <w:lang w:val="kk-KZ" w:eastAsia="ru-RU"/>
              </w:rPr>
              <w:t>Тауардың атауы</w:t>
            </w:r>
          </w:p>
        </w:tc>
        <w:tc>
          <w:tcPr>
            <w:tcW w:w="987" w:type="pct"/>
            <w:shd w:val="clear" w:color="auto" w:fill="auto"/>
            <w:tcMar>
              <w:top w:w="36" w:type="dxa"/>
              <w:left w:w="61" w:type="dxa"/>
              <w:bottom w:w="36" w:type="dxa"/>
              <w:right w:w="61" w:type="dxa"/>
            </w:tcMar>
            <w:vAlign w:val="center"/>
          </w:tcPr>
          <w:p w:rsidR="00A775EE" w:rsidRPr="00834B20" w:rsidRDefault="00A775EE" w:rsidP="0004523B">
            <w:pPr>
              <w:pStyle w:val="af1"/>
              <w:shd w:val="clear" w:color="auto" w:fill="FFFFFF"/>
              <w:spacing w:before="0" w:after="0" w:line="240" w:lineRule="auto"/>
              <w:jc w:val="center"/>
              <w:textAlignment w:val="baseline"/>
              <w:rPr>
                <w:spacing w:val="2"/>
                <w:lang w:val="kk-KZ" w:eastAsia="ru-RU"/>
              </w:rPr>
            </w:pPr>
            <w:r>
              <w:rPr>
                <w:spacing w:val="2"/>
                <w:lang w:val="kk-KZ" w:eastAsia="ru-RU"/>
              </w:rPr>
              <w:t>Тапсырыс берушінің атауы</w:t>
            </w:r>
          </w:p>
        </w:tc>
        <w:tc>
          <w:tcPr>
            <w:tcW w:w="634" w:type="pct"/>
            <w:shd w:val="clear" w:color="auto" w:fill="auto"/>
            <w:tcMar>
              <w:top w:w="36" w:type="dxa"/>
              <w:left w:w="61" w:type="dxa"/>
              <w:bottom w:w="36" w:type="dxa"/>
              <w:right w:w="61" w:type="dxa"/>
            </w:tcMar>
            <w:vAlign w:val="center"/>
          </w:tcPr>
          <w:p w:rsidR="00A775EE" w:rsidRPr="00834B20" w:rsidRDefault="00A775EE" w:rsidP="0004523B">
            <w:pPr>
              <w:pStyle w:val="af1"/>
              <w:shd w:val="clear" w:color="auto" w:fill="FFFFFF"/>
              <w:spacing w:before="0" w:after="0" w:line="240" w:lineRule="auto"/>
              <w:jc w:val="center"/>
              <w:textAlignment w:val="baseline"/>
              <w:rPr>
                <w:spacing w:val="2"/>
                <w:lang w:val="kk-KZ" w:eastAsia="ru-RU"/>
              </w:rPr>
            </w:pPr>
            <w:r>
              <w:rPr>
                <w:spacing w:val="2"/>
                <w:lang w:val="kk-KZ" w:eastAsia="ru-RU"/>
              </w:rPr>
              <w:t xml:space="preserve">Тауар жеткізілген жер </w:t>
            </w:r>
          </w:p>
        </w:tc>
        <w:tc>
          <w:tcPr>
            <w:tcW w:w="633" w:type="pct"/>
            <w:shd w:val="clear" w:color="auto" w:fill="auto"/>
            <w:tcMar>
              <w:top w:w="36" w:type="dxa"/>
              <w:left w:w="61" w:type="dxa"/>
              <w:bottom w:w="36" w:type="dxa"/>
              <w:right w:w="61" w:type="dxa"/>
            </w:tcMar>
            <w:vAlign w:val="center"/>
          </w:tcPr>
          <w:p w:rsidR="00A775EE" w:rsidRPr="00834B20" w:rsidRDefault="00A775EE" w:rsidP="0004523B">
            <w:pPr>
              <w:pStyle w:val="af1"/>
              <w:shd w:val="clear" w:color="auto" w:fill="FFFFFF"/>
              <w:spacing w:before="0" w:after="0" w:line="240" w:lineRule="auto"/>
              <w:jc w:val="center"/>
              <w:textAlignment w:val="baseline"/>
              <w:rPr>
                <w:spacing w:val="2"/>
                <w:lang w:val="kk-KZ" w:eastAsia="ru-RU"/>
              </w:rPr>
            </w:pPr>
            <w:r>
              <w:rPr>
                <w:spacing w:val="2"/>
                <w:lang w:val="kk-KZ" w:eastAsia="ru-RU"/>
              </w:rPr>
              <w:t xml:space="preserve">Тауар жеткізілген күн </w:t>
            </w:r>
          </w:p>
        </w:tc>
        <w:tc>
          <w:tcPr>
            <w:tcW w:w="1059" w:type="pct"/>
            <w:vAlign w:val="center"/>
          </w:tcPr>
          <w:p w:rsidR="00A775EE" w:rsidRPr="00834B20" w:rsidRDefault="00A775EE" w:rsidP="0004523B">
            <w:pPr>
              <w:pStyle w:val="af1"/>
              <w:spacing w:before="0" w:after="0" w:line="240" w:lineRule="auto"/>
              <w:ind w:left="113" w:right="113"/>
              <w:jc w:val="center"/>
              <w:textAlignment w:val="baseline"/>
              <w:rPr>
                <w:spacing w:val="2"/>
                <w:highlight w:val="red"/>
                <w:lang w:val="kk-KZ" w:eastAsia="ru-RU"/>
              </w:rPr>
            </w:pPr>
            <w:r>
              <w:rPr>
                <w:spacing w:val="1"/>
                <w:shd w:val="clear" w:color="auto" w:fill="FFFFFF"/>
                <w:lang w:val="kk-KZ" w:eastAsia="ru-RU"/>
              </w:rPr>
              <w:t xml:space="preserve">Растайтын құжаттың атауы, күні және нөмірі </w:t>
            </w:r>
          </w:p>
        </w:tc>
        <w:tc>
          <w:tcPr>
            <w:tcW w:w="701" w:type="pct"/>
            <w:vAlign w:val="center"/>
          </w:tcPr>
          <w:p w:rsidR="00A775EE" w:rsidRPr="00A21DCB" w:rsidRDefault="00A775EE" w:rsidP="0004523B">
            <w:pPr>
              <w:pStyle w:val="af1"/>
              <w:shd w:val="clear" w:color="auto" w:fill="FFFFFF"/>
              <w:spacing w:before="0" w:after="0" w:line="240" w:lineRule="auto"/>
              <w:jc w:val="center"/>
              <w:textAlignment w:val="baseline"/>
              <w:rPr>
                <w:spacing w:val="2"/>
                <w:lang w:eastAsia="ru-RU"/>
              </w:rPr>
            </w:pPr>
            <w:r>
              <w:rPr>
                <w:spacing w:val="1"/>
                <w:shd w:val="clear" w:color="auto" w:fill="FFFFFF"/>
                <w:lang w:val="kk-KZ" w:eastAsia="ru-RU"/>
              </w:rPr>
              <w:t xml:space="preserve">Шарттың құны, </w:t>
            </w:r>
            <w:r w:rsidRPr="00A21DCB">
              <w:rPr>
                <w:spacing w:val="1"/>
                <w:shd w:val="clear" w:color="auto" w:fill="FFFFFF"/>
                <w:lang w:eastAsia="ru-RU"/>
              </w:rPr>
              <w:t>те</w:t>
            </w:r>
            <w:r>
              <w:rPr>
                <w:spacing w:val="1"/>
                <w:shd w:val="clear" w:color="auto" w:fill="FFFFFF"/>
                <w:lang w:val="kk-KZ" w:eastAsia="ru-RU"/>
              </w:rPr>
              <w:t>ң</w:t>
            </w:r>
            <w:r w:rsidRPr="00A21DCB">
              <w:rPr>
                <w:spacing w:val="1"/>
                <w:shd w:val="clear" w:color="auto" w:fill="FFFFFF"/>
                <w:lang w:eastAsia="ru-RU"/>
              </w:rPr>
              <w:t>ге</w:t>
            </w:r>
          </w:p>
        </w:tc>
      </w:tr>
      <w:tr w:rsidR="00A775EE" w:rsidRPr="00A21DCB" w:rsidTr="0004523B">
        <w:trPr>
          <w:trHeight w:val="22"/>
        </w:trPr>
        <w:tc>
          <w:tcPr>
            <w:tcW w:w="986" w:type="pct"/>
            <w:shd w:val="clear" w:color="auto" w:fill="auto"/>
            <w:tcMar>
              <w:top w:w="36" w:type="dxa"/>
              <w:left w:w="61" w:type="dxa"/>
              <w:bottom w:w="36" w:type="dxa"/>
              <w:right w:w="61" w:type="dxa"/>
            </w:tcMar>
          </w:tcPr>
          <w:p w:rsidR="00A775EE" w:rsidRPr="00A21DCB" w:rsidRDefault="00A775EE" w:rsidP="0004523B">
            <w:pPr>
              <w:pStyle w:val="af1"/>
              <w:shd w:val="clear" w:color="auto" w:fill="FFFFFF"/>
              <w:spacing w:before="0" w:after="0" w:line="240" w:lineRule="auto"/>
              <w:ind w:firstLine="709"/>
              <w:textAlignment w:val="baseline"/>
              <w:rPr>
                <w:spacing w:val="2"/>
                <w:lang w:eastAsia="ru-RU"/>
              </w:rPr>
            </w:pPr>
            <w:r w:rsidRPr="00A21DCB">
              <w:rPr>
                <w:spacing w:val="2"/>
                <w:lang w:eastAsia="ru-RU"/>
              </w:rPr>
              <w:t>1</w:t>
            </w:r>
          </w:p>
        </w:tc>
        <w:tc>
          <w:tcPr>
            <w:tcW w:w="987" w:type="pct"/>
            <w:shd w:val="clear" w:color="auto" w:fill="auto"/>
            <w:tcMar>
              <w:top w:w="36" w:type="dxa"/>
              <w:left w:w="61" w:type="dxa"/>
              <w:bottom w:w="36" w:type="dxa"/>
              <w:right w:w="61" w:type="dxa"/>
            </w:tcMar>
          </w:tcPr>
          <w:p w:rsidR="00A775EE" w:rsidRPr="00A21DCB" w:rsidRDefault="00A775EE" w:rsidP="0004523B">
            <w:pPr>
              <w:pStyle w:val="af1"/>
              <w:shd w:val="clear" w:color="auto" w:fill="FFFFFF"/>
              <w:spacing w:before="0" w:after="0" w:line="240" w:lineRule="auto"/>
              <w:ind w:firstLine="709"/>
              <w:textAlignment w:val="baseline"/>
              <w:rPr>
                <w:spacing w:val="2"/>
                <w:lang w:eastAsia="ru-RU"/>
              </w:rPr>
            </w:pPr>
            <w:r w:rsidRPr="00A21DCB">
              <w:rPr>
                <w:spacing w:val="2"/>
                <w:lang w:eastAsia="ru-RU"/>
              </w:rPr>
              <w:t>2</w:t>
            </w:r>
          </w:p>
        </w:tc>
        <w:tc>
          <w:tcPr>
            <w:tcW w:w="634" w:type="pct"/>
            <w:shd w:val="clear" w:color="auto" w:fill="auto"/>
            <w:tcMar>
              <w:top w:w="36" w:type="dxa"/>
              <w:left w:w="61" w:type="dxa"/>
              <w:bottom w:w="36" w:type="dxa"/>
              <w:right w:w="61" w:type="dxa"/>
            </w:tcMar>
          </w:tcPr>
          <w:p w:rsidR="00A775EE" w:rsidRPr="00A21DCB" w:rsidRDefault="00A775EE" w:rsidP="0004523B">
            <w:pPr>
              <w:pStyle w:val="af1"/>
              <w:shd w:val="clear" w:color="auto" w:fill="FFFFFF"/>
              <w:spacing w:before="0" w:after="0" w:line="240" w:lineRule="auto"/>
              <w:textAlignment w:val="baseline"/>
              <w:rPr>
                <w:spacing w:val="2"/>
                <w:lang w:eastAsia="ru-RU"/>
              </w:rPr>
            </w:pPr>
            <w:r w:rsidRPr="00A21DCB">
              <w:rPr>
                <w:spacing w:val="2"/>
                <w:lang w:eastAsia="ru-RU"/>
              </w:rPr>
              <w:t xml:space="preserve">       3</w:t>
            </w:r>
          </w:p>
        </w:tc>
        <w:tc>
          <w:tcPr>
            <w:tcW w:w="633" w:type="pct"/>
            <w:shd w:val="clear" w:color="auto" w:fill="auto"/>
            <w:tcMar>
              <w:top w:w="36" w:type="dxa"/>
              <w:left w:w="61" w:type="dxa"/>
              <w:bottom w:w="36" w:type="dxa"/>
              <w:right w:w="61" w:type="dxa"/>
            </w:tcMar>
          </w:tcPr>
          <w:p w:rsidR="00A775EE" w:rsidRPr="00A21DCB" w:rsidRDefault="00A775EE" w:rsidP="0004523B">
            <w:pPr>
              <w:pStyle w:val="af1"/>
              <w:shd w:val="clear" w:color="auto" w:fill="FFFFFF"/>
              <w:spacing w:before="0" w:after="0" w:line="240" w:lineRule="auto"/>
              <w:textAlignment w:val="baseline"/>
              <w:rPr>
                <w:spacing w:val="2"/>
                <w:lang w:eastAsia="ru-RU"/>
              </w:rPr>
            </w:pPr>
            <w:r w:rsidRPr="00A21DCB">
              <w:rPr>
                <w:spacing w:val="2"/>
                <w:lang w:eastAsia="ru-RU"/>
              </w:rPr>
              <w:t xml:space="preserve">       4</w:t>
            </w:r>
          </w:p>
        </w:tc>
        <w:tc>
          <w:tcPr>
            <w:tcW w:w="1059" w:type="pct"/>
            <w:vAlign w:val="center"/>
          </w:tcPr>
          <w:p w:rsidR="00A775EE" w:rsidRPr="00A21DCB" w:rsidRDefault="00A775EE" w:rsidP="0004523B">
            <w:pPr>
              <w:pStyle w:val="af1"/>
              <w:spacing w:before="0" w:after="0" w:line="240" w:lineRule="auto"/>
              <w:ind w:left="113" w:right="113"/>
              <w:jc w:val="center"/>
              <w:textAlignment w:val="baseline"/>
              <w:rPr>
                <w:spacing w:val="2"/>
                <w:lang w:eastAsia="ru-RU"/>
              </w:rPr>
            </w:pPr>
            <w:r w:rsidRPr="00A21DCB">
              <w:rPr>
                <w:spacing w:val="2"/>
                <w:lang w:eastAsia="ru-RU"/>
              </w:rPr>
              <w:t>5</w:t>
            </w:r>
          </w:p>
        </w:tc>
        <w:tc>
          <w:tcPr>
            <w:tcW w:w="701" w:type="pct"/>
            <w:vAlign w:val="center"/>
          </w:tcPr>
          <w:p w:rsidR="00A775EE" w:rsidRPr="00A21DCB" w:rsidRDefault="00A775EE" w:rsidP="0004523B">
            <w:pPr>
              <w:pStyle w:val="af1"/>
              <w:shd w:val="clear" w:color="auto" w:fill="FFFFFF"/>
              <w:spacing w:before="0" w:after="0" w:line="240" w:lineRule="auto"/>
              <w:ind w:firstLine="709"/>
              <w:textAlignment w:val="baseline"/>
              <w:rPr>
                <w:spacing w:val="2"/>
                <w:lang w:eastAsia="ru-RU"/>
              </w:rPr>
            </w:pPr>
            <w:r w:rsidRPr="00A21DCB">
              <w:rPr>
                <w:spacing w:val="2"/>
                <w:lang w:eastAsia="ru-RU"/>
              </w:rPr>
              <w:t>6</w:t>
            </w:r>
          </w:p>
        </w:tc>
      </w:tr>
      <w:tr w:rsidR="00A775EE" w:rsidRPr="00A21DCB" w:rsidTr="0004523B">
        <w:trPr>
          <w:trHeight w:val="22"/>
        </w:trPr>
        <w:tc>
          <w:tcPr>
            <w:tcW w:w="986" w:type="pct"/>
            <w:shd w:val="clear" w:color="auto" w:fill="auto"/>
            <w:tcMar>
              <w:top w:w="36" w:type="dxa"/>
              <w:left w:w="61" w:type="dxa"/>
              <w:bottom w:w="36" w:type="dxa"/>
              <w:right w:w="61" w:type="dxa"/>
            </w:tcMar>
          </w:tcPr>
          <w:p w:rsidR="00A775EE" w:rsidRPr="00A21DCB" w:rsidRDefault="00A775EE" w:rsidP="0004523B">
            <w:pPr>
              <w:pStyle w:val="af1"/>
              <w:shd w:val="clear" w:color="auto" w:fill="FFFFFF"/>
              <w:spacing w:before="0" w:after="0" w:line="240" w:lineRule="auto"/>
              <w:ind w:firstLine="709"/>
              <w:textAlignment w:val="baseline"/>
              <w:rPr>
                <w:spacing w:val="2"/>
                <w:lang w:eastAsia="ru-RU"/>
              </w:rPr>
            </w:pPr>
          </w:p>
        </w:tc>
        <w:tc>
          <w:tcPr>
            <w:tcW w:w="987" w:type="pct"/>
            <w:shd w:val="clear" w:color="auto" w:fill="auto"/>
            <w:tcMar>
              <w:top w:w="36" w:type="dxa"/>
              <w:left w:w="61" w:type="dxa"/>
              <w:bottom w:w="36" w:type="dxa"/>
              <w:right w:w="61" w:type="dxa"/>
            </w:tcMar>
          </w:tcPr>
          <w:p w:rsidR="00A775EE" w:rsidRPr="00A21DCB" w:rsidRDefault="00A775EE" w:rsidP="0004523B">
            <w:pPr>
              <w:pStyle w:val="af1"/>
              <w:shd w:val="clear" w:color="auto" w:fill="FFFFFF"/>
              <w:spacing w:before="0" w:after="0" w:line="240" w:lineRule="auto"/>
              <w:ind w:firstLine="709"/>
              <w:textAlignment w:val="baseline"/>
              <w:rPr>
                <w:spacing w:val="2"/>
                <w:lang w:eastAsia="ru-RU"/>
              </w:rPr>
            </w:pPr>
          </w:p>
        </w:tc>
        <w:tc>
          <w:tcPr>
            <w:tcW w:w="634" w:type="pct"/>
            <w:shd w:val="clear" w:color="auto" w:fill="auto"/>
            <w:tcMar>
              <w:top w:w="36" w:type="dxa"/>
              <w:left w:w="61" w:type="dxa"/>
              <w:bottom w:w="36" w:type="dxa"/>
              <w:right w:w="61" w:type="dxa"/>
            </w:tcMar>
          </w:tcPr>
          <w:p w:rsidR="00A775EE" w:rsidRPr="00A21DCB" w:rsidRDefault="00A775EE" w:rsidP="0004523B">
            <w:pPr>
              <w:pStyle w:val="af1"/>
              <w:shd w:val="clear" w:color="auto" w:fill="FFFFFF"/>
              <w:spacing w:before="0" w:after="0" w:line="240" w:lineRule="auto"/>
              <w:ind w:firstLine="709"/>
              <w:textAlignment w:val="baseline"/>
              <w:rPr>
                <w:spacing w:val="2"/>
                <w:lang w:eastAsia="ru-RU"/>
              </w:rPr>
            </w:pPr>
          </w:p>
        </w:tc>
        <w:tc>
          <w:tcPr>
            <w:tcW w:w="633" w:type="pct"/>
            <w:shd w:val="clear" w:color="auto" w:fill="auto"/>
            <w:tcMar>
              <w:top w:w="36" w:type="dxa"/>
              <w:left w:w="61" w:type="dxa"/>
              <w:bottom w:w="36" w:type="dxa"/>
              <w:right w:w="61" w:type="dxa"/>
            </w:tcMar>
          </w:tcPr>
          <w:p w:rsidR="00A775EE" w:rsidRPr="00A21DCB" w:rsidRDefault="00A775EE" w:rsidP="0004523B">
            <w:pPr>
              <w:pStyle w:val="af1"/>
              <w:shd w:val="clear" w:color="auto" w:fill="FFFFFF"/>
              <w:spacing w:before="0" w:after="0" w:line="240" w:lineRule="auto"/>
              <w:ind w:firstLine="709"/>
              <w:textAlignment w:val="baseline"/>
              <w:rPr>
                <w:spacing w:val="2"/>
                <w:lang w:eastAsia="ru-RU"/>
              </w:rPr>
            </w:pPr>
          </w:p>
        </w:tc>
        <w:tc>
          <w:tcPr>
            <w:tcW w:w="1059" w:type="pct"/>
          </w:tcPr>
          <w:p w:rsidR="00A775EE" w:rsidRPr="00A21DCB" w:rsidRDefault="00A775EE" w:rsidP="0004523B">
            <w:pPr>
              <w:pStyle w:val="af1"/>
              <w:keepNext/>
              <w:widowControl w:val="0"/>
              <w:adjustRightInd w:val="0"/>
              <w:spacing w:before="0" w:after="0" w:line="240" w:lineRule="auto"/>
              <w:ind w:left="113" w:right="113"/>
              <w:jc w:val="both"/>
              <w:textAlignment w:val="baseline"/>
              <w:outlineLvl w:val="0"/>
              <w:rPr>
                <w:spacing w:val="2"/>
                <w:lang w:eastAsia="ru-RU"/>
              </w:rPr>
            </w:pPr>
          </w:p>
        </w:tc>
        <w:tc>
          <w:tcPr>
            <w:tcW w:w="701" w:type="pct"/>
          </w:tcPr>
          <w:p w:rsidR="00A775EE" w:rsidRPr="00A21DCB" w:rsidRDefault="00A775EE" w:rsidP="0004523B">
            <w:pPr>
              <w:pStyle w:val="af1"/>
              <w:shd w:val="clear" w:color="auto" w:fill="FFFFFF"/>
              <w:spacing w:before="0" w:after="0" w:line="240" w:lineRule="auto"/>
              <w:ind w:firstLine="709"/>
              <w:textAlignment w:val="baseline"/>
              <w:rPr>
                <w:spacing w:val="2"/>
                <w:lang w:eastAsia="ru-RU"/>
              </w:rPr>
            </w:pPr>
          </w:p>
        </w:tc>
      </w:tr>
    </w:tbl>
    <w:p w:rsidR="00A775EE" w:rsidRPr="00A21DCB" w:rsidRDefault="00A775EE" w:rsidP="00A775EE">
      <w:pPr>
        <w:spacing w:after="0" w:line="240" w:lineRule="auto"/>
        <w:rPr>
          <w:vanish/>
          <w:sz w:val="24"/>
          <w:szCs w:val="24"/>
        </w:rPr>
      </w:pPr>
    </w:p>
    <w:tbl>
      <w:tblPr>
        <w:tblpPr w:leftFromText="180" w:rightFromText="180" w:vertAnchor="text" w:tblpY="1"/>
        <w:tblOverlap w:val="never"/>
        <w:tblW w:w="0" w:type="auto"/>
        <w:shd w:val="clear" w:color="auto" w:fill="FFFFFF"/>
        <w:tblCellMar>
          <w:left w:w="0" w:type="dxa"/>
          <w:right w:w="0" w:type="dxa"/>
        </w:tblCellMar>
        <w:tblLook w:val="04A0"/>
      </w:tblPr>
      <w:tblGrid>
        <w:gridCol w:w="637"/>
        <w:gridCol w:w="8689"/>
      </w:tblGrid>
      <w:tr w:rsidR="00A775EE" w:rsidRPr="00FB6D8C" w:rsidTr="0004523B">
        <w:trPr>
          <w:trHeight w:val="2202"/>
        </w:trPr>
        <w:tc>
          <w:tcPr>
            <w:tcW w:w="637" w:type="dxa"/>
            <w:shd w:val="clear" w:color="auto" w:fill="auto"/>
            <w:tcMar>
              <w:top w:w="36" w:type="dxa"/>
              <w:left w:w="61" w:type="dxa"/>
              <w:bottom w:w="36" w:type="dxa"/>
              <w:right w:w="61" w:type="dxa"/>
            </w:tcMar>
          </w:tcPr>
          <w:p w:rsidR="00A775EE" w:rsidRPr="00A21DCB" w:rsidRDefault="00A775EE" w:rsidP="0004523B">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09"/>
              <w:textAlignment w:val="baseline"/>
              <w:rPr>
                <w:spacing w:val="2"/>
                <w:lang w:eastAsia="ru-RU"/>
              </w:rPr>
            </w:pPr>
          </w:p>
        </w:tc>
        <w:tc>
          <w:tcPr>
            <w:tcW w:w="8689" w:type="dxa"/>
            <w:shd w:val="clear" w:color="auto" w:fill="auto"/>
            <w:tcMar>
              <w:top w:w="36" w:type="dxa"/>
              <w:left w:w="61" w:type="dxa"/>
              <w:bottom w:w="36" w:type="dxa"/>
              <w:right w:w="61" w:type="dxa"/>
            </w:tcMar>
          </w:tcPr>
          <w:p w:rsidR="00A775EE" w:rsidRDefault="00A775EE" w:rsidP="0004523B">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textAlignment w:val="baseline"/>
              <w:rPr>
                <w:spacing w:val="2"/>
                <w:lang w:val="kk-KZ" w:eastAsia="ru-RU"/>
              </w:rPr>
            </w:pPr>
            <w:r w:rsidRPr="00A21DCB">
              <w:rPr>
                <w:spacing w:val="2"/>
                <w:lang w:eastAsia="ru-RU"/>
              </w:rPr>
              <w:t xml:space="preserve">*** </w:t>
            </w:r>
            <w:r>
              <w:rPr>
                <w:spacing w:val="2"/>
                <w:lang w:val="kk-KZ" w:eastAsia="ru-RU"/>
              </w:rPr>
              <w:t>Бі</w:t>
            </w:r>
            <w:proofErr w:type="gramStart"/>
            <w:r>
              <w:rPr>
                <w:spacing w:val="2"/>
                <w:lang w:val="kk-KZ" w:eastAsia="ru-RU"/>
              </w:rPr>
              <w:t>л</w:t>
            </w:r>
            <w:proofErr w:type="gramEnd"/>
            <w:r>
              <w:rPr>
                <w:spacing w:val="2"/>
                <w:lang w:val="kk-KZ" w:eastAsia="ru-RU"/>
              </w:rPr>
              <w:t xml:space="preserve">іктілік туралы барлық мәлеметтердің дұрыстығын растаймын  </w:t>
            </w:r>
          </w:p>
          <w:p w:rsidR="00A775EE" w:rsidRPr="00A21DCB" w:rsidRDefault="00A775EE" w:rsidP="0004523B">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textAlignment w:val="baseline"/>
              <w:rPr>
                <w:spacing w:val="2"/>
                <w:lang w:eastAsia="ru-RU"/>
              </w:rPr>
            </w:pPr>
          </w:p>
          <w:p w:rsidR="00A775EE" w:rsidRPr="00A21DCB" w:rsidRDefault="00A775EE" w:rsidP="0004523B">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9"/>
              <w:textAlignment w:val="baseline"/>
              <w:rPr>
                <w:spacing w:val="2"/>
                <w:lang w:eastAsia="ru-RU"/>
              </w:rPr>
            </w:pPr>
          </w:p>
          <w:p w:rsidR="00A775EE" w:rsidRPr="00A21DCB" w:rsidRDefault="00A775EE" w:rsidP="0004523B">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9"/>
              <w:textAlignment w:val="baseline"/>
              <w:rPr>
                <w:spacing w:val="2"/>
                <w:lang w:eastAsia="ru-RU"/>
              </w:rPr>
            </w:pPr>
            <w:r>
              <w:rPr>
                <w:spacing w:val="2"/>
                <w:lang w:val="kk-KZ" w:eastAsia="ru-RU"/>
              </w:rPr>
              <w:t>Қолы</w:t>
            </w:r>
            <w:r w:rsidRPr="00A21DCB">
              <w:rPr>
                <w:spacing w:val="2"/>
                <w:lang w:eastAsia="ru-RU"/>
              </w:rPr>
              <w:t xml:space="preserve">, </w:t>
            </w:r>
            <w:r>
              <w:rPr>
                <w:spacing w:val="2"/>
                <w:lang w:val="kk-KZ" w:eastAsia="ru-RU"/>
              </w:rPr>
              <w:t>күні</w:t>
            </w:r>
            <w:r w:rsidRPr="00A21DCB">
              <w:rPr>
                <w:spacing w:val="2"/>
                <w:lang w:eastAsia="ru-RU"/>
              </w:rPr>
              <w:t xml:space="preserve">                     </w:t>
            </w:r>
            <w:r>
              <w:rPr>
                <w:spacing w:val="2"/>
                <w:lang w:val="kk-KZ" w:eastAsia="ru-RU"/>
              </w:rPr>
              <w:t xml:space="preserve">          лауазымы</w:t>
            </w:r>
            <w:r w:rsidRPr="00A21DCB">
              <w:rPr>
                <w:spacing w:val="2"/>
                <w:lang w:eastAsia="ru-RU"/>
              </w:rPr>
              <w:t xml:space="preserve">, </w:t>
            </w:r>
            <w:r>
              <w:rPr>
                <w:spacing w:val="2"/>
                <w:lang w:val="kk-KZ"/>
              </w:rPr>
              <w:t>тегі, аты, әкесінің аты (болған жағдайда)</w:t>
            </w:r>
          </w:p>
          <w:p w:rsidR="00A775EE" w:rsidRPr="00A21DCB" w:rsidRDefault="00A775EE" w:rsidP="0004523B">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9"/>
              <w:textAlignment w:val="baseline"/>
              <w:rPr>
                <w:spacing w:val="2"/>
                <w:lang w:eastAsia="ru-RU"/>
              </w:rPr>
            </w:pPr>
            <w:r>
              <w:rPr>
                <w:spacing w:val="2"/>
                <w:lang w:val="kk-KZ" w:eastAsia="ru-RU"/>
              </w:rPr>
              <w:t xml:space="preserve">Мөрі </w:t>
            </w:r>
            <w:r w:rsidRPr="00A21DCB">
              <w:rPr>
                <w:spacing w:val="2"/>
                <w:lang w:eastAsia="ru-RU"/>
              </w:rPr>
              <w:t xml:space="preserve"> </w:t>
            </w:r>
            <w:r>
              <w:rPr>
                <w:spacing w:val="2"/>
                <w:lang w:val="kk-KZ"/>
              </w:rPr>
              <w:t>(болған жағдайда)</w:t>
            </w:r>
          </w:p>
          <w:p w:rsidR="00A775EE" w:rsidRPr="00A21DCB" w:rsidRDefault="00A775EE" w:rsidP="0004523B">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ind w:firstLine="709"/>
              <w:textAlignment w:val="baseline"/>
              <w:rPr>
                <w:spacing w:val="2"/>
                <w:lang w:eastAsia="ru-RU"/>
              </w:rPr>
            </w:pPr>
          </w:p>
          <w:p w:rsidR="00A775EE" w:rsidRPr="00A21DCB" w:rsidRDefault="00A775EE" w:rsidP="0004523B">
            <w:pPr>
              <w:pStyle w:val="af1"/>
              <w:shd w:val="clear" w:color="auto" w:fill="FFFFFF"/>
              <w:spacing w:before="0" w:after="0" w:line="240" w:lineRule="auto"/>
              <w:ind w:firstLine="709"/>
              <w:textAlignment w:val="baseline"/>
              <w:rPr>
                <w:spacing w:val="2"/>
              </w:rPr>
            </w:pPr>
            <w:r w:rsidRPr="00A21DCB">
              <w:rPr>
                <w:spacing w:val="2"/>
                <w:lang w:eastAsia="ru-RU"/>
              </w:rPr>
              <w:t>*</w:t>
            </w:r>
            <w:r w:rsidRPr="00A21DCB">
              <w:rPr>
                <w:spacing w:val="2"/>
              </w:rPr>
              <w:t>*Б</w:t>
            </w:r>
            <w:r>
              <w:rPr>
                <w:spacing w:val="2"/>
                <w:lang w:val="kk-KZ"/>
              </w:rPr>
              <w:t>С</w:t>
            </w:r>
            <w:r w:rsidRPr="00A21DCB">
              <w:rPr>
                <w:spacing w:val="2"/>
              </w:rPr>
              <w:t>Н/</w:t>
            </w:r>
            <w:r>
              <w:rPr>
                <w:spacing w:val="2"/>
                <w:lang w:val="kk-KZ"/>
              </w:rPr>
              <w:t>ЖС</w:t>
            </w:r>
            <w:r w:rsidRPr="00A21DCB">
              <w:rPr>
                <w:spacing w:val="2"/>
              </w:rPr>
              <w:t xml:space="preserve">Н - бизнес </w:t>
            </w:r>
            <w:r>
              <w:rPr>
                <w:spacing w:val="2"/>
                <w:lang w:val="kk-KZ"/>
              </w:rPr>
              <w:t>сәйкестендіру нөмі</w:t>
            </w:r>
            <w:proofErr w:type="gramStart"/>
            <w:r>
              <w:rPr>
                <w:spacing w:val="2"/>
                <w:lang w:val="kk-KZ"/>
              </w:rPr>
              <w:t>р</w:t>
            </w:r>
            <w:proofErr w:type="gramEnd"/>
            <w:r>
              <w:rPr>
                <w:spacing w:val="2"/>
                <w:lang w:val="kk-KZ"/>
              </w:rPr>
              <w:t>і</w:t>
            </w:r>
            <w:r w:rsidRPr="00A21DCB">
              <w:rPr>
                <w:spacing w:val="2"/>
              </w:rPr>
              <w:t xml:space="preserve">/ </w:t>
            </w:r>
            <w:r>
              <w:rPr>
                <w:spacing w:val="2"/>
                <w:lang w:val="kk-KZ"/>
              </w:rPr>
              <w:t>жеке сәйкестендіру нөмірі</w:t>
            </w:r>
            <w:r w:rsidRPr="00A21DCB">
              <w:rPr>
                <w:spacing w:val="2"/>
              </w:rPr>
              <w:t>;</w:t>
            </w:r>
          </w:p>
          <w:p w:rsidR="00A775EE" w:rsidRPr="00A775EE" w:rsidRDefault="00A775EE" w:rsidP="0004523B">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textAlignment w:val="baseline"/>
              <w:rPr>
                <w:spacing w:val="2"/>
                <w:lang w:val="kk-KZ" w:eastAsia="ru-RU"/>
              </w:rPr>
            </w:pPr>
            <w:r>
              <w:rPr>
                <w:spacing w:val="2"/>
                <w:lang w:val="kk-KZ"/>
              </w:rPr>
              <w:t xml:space="preserve">           </w:t>
            </w:r>
            <w:r w:rsidRPr="00A775EE">
              <w:rPr>
                <w:spacing w:val="2"/>
                <w:lang w:val="kk-KZ"/>
              </w:rPr>
              <w:t>**Б</w:t>
            </w:r>
            <w:r>
              <w:rPr>
                <w:spacing w:val="2"/>
                <w:lang w:val="kk-KZ"/>
              </w:rPr>
              <w:t>С</w:t>
            </w:r>
            <w:r w:rsidRPr="00A775EE">
              <w:rPr>
                <w:spacing w:val="2"/>
                <w:lang w:val="kk-KZ"/>
              </w:rPr>
              <w:t xml:space="preserve">К - </w:t>
            </w:r>
            <w:r w:rsidRPr="00A775EE">
              <w:rPr>
                <w:rStyle w:val="apple-converted-space"/>
                <w:shd w:val="clear" w:color="auto" w:fill="FFFFFF"/>
                <w:lang w:val="kk-KZ"/>
              </w:rPr>
              <w:t> б</w:t>
            </w:r>
            <w:r w:rsidRPr="00A775EE">
              <w:rPr>
                <w:spacing w:val="2"/>
                <w:lang w:val="kk-KZ"/>
              </w:rPr>
              <w:t>анк</w:t>
            </w:r>
            <w:r>
              <w:rPr>
                <w:spacing w:val="2"/>
                <w:lang w:val="kk-KZ"/>
              </w:rPr>
              <w:t xml:space="preserve">тің сәйкестендіру коды   </w:t>
            </w:r>
            <w:r w:rsidRPr="00A775EE">
              <w:rPr>
                <w:spacing w:val="2"/>
                <w:lang w:val="kk-KZ" w:eastAsia="ru-RU"/>
              </w:rPr>
              <w:t>;</w:t>
            </w:r>
          </w:p>
          <w:p w:rsidR="00A775EE" w:rsidRPr="00A775EE" w:rsidRDefault="00A775EE" w:rsidP="0004523B">
            <w:pPr>
              <w:pStyle w:val="af1"/>
              <w:pBdr>
                <w:top w:val="single" w:sz="4" w:space="1" w:color="auto"/>
                <w:left w:val="single" w:sz="4" w:space="4" w:color="auto"/>
                <w:bottom w:val="single" w:sz="4" w:space="1" w:color="auto"/>
                <w:right w:val="single" w:sz="4" w:space="4" w:color="auto"/>
                <w:between w:val="single" w:sz="4" w:space="1" w:color="auto"/>
                <w:bar w:val="single" w:sz="4" w:color="auto"/>
              </w:pBdr>
              <w:shd w:val="clear" w:color="auto" w:fill="FFFFFF"/>
              <w:spacing w:before="0" w:after="0" w:line="240" w:lineRule="auto"/>
              <w:textAlignment w:val="baseline"/>
              <w:rPr>
                <w:spacing w:val="2"/>
                <w:lang w:val="kk-KZ" w:eastAsia="ru-RU"/>
              </w:rPr>
            </w:pPr>
            <w:r>
              <w:rPr>
                <w:spacing w:val="2"/>
                <w:lang w:val="kk-KZ" w:eastAsia="ru-RU"/>
              </w:rPr>
              <w:t xml:space="preserve">           </w:t>
            </w:r>
            <w:r w:rsidRPr="00A775EE">
              <w:rPr>
                <w:spacing w:val="2"/>
                <w:lang w:val="kk-KZ" w:eastAsia="ru-RU"/>
              </w:rPr>
              <w:t>**</w:t>
            </w:r>
            <w:r>
              <w:rPr>
                <w:spacing w:val="2"/>
                <w:lang w:val="kk-KZ" w:eastAsia="ru-RU"/>
              </w:rPr>
              <w:t>СЕН</w:t>
            </w:r>
            <w:r w:rsidRPr="00A775EE">
              <w:rPr>
                <w:spacing w:val="2"/>
                <w:lang w:val="kk-KZ" w:eastAsia="ru-RU"/>
              </w:rPr>
              <w:t xml:space="preserve"> – </w:t>
            </w:r>
            <w:r>
              <w:rPr>
                <w:spacing w:val="2"/>
                <w:lang w:val="kk-KZ" w:eastAsia="ru-RU"/>
              </w:rPr>
              <w:t xml:space="preserve">салық төлеушінің есепке алу  нөмірі </w:t>
            </w:r>
          </w:p>
        </w:tc>
      </w:tr>
    </w:tbl>
    <w:p w:rsidR="00A775EE" w:rsidRPr="00A775EE" w:rsidRDefault="00A775EE" w:rsidP="00A775EE">
      <w:pPr>
        <w:pStyle w:val="a1"/>
        <w:spacing w:after="0" w:line="240" w:lineRule="auto"/>
        <w:jc w:val="center"/>
        <w:rPr>
          <w:lang w:val="kk-KZ"/>
        </w:rPr>
      </w:pPr>
    </w:p>
    <w:p w:rsidR="00A775EE" w:rsidRPr="00A775EE" w:rsidRDefault="00A775EE" w:rsidP="00A775EE">
      <w:pPr>
        <w:pStyle w:val="a1"/>
        <w:spacing w:after="0" w:line="240" w:lineRule="auto"/>
        <w:jc w:val="center"/>
        <w:rPr>
          <w:lang w:val="kk-KZ"/>
        </w:rPr>
      </w:pPr>
    </w:p>
    <w:p w:rsidR="00A775EE" w:rsidRPr="00A775EE" w:rsidRDefault="00A775EE" w:rsidP="00A775EE">
      <w:pPr>
        <w:pStyle w:val="a1"/>
        <w:spacing w:after="0" w:line="240" w:lineRule="auto"/>
        <w:jc w:val="center"/>
        <w:rPr>
          <w:lang w:val="kk-KZ"/>
        </w:rPr>
      </w:pPr>
    </w:p>
    <w:p w:rsidR="00A775EE" w:rsidRPr="00A775EE" w:rsidRDefault="00A775EE" w:rsidP="00A775EE">
      <w:pPr>
        <w:pStyle w:val="a1"/>
        <w:spacing w:after="0" w:line="240" w:lineRule="auto"/>
        <w:jc w:val="center"/>
        <w:rPr>
          <w:lang w:val="kk-KZ"/>
        </w:rPr>
      </w:pPr>
    </w:p>
    <w:p w:rsidR="00A775EE" w:rsidRPr="00A775EE" w:rsidRDefault="00A775EE" w:rsidP="00A775EE">
      <w:pPr>
        <w:pStyle w:val="a1"/>
        <w:spacing w:after="0" w:line="240" w:lineRule="auto"/>
        <w:jc w:val="center"/>
        <w:rPr>
          <w:lang w:val="kk-KZ"/>
        </w:rPr>
      </w:pPr>
    </w:p>
    <w:p w:rsidR="00A775EE" w:rsidRPr="00A775EE" w:rsidRDefault="00A775EE" w:rsidP="00A775EE">
      <w:pPr>
        <w:pStyle w:val="a1"/>
        <w:spacing w:after="0" w:line="240" w:lineRule="auto"/>
        <w:jc w:val="center"/>
        <w:rPr>
          <w:lang w:val="kk-KZ"/>
        </w:rPr>
      </w:pPr>
    </w:p>
    <w:p w:rsidR="00A775EE" w:rsidRPr="00A775EE" w:rsidRDefault="00A775EE" w:rsidP="00A775EE">
      <w:pPr>
        <w:rPr>
          <w:lang w:val="kk-KZ"/>
        </w:rPr>
      </w:pPr>
    </w:p>
    <w:p w:rsidR="001F1AFC" w:rsidRPr="00A775EE" w:rsidRDefault="001F1AFC">
      <w:pPr>
        <w:rPr>
          <w:lang w:val="kk-KZ"/>
        </w:rPr>
      </w:pPr>
    </w:p>
    <w:sectPr w:rsidR="001F1AFC" w:rsidRPr="00A775EE" w:rsidSect="007D0D3B">
      <w:pgSz w:w="11906" w:h="16838"/>
      <w:pgMar w:top="1134" w:right="851" w:bottom="1021" w:left="1361" w:header="0" w:footer="0" w:gutter="0"/>
      <w:cols w:space="720"/>
      <w:formProt w:val="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Cambria">
    <w:panose1 w:val="02040503050406030204"/>
    <w:charset w:val="CC"/>
    <w:family w:val="roman"/>
    <w:pitch w:val="variable"/>
    <w:sig w:usb0="E00002FF" w:usb1="400004FF" w:usb2="00000000" w:usb3="00000000" w:csb0="0000019F" w:csb1="00000000"/>
  </w:font>
  <w:font w:name="Tahoma">
    <w:panose1 w:val="020B0604030504040204"/>
    <w:charset w:val="00"/>
    <w:family w:val="swiss"/>
    <w:notTrueType/>
    <w:pitch w:val="variable"/>
    <w:sig w:usb0="00000003" w:usb1="00000000" w:usb2="00000000" w:usb3="00000000" w:csb0="00000001" w:csb1="00000000"/>
  </w:font>
  <w:font w:name="Arial">
    <w:panose1 w:val="020B0604020202020204"/>
    <w:charset w:val="CC"/>
    <w:family w:val="swiss"/>
    <w:pitch w:val="variable"/>
    <w:sig w:usb0="E0002AFF" w:usb1="C0007843" w:usb2="00000009" w:usb3="00000000" w:csb0="000001FF" w:csb1="00000000"/>
  </w:font>
  <w:font w:name="Lucida Sans Unicode">
    <w:panose1 w:val="020B0602030504020204"/>
    <w:charset w:val="CC"/>
    <w:family w:val="swiss"/>
    <w:pitch w:val="variable"/>
    <w:sig w:usb0="80000AFF" w:usb1="0000396B" w:usb2="00000000" w:usb3="00000000" w:csb0="0000003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00"/>
    <w:family w:val="roman"/>
    <w:notTrueType/>
    <w:pitch w:val="variable"/>
    <w:sig w:usb0="00000003" w:usb1="00000000" w:usb2="00000000" w:usb3="00000000" w:csb0="00000001" w:csb1="00000000"/>
  </w:font>
  <w:font w:name="Times">
    <w:panose1 w:val="02020603050405020304"/>
    <w:charset w:val="CC"/>
    <w:family w:val="roman"/>
    <w:pitch w:val="variable"/>
    <w:sig w:usb0="20002A87" w:usb1="80000000" w:usb2="00000008" w:usb3="00000000" w:csb0="000001FF" w:csb1="00000000"/>
  </w:font>
  <w:font w:name="Arial CYR">
    <w:panose1 w:val="020B0604020202020204"/>
    <w:charset w:val="CC"/>
    <w:family w:val="swiss"/>
    <w:pitch w:val="variable"/>
    <w:sig w:usb0="E0002AFF" w:usb1="C0007843"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E80381"/>
    <w:multiLevelType w:val="multilevel"/>
    <w:tmpl w:val="134A4BA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0419554F"/>
    <w:multiLevelType w:val="multilevel"/>
    <w:tmpl w:val="12604552"/>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2">
    <w:nsid w:val="0B585918"/>
    <w:multiLevelType w:val="multilevel"/>
    <w:tmpl w:val="18AE28E4"/>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3">
    <w:nsid w:val="14CC1AF0"/>
    <w:multiLevelType w:val="hybridMultilevel"/>
    <w:tmpl w:val="4F10AE1E"/>
    <w:lvl w:ilvl="0" w:tplc="EADA65DA">
      <w:start w:val="1"/>
      <w:numFmt w:val="decimal"/>
      <w:lvlText w:val="%1)"/>
      <w:lvlJc w:val="left"/>
      <w:pPr>
        <w:ind w:left="1069" w:hanging="360"/>
      </w:pPr>
      <w:rPr>
        <w:rFonts w:hint="default"/>
      </w:rPr>
    </w:lvl>
    <w:lvl w:ilvl="1" w:tplc="222079F0">
      <w:start w:val="1"/>
      <w:numFmt w:val="decimal"/>
      <w:lvlText w:val="%2."/>
      <w:lvlJc w:val="left"/>
      <w:pPr>
        <w:ind w:left="2464" w:hanging="1035"/>
      </w:pPr>
      <w:rPr>
        <w:rFonts w:hint="default"/>
      </w:r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4">
    <w:nsid w:val="17850A4A"/>
    <w:multiLevelType w:val="hybridMultilevel"/>
    <w:tmpl w:val="24727F1A"/>
    <w:lvl w:ilvl="0" w:tplc="D4FC5B0A">
      <w:start w:val="1"/>
      <w:numFmt w:val="decimal"/>
      <w:lvlText w:val="%1."/>
      <w:lvlJc w:val="left"/>
      <w:pPr>
        <w:ind w:left="1654" w:hanging="945"/>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5">
    <w:nsid w:val="32103F16"/>
    <w:multiLevelType w:val="hybridMultilevel"/>
    <w:tmpl w:val="F51A9F2A"/>
    <w:lvl w:ilvl="0" w:tplc="04190011">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4472029E"/>
    <w:multiLevelType w:val="multilevel"/>
    <w:tmpl w:val="4DD8DB5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471A7B28"/>
    <w:multiLevelType w:val="hybridMultilevel"/>
    <w:tmpl w:val="3918AE56"/>
    <w:lvl w:ilvl="0" w:tplc="29DC301E">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8">
    <w:nsid w:val="4E607025"/>
    <w:multiLevelType w:val="multilevel"/>
    <w:tmpl w:val="FD1828A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4F2F09B8"/>
    <w:multiLevelType w:val="hybridMultilevel"/>
    <w:tmpl w:val="34A2A08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0">
    <w:nsid w:val="5FAD4412"/>
    <w:multiLevelType w:val="hybridMultilevel"/>
    <w:tmpl w:val="B822889C"/>
    <w:lvl w:ilvl="0" w:tplc="EADA65DA">
      <w:start w:val="1"/>
      <w:numFmt w:val="decimal"/>
      <w:lvlText w:val="%1)"/>
      <w:lvlJc w:val="left"/>
      <w:pPr>
        <w:ind w:left="1069" w:hanging="360"/>
      </w:pPr>
      <w:rPr>
        <w:rFonts w:hint="default"/>
      </w:rPr>
    </w:lvl>
    <w:lvl w:ilvl="1" w:tplc="04190019" w:tentative="1">
      <w:start w:val="1"/>
      <w:numFmt w:val="lowerLetter"/>
      <w:lvlText w:val="%2."/>
      <w:lvlJc w:val="left"/>
      <w:pPr>
        <w:ind w:left="1789" w:hanging="360"/>
      </w:pPr>
    </w:lvl>
    <w:lvl w:ilvl="2" w:tplc="0419001B" w:tentative="1">
      <w:start w:val="1"/>
      <w:numFmt w:val="lowerRoman"/>
      <w:lvlText w:val="%3."/>
      <w:lvlJc w:val="right"/>
      <w:pPr>
        <w:ind w:left="2509" w:hanging="180"/>
      </w:pPr>
    </w:lvl>
    <w:lvl w:ilvl="3" w:tplc="0419000F" w:tentative="1">
      <w:start w:val="1"/>
      <w:numFmt w:val="decimal"/>
      <w:lvlText w:val="%4."/>
      <w:lvlJc w:val="left"/>
      <w:pPr>
        <w:ind w:left="3229" w:hanging="360"/>
      </w:pPr>
    </w:lvl>
    <w:lvl w:ilvl="4" w:tplc="04190019" w:tentative="1">
      <w:start w:val="1"/>
      <w:numFmt w:val="lowerLetter"/>
      <w:lvlText w:val="%5."/>
      <w:lvlJc w:val="left"/>
      <w:pPr>
        <w:ind w:left="3949" w:hanging="360"/>
      </w:pPr>
    </w:lvl>
    <w:lvl w:ilvl="5" w:tplc="0419001B" w:tentative="1">
      <w:start w:val="1"/>
      <w:numFmt w:val="lowerRoman"/>
      <w:lvlText w:val="%6."/>
      <w:lvlJc w:val="right"/>
      <w:pPr>
        <w:ind w:left="4669" w:hanging="180"/>
      </w:pPr>
    </w:lvl>
    <w:lvl w:ilvl="6" w:tplc="0419000F" w:tentative="1">
      <w:start w:val="1"/>
      <w:numFmt w:val="decimal"/>
      <w:lvlText w:val="%7."/>
      <w:lvlJc w:val="left"/>
      <w:pPr>
        <w:ind w:left="5389" w:hanging="360"/>
      </w:pPr>
    </w:lvl>
    <w:lvl w:ilvl="7" w:tplc="04190019" w:tentative="1">
      <w:start w:val="1"/>
      <w:numFmt w:val="lowerLetter"/>
      <w:lvlText w:val="%8."/>
      <w:lvlJc w:val="left"/>
      <w:pPr>
        <w:ind w:left="6109" w:hanging="360"/>
      </w:pPr>
    </w:lvl>
    <w:lvl w:ilvl="8" w:tplc="0419001B" w:tentative="1">
      <w:start w:val="1"/>
      <w:numFmt w:val="lowerRoman"/>
      <w:lvlText w:val="%9."/>
      <w:lvlJc w:val="right"/>
      <w:pPr>
        <w:ind w:left="6829" w:hanging="180"/>
      </w:pPr>
    </w:lvl>
  </w:abstractNum>
  <w:abstractNum w:abstractNumId="11">
    <w:nsid w:val="687F2745"/>
    <w:multiLevelType w:val="hybridMultilevel"/>
    <w:tmpl w:val="685E774A"/>
    <w:lvl w:ilvl="0" w:tplc="04190011">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12">
    <w:nsid w:val="75C97D23"/>
    <w:multiLevelType w:val="multilevel"/>
    <w:tmpl w:val="0CC4FFA2"/>
    <w:lvl w:ilvl="0">
      <w:start w:val="1"/>
      <w:numFmt w:val="decimal"/>
      <w:lvlText w:val="%1."/>
      <w:lvlJc w:val="left"/>
      <w:pPr>
        <w:ind w:left="720" w:hanging="360"/>
      </w:pPr>
    </w:lvl>
    <w:lvl w:ilvl="1">
      <w:numFmt w:val="decimal"/>
      <w:lvlText w:val=""/>
      <w:lvlJc w:val="left"/>
    </w:lvl>
    <w:lvl w:ilvl="2">
      <w:numFmt w:val="decimal"/>
      <w:lvlText w:val=""/>
      <w:lvlJc w:val="left"/>
    </w:lvl>
    <w:lvl w:ilvl="3">
      <w:numFmt w:val="decimal"/>
      <w:lvlText w:val=""/>
      <w:lvlJc w:val="left"/>
    </w:lvl>
    <w:lvl w:ilvl="4">
      <w:numFmt w:val="decimal"/>
      <w:lvlText w:val=""/>
      <w:lvlJc w:val="left"/>
    </w:lvl>
    <w:lvl w:ilvl="5">
      <w:numFmt w:val="decimal"/>
      <w:lvlText w:val=""/>
      <w:lvlJc w:val="left"/>
    </w:lvl>
    <w:lvl w:ilvl="6">
      <w:numFmt w:val="decimal"/>
      <w:lvlText w:val=""/>
      <w:lvlJc w:val="left"/>
    </w:lvl>
    <w:lvl w:ilvl="7">
      <w:numFmt w:val="decimal"/>
      <w:lvlText w:val=""/>
      <w:lvlJc w:val="left"/>
    </w:lvl>
    <w:lvl w:ilvl="8">
      <w:numFmt w:val="decimal"/>
      <w:lvlText w:val=""/>
      <w:lvlJc w:val="left"/>
    </w:lvl>
  </w:abstractNum>
  <w:abstractNum w:abstractNumId="13">
    <w:nsid w:val="7EDC100E"/>
    <w:multiLevelType w:val="hybridMultilevel"/>
    <w:tmpl w:val="C89A644E"/>
    <w:lvl w:ilvl="0" w:tplc="2716ED5E">
      <w:start w:val="10"/>
      <w:numFmt w:val="decimal"/>
      <w:pStyle w:val="a"/>
      <w:lvlText w:val="%1."/>
      <w:lvlJc w:val="left"/>
      <w:pPr>
        <w:tabs>
          <w:tab w:val="num" w:pos="710"/>
        </w:tabs>
        <w:ind w:left="143" w:firstLine="567"/>
      </w:pPr>
      <w:rPr>
        <w:rFonts w:hint="default"/>
        <w:b w:val="0"/>
      </w:rPr>
    </w:lvl>
    <w:lvl w:ilvl="1" w:tplc="25CC886E">
      <w:start w:val="1"/>
      <w:numFmt w:val="decimal"/>
      <w:lvlText w:val="%2)"/>
      <w:lvlJc w:val="left"/>
      <w:pPr>
        <w:ind w:left="1650" w:hanging="930"/>
      </w:pPr>
      <w:rPr>
        <w:rFonts w:hint="default"/>
      </w:r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num w:numId="1">
    <w:abstractNumId w:val="2"/>
  </w:num>
  <w:num w:numId="2">
    <w:abstractNumId w:val="1"/>
  </w:num>
  <w:num w:numId="3">
    <w:abstractNumId w:val="12"/>
  </w:num>
  <w:num w:numId="4">
    <w:abstractNumId w:val="5"/>
  </w:num>
  <w:num w:numId="5">
    <w:abstractNumId w:val="13"/>
  </w:num>
  <w:num w:numId="6">
    <w:abstractNumId w:val="4"/>
  </w:num>
  <w:num w:numId="7">
    <w:abstractNumId w:val="11"/>
  </w:num>
  <w:num w:numId="8">
    <w:abstractNumId w:val="10"/>
  </w:num>
  <w:num w:numId="9">
    <w:abstractNumId w:val="3"/>
  </w:num>
  <w:num w:numId="10">
    <w:abstractNumId w:val="7"/>
  </w:num>
  <w:num w:numId="11">
    <w:abstractNumId w:val="0"/>
  </w:num>
  <w:num w:numId="12">
    <w:abstractNumId w:val="6"/>
  </w:num>
  <w:num w:numId="13">
    <w:abstractNumId w:val="8"/>
  </w:num>
  <w:num w:numId="14">
    <w:abstractNumId w:val="9"/>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grammar="clean"/>
  <w:defaultTabStop w:val="708"/>
  <w:characterSpacingControl w:val="doNotCompress"/>
  <w:compat/>
  <w:rsids>
    <w:rsidRoot w:val="00A775EE"/>
    <w:rsid w:val="0005569C"/>
    <w:rsid w:val="000B27A8"/>
    <w:rsid w:val="00191A45"/>
    <w:rsid w:val="001C13AA"/>
    <w:rsid w:val="001F1AFC"/>
    <w:rsid w:val="004628EE"/>
    <w:rsid w:val="004C3BCA"/>
    <w:rsid w:val="00586DBF"/>
    <w:rsid w:val="005C6EEB"/>
    <w:rsid w:val="005C752A"/>
    <w:rsid w:val="005D1764"/>
    <w:rsid w:val="006068C8"/>
    <w:rsid w:val="00695B64"/>
    <w:rsid w:val="00790955"/>
    <w:rsid w:val="007C778E"/>
    <w:rsid w:val="00877B91"/>
    <w:rsid w:val="008D4B6E"/>
    <w:rsid w:val="00A6000A"/>
    <w:rsid w:val="00A775EE"/>
    <w:rsid w:val="00B52197"/>
    <w:rsid w:val="00CD7FF6"/>
    <w:rsid w:val="00D34586"/>
    <w:rsid w:val="00D51146"/>
    <w:rsid w:val="00DC6A29"/>
    <w:rsid w:val="00DD7FE4"/>
    <w:rsid w:val="00E75758"/>
    <w:rsid w:val="00EF1733"/>
    <w:rsid w:val="00FB6D8C"/>
    <w:rsid w:val="00FF15B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index heading" w:uiPriority="0"/>
    <w:lsdException w:name="caption" w:uiPriority="35" w:qFormat="1"/>
    <w:lsdException w:name="List" w:uiPriority="0"/>
    <w:lsdException w:name="Title" w:semiHidden="0" w:uiPriority="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rmal (Web)" w:qFormat="1"/>
    <w:lsdException w:name="HTML Preformatted" w:uiPriority="0"/>
    <w:lsdException w:name="Balloon Tex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0">
    <w:name w:val="Normal"/>
    <w:qFormat/>
    <w:rsid w:val="00A775EE"/>
    <w:rPr>
      <w:rFonts w:ascii="Calibri" w:eastAsia="Times New Roman" w:hAnsi="Calibri" w:cs="Times New Roman"/>
      <w:lang w:eastAsia="ru-RU"/>
    </w:rPr>
  </w:style>
  <w:style w:type="paragraph" w:styleId="1">
    <w:name w:val="heading 1"/>
    <w:basedOn w:val="a1"/>
    <w:next w:val="a1"/>
    <w:link w:val="10"/>
    <w:qFormat/>
    <w:rsid w:val="00A775EE"/>
    <w:pPr>
      <w:keepNext/>
      <w:tabs>
        <w:tab w:val="num" w:pos="432"/>
      </w:tabs>
      <w:ind w:left="432" w:hanging="432"/>
      <w:outlineLvl w:val="0"/>
    </w:pPr>
    <w:rPr>
      <w:sz w:val="28"/>
      <w:szCs w:val="32"/>
    </w:rPr>
  </w:style>
  <w:style w:type="paragraph" w:styleId="3">
    <w:name w:val="heading 3"/>
    <w:basedOn w:val="a0"/>
    <w:next w:val="a0"/>
    <w:link w:val="30"/>
    <w:uiPriority w:val="9"/>
    <w:qFormat/>
    <w:rsid w:val="00A775EE"/>
    <w:pPr>
      <w:keepNext/>
      <w:keepLines/>
      <w:spacing w:before="200" w:after="0"/>
      <w:outlineLvl w:val="2"/>
    </w:pPr>
    <w:rPr>
      <w:rFonts w:ascii="Cambria" w:hAnsi="Cambria"/>
      <w:b/>
      <w:bCs/>
      <w:color w:val="4F81BD"/>
      <w:sz w:val="20"/>
      <w:szCs w:val="20"/>
    </w:rPr>
  </w:style>
  <w:style w:type="paragraph" w:styleId="4">
    <w:name w:val="heading 4"/>
    <w:basedOn w:val="a0"/>
    <w:next w:val="a0"/>
    <w:link w:val="40"/>
    <w:uiPriority w:val="9"/>
    <w:qFormat/>
    <w:rsid w:val="00A775EE"/>
    <w:pPr>
      <w:keepNext/>
      <w:keepLines/>
      <w:spacing w:before="200" w:after="0"/>
      <w:outlineLvl w:val="3"/>
    </w:pPr>
    <w:rPr>
      <w:rFonts w:ascii="Cambria" w:hAnsi="Cambria"/>
      <w:b/>
      <w:bCs/>
      <w:i/>
      <w:iCs/>
      <w:color w:val="4F81BD"/>
      <w:sz w:val="20"/>
      <w:szCs w:val="20"/>
    </w:rPr>
  </w:style>
  <w:style w:type="character" w:default="1" w:styleId="a2">
    <w:name w:val="Default Paragraph Font"/>
    <w:uiPriority w:val="1"/>
    <w:semiHidden/>
    <w:unhideWhenUsed/>
  </w:style>
  <w:style w:type="table" w:default="1" w:styleId="a3">
    <w:name w:val="Normal Table"/>
    <w:uiPriority w:val="99"/>
    <w:semiHidden/>
    <w:unhideWhenUsed/>
    <w:qFormat/>
    <w:tblPr>
      <w:tblInd w:w="0" w:type="dxa"/>
      <w:tblCellMar>
        <w:top w:w="0" w:type="dxa"/>
        <w:left w:w="108" w:type="dxa"/>
        <w:bottom w:w="0" w:type="dxa"/>
        <w:right w:w="108" w:type="dxa"/>
      </w:tblCellMar>
    </w:tblPr>
  </w:style>
  <w:style w:type="numbering" w:default="1" w:styleId="a4">
    <w:name w:val="No List"/>
    <w:uiPriority w:val="99"/>
    <w:semiHidden/>
    <w:unhideWhenUsed/>
  </w:style>
  <w:style w:type="character" w:customStyle="1" w:styleId="10">
    <w:name w:val="Заголовок 1 Знак"/>
    <w:basedOn w:val="a2"/>
    <w:link w:val="1"/>
    <w:rsid w:val="00A775EE"/>
    <w:rPr>
      <w:rFonts w:ascii="Times New Roman" w:eastAsia="Times New Roman" w:hAnsi="Times New Roman" w:cs="Times New Roman"/>
      <w:sz w:val="28"/>
      <w:szCs w:val="32"/>
      <w:lang w:eastAsia="zh-CN"/>
    </w:rPr>
  </w:style>
  <w:style w:type="character" w:customStyle="1" w:styleId="30">
    <w:name w:val="Заголовок 3 Знак"/>
    <w:basedOn w:val="a2"/>
    <w:link w:val="3"/>
    <w:uiPriority w:val="9"/>
    <w:rsid w:val="00A775EE"/>
    <w:rPr>
      <w:rFonts w:ascii="Cambria" w:eastAsia="Times New Roman" w:hAnsi="Cambria" w:cs="Times New Roman"/>
      <w:b/>
      <w:bCs/>
      <w:color w:val="4F81BD"/>
      <w:sz w:val="20"/>
      <w:szCs w:val="20"/>
      <w:lang w:eastAsia="ru-RU"/>
    </w:rPr>
  </w:style>
  <w:style w:type="character" w:customStyle="1" w:styleId="40">
    <w:name w:val="Заголовок 4 Знак"/>
    <w:basedOn w:val="a2"/>
    <w:link w:val="4"/>
    <w:uiPriority w:val="9"/>
    <w:rsid w:val="00A775EE"/>
    <w:rPr>
      <w:rFonts w:ascii="Cambria" w:eastAsia="Times New Roman" w:hAnsi="Cambria" w:cs="Times New Roman"/>
      <w:b/>
      <w:bCs/>
      <w:i/>
      <w:iCs/>
      <w:color w:val="4F81BD"/>
      <w:sz w:val="20"/>
      <w:szCs w:val="20"/>
      <w:lang w:eastAsia="ru-RU"/>
    </w:rPr>
  </w:style>
  <w:style w:type="paragraph" w:customStyle="1" w:styleId="a1">
    <w:name w:val="Базовый"/>
    <w:rsid w:val="00A775EE"/>
    <w:pPr>
      <w:tabs>
        <w:tab w:val="left" w:pos="708"/>
      </w:tabs>
      <w:suppressAutoHyphens/>
    </w:pPr>
    <w:rPr>
      <w:rFonts w:ascii="Times New Roman" w:eastAsia="Times New Roman" w:hAnsi="Times New Roman" w:cs="Times New Roman"/>
      <w:sz w:val="24"/>
      <w:szCs w:val="24"/>
      <w:lang w:eastAsia="zh-CN"/>
    </w:rPr>
  </w:style>
  <w:style w:type="character" w:customStyle="1" w:styleId="Absatz-Standardschriftart">
    <w:name w:val="Absatz-Standardschriftart"/>
    <w:rsid w:val="00A775EE"/>
  </w:style>
  <w:style w:type="character" w:customStyle="1" w:styleId="WW-Absatz-Standardschriftart">
    <w:name w:val="WW-Absatz-Standardschriftart"/>
    <w:rsid w:val="00A775EE"/>
  </w:style>
  <w:style w:type="character" w:customStyle="1" w:styleId="11">
    <w:name w:val="Основной шрифт абзаца1"/>
    <w:rsid w:val="00A775EE"/>
  </w:style>
  <w:style w:type="character" w:customStyle="1" w:styleId="s1">
    <w:name w:val="s1"/>
    <w:rsid w:val="00A775EE"/>
    <w:rPr>
      <w:rFonts w:ascii="Times New Roman" w:hAnsi="Times New Roman" w:cs="Times New Roman"/>
      <w:b/>
      <w:bCs/>
      <w:i w:val="0"/>
      <w:iCs w:val="0"/>
      <w:strike w:val="0"/>
      <w:dstrike w:val="0"/>
      <w:color w:val="000000"/>
      <w:sz w:val="24"/>
      <w:szCs w:val="24"/>
      <w:u w:val="none"/>
    </w:rPr>
  </w:style>
  <w:style w:type="character" w:customStyle="1" w:styleId="s0">
    <w:name w:val="s0"/>
    <w:rsid w:val="00A775EE"/>
    <w:rPr>
      <w:rFonts w:ascii="Times New Roman" w:hAnsi="Times New Roman" w:cs="Times New Roman"/>
      <w:b w:val="0"/>
      <w:bCs w:val="0"/>
      <w:i w:val="0"/>
      <w:iCs w:val="0"/>
      <w:strike w:val="0"/>
      <w:dstrike w:val="0"/>
      <w:color w:val="000000"/>
      <w:sz w:val="20"/>
      <w:szCs w:val="20"/>
      <w:u w:val="none"/>
    </w:rPr>
  </w:style>
  <w:style w:type="character" w:customStyle="1" w:styleId="-">
    <w:name w:val="Интернет-ссылка"/>
    <w:rsid w:val="00A775EE"/>
    <w:rPr>
      <w:rFonts w:ascii="Times New Roman" w:hAnsi="Times New Roman" w:cs="Times New Roman"/>
      <w:color w:val="333399"/>
      <w:u w:val="single"/>
    </w:rPr>
  </w:style>
  <w:style w:type="character" w:customStyle="1" w:styleId="a5">
    <w:name w:val="Текст выноски Знак"/>
    <w:rsid w:val="00A775EE"/>
    <w:rPr>
      <w:rFonts w:ascii="Tahoma" w:hAnsi="Tahoma" w:cs="Tahoma"/>
      <w:sz w:val="16"/>
      <w:szCs w:val="16"/>
    </w:rPr>
  </w:style>
  <w:style w:type="character" w:customStyle="1" w:styleId="a6">
    <w:name w:val="Символ нумерации"/>
    <w:rsid w:val="00A775EE"/>
  </w:style>
  <w:style w:type="paragraph" w:customStyle="1" w:styleId="a7">
    <w:name w:val="Заголовок"/>
    <w:basedOn w:val="a1"/>
    <w:next w:val="a8"/>
    <w:rsid w:val="00A775EE"/>
    <w:pPr>
      <w:keepNext/>
      <w:spacing w:before="240" w:after="120"/>
    </w:pPr>
    <w:rPr>
      <w:rFonts w:ascii="Arial" w:eastAsia="Lucida Sans Unicode" w:hAnsi="Arial" w:cs="Tahoma"/>
      <w:sz w:val="28"/>
      <w:szCs w:val="28"/>
    </w:rPr>
  </w:style>
  <w:style w:type="paragraph" w:styleId="a8">
    <w:name w:val="Body Text"/>
    <w:basedOn w:val="a1"/>
    <w:link w:val="a9"/>
    <w:rsid w:val="00A775EE"/>
    <w:pPr>
      <w:spacing w:after="120"/>
    </w:pPr>
  </w:style>
  <w:style w:type="character" w:customStyle="1" w:styleId="a9">
    <w:name w:val="Основной текст Знак"/>
    <w:basedOn w:val="a2"/>
    <w:link w:val="a8"/>
    <w:rsid w:val="00A775EE"/>
    <w:rPr>
      <w:rFonts w:ascii="Times New Roman" w:eastAsia="Times New Roman" w:hAnsi="Times New Roman" w:cs="Times New Roman"/>
      <w:sz w:val="24"/>
      <w:szCs w:val="24"/>
      <w:lang w:eastAsia="zh-CN"/>
    </w:rPr>
  </w:style>
  <w:style w:type="paragraph" w:styleId="aa">
    <w:name w:val="List"/>
    <w:basedOn w:val="a8"/>
    <w:rsid w:val="00A775EE"/>
    <w:rPr>
      <w:rFonts w:cs="Tahoma"/>
    </w:rPr>
  </w:style>
  <w:style w:type="paragraph" w:styleId="ab">
    <w:name w:val="Title"/>
    <w:basedOn w:val="a1"/>
    <w:link w:val="ac"/>
    <w:qFormat/>
    <w:rsid w:val="00A775EE"/>
    <w:pPr>
      <w:suppressLineNumbers/>
      <w:spacing w:before="120" w:after="120"/>
    </w:pPr>
    <w:rPr>
      <w:rFonts w:cs="Mangal"/>
      <w:i/>
      <w:iCs/>
    </w:rPr>
  </w:style>
  <w:style w:type="character" w:customStyle="1" w:styleId="ac">
    <w:name w:val="Название Знак"/>
    <w:basedOn w:val="a2"/>
    <w:link w:val="ab"/>
    <w:rsid w:val="00A775EE"/>
    <w:rPr>
      <w:rFonts w:ascii="Times New Roman" w:eastAsia="Times New Roman" w:hAnsi="Times New Roman" w:cs="Mangal"/>
      <w:i/>
      <w:iCs/>
      <w:sz w:val="24"/>
      <w:szCs w:val="24"/>
      <w:lang w:eastAsia="zh-CN"/>
    </w:rPr>
  </w:style>
  <w:style w:type="paragraph" w:styleId="12">
    <w:name w:val="index 1"/>
    <w:basedOn w:val="a0"/>
    <w:next w:val="a0"/>
    <w:autoRedefine/>
    <w:uiPriority w:val="99"/>
    <w:semiHidden/>
    <w:unhideWhenUsed/>
    <w:rsid w:val="00A775EE"/>
    <w:pPr>
      <w:spacing w:after="0" w:line="240" w:lineRule="auto"/>
      <w:ind w:left="220" w:hanging="220"/>
    </w:pPr>
  </w:style>
  <w:style w:type="paragraph" w:styleId="ad">
    <w:name w:val="index heading"/>
    <w:basedOn w:val="a1"/>
    <w:rsid w:val="00A775EE"/>
    <w:pPr>
      <w:suppressLineNumbers/>
    </w:pPr>
    <w:rPr>
      <w:rFonts w:cs="Mangal"/>
    </w:rPr>
  </w:style>
  <w:style w:type="paragraph" w:customStyle="1" w:styleId="13">
    <w:name w:val="Название1"/>
    <w:basedOn w:val="a1"/>
    <w:rsid w:val="00A775EE"/>
    <w:pPr>
      <w:suppressLineNumbers/>
      <w:spacing w:before="120" w:after="120"/>
    </w:pPr>
    <w:rPr>
      <w:rFonts w:cs="Tahoma"/>
      <w:i/>
      <w:iCs/>
    </w:rPr>
  </w:style>
  <w:style w:type="paragraph" w:customStyle="1" w:styleId="14">
    <w:name w:val="Указатель1"/>
    <w:basedOn w:val="a1"/>
    <w:rsid w:val="00A775EE"/>
    <w:pPr>
      <w:suppressLineNumbers/>
    </w:pPr>
    <w:rPr>
      <w:rFonts w:cs="Tahoma"/>
    </w:rPr>
  </w:style>
  <w:style w:type="paragraph" w:styleId="HTML">
    <w:name w:val="HTML Preformatted"/>
    <w:basedOn w:val="a1"/>
    <w:link w:val="HTML0"/>
    <w:rsid w:val="00A775EE"/>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Arial Unicode MS" w:hAnsi="Courier New" w:cs="Courier New"/>
      <w:color w:val="000000"/>
    </w:rPr>
  </w:style>
  <w:style w:type="character" w:customStyle="1" w:styleId="HTML0">
    <w:name w:val="Стандартный HTML Знак"/>
    <w:basedOn w:val="a2"/>
    <w:link w:val="HTML"/>
    <w:rsid w:val="00A775EE"/>
    <w:rPr>
      <w:rFonts w:ascii="Courier New" w:eastAsia="Arial Unicode MS" w:hAnsi="Courier New" w:cs="Courier New"/>
      <w:color w:val="000000"/>
      <w:sz w:val="24"/>
      <w:szCs w:val="24"/>
      <w:lang w:eastAsia="zh-CN"/>
    </w:rPr>
  </w:style>
  <w:style w:type="paragraph" w:customStyle="1" w:styleId="21">
    <w:name w:val="Основной текст с отступом 21"/>
    <w:basedOn w:val="a1"/>
    <w:rsid w:val="00A775EE"/>
    <w:pPr>
      <w:ind w:firstLine="513"/>
      <w:jc w:val="both"/>
    </w:pPr>
  </w:style>
  <w:style w:type="paragraph" w:styleId="ae">
    <w:name w:val="Balloon Text"/>
    <w:basedOn w:val="a1"/>
    <w:link w:val="15"/>
    <w:rsid w:val="00A775EE"/>
    <w:rPr>
      <w:rFonts w:ascii="Tahoma" w:hAnsi="Tahoma" w:cs="Tahoma"/>
      <w:sz w:val="16"/>
      <w:szCs w:val="16"/>
    </w:rPr>
  </w:style>
  <w:style w:type="character" w:customStyle="1" w:styleId="15">
    <w:name w:val="Текст выноски Знак1"/>
    <w:basedOn w:val="a2"/>
    <w:link w:val="ae"/>
    <w:rsid w:val="00A775EE"/>
    <w:rPr>
      <w:rFonts w:ascii="Tahoma" w:eastAsia="Times New Roman" w:hAnsi="Tahoma" w:cs="Tahoma"/>
      <w:sz w:val="16"/>
      <w:szCs w:val="16"/>
      <w:lang w:eastAsia="zh-CN"/>
    </w:rPr>
  </w:style>
  <w:style w:type="paragraph" w:customStyle="1" w:styleId="af">
    <w:name w:val="Содержимое таблицы"/>
    <w:basedOn w:val="a1"/>
    <w:rsid w:val="00A775EE"/>
    <w:pPr>
      <w:suppressLineNumbers/>
    </w:pPr>
  </w:style>
  <w:style w:type="paragraph" w:customStyle="1" w:styleId="af0">
    <w:name w:val="Заголовок таблицы"/>
    <w:basedOn w:val="af"/>
    <w:rsid w:val="00A775EE"/>
    <w:pPr>
      <w:jc w:val="center"/>
    </w:pPr>
    <w:rPr>
      <w:b/>
      <w:bCs/>
    </w:rPr>
  </w:style>
  <w:style w:type="paragraph" w:styleId="af1">
    <w:name w:val="Normal (Web)"/>
    <w:aliases w:val="Знак4,Знак4 Знак Знак,Знак4 Знак,Обычный (Web)1,Обычный (веб) Знак1,Обычный (веб) Знак Знак1,Знак Знак1 Знак,Обычный (веб) Знак Знак Знак,Знак Знак1 Знак Знак,Обычный (веб) Знак Знак Знак Знак,Знак Знак Знак Знак Зн,Обычный (Web),Знак Знак"/>
    <w:basedOn w:val="a1"/>
    <w:link w:val="af2"/>
    <w:uiPriority w:val="99"/>
    <w:qFormat/>
    <w:rsid w:val="00A775EE"/>
    <w:pPr>
      <w:spacing w:before="280" w:after="280"/>
    </w:pPr>
  </w:style>
  <w:style w:type="paragraph" w:styleId="af3">
    <w:name w:val="No Spacing"/>
    <w:uiPriority w:val="1"/>
    <w:qFormat/>
    <w:rsid w:val="00A775EE"/>
    <w:pPr>
      <w:spacing w:after="0" w:line="240" w:lineRule="auto"/>
    </w:pPr>
    <w:rPr>
      <w:rFonts w:ascii="Calibri" w:eastAsia="Times New Roman" w:hAnsi="Calibri" w:cs="Times New Roman"/>
      <w:lang w:eastAsia="ru-RU"/>
    </w:rPr>
  </w:style>
  <w:style w:type="character" w:styleId="af4">
    <w:name w:val="Hyperlink"/>
    <w:uiPriority w:val="99"/>
    <w:semiHidden/>
    <w:unhideWhenUsed/>
    <w:rsid w:val="00A775EE"/>
    <w:rPr>
      <w:color w:val="333399"/>
      <w:u w:val="single"/>
    </w:rPr>
  </w:style>
  <w:style w:type="paragraph" w:customStyle="1" w:styleId="western">
    <w:name w:val="western"/>
    <w:basedOn w:val="a0"/>
    <w:rsid w:val="00A775EE"/>
    <w:pPr>
      <w:spacing w:before="100" w:beforeAutospacing="1" w:after="119" w:line="240" w:lineRule="auto"/>
    </w:pPr>
    <w:rPr>
      <w:rFonts w:ascii="Times New Roman" w:hAnsi="Times New Roman"/>
      <w:color w:val="000000"/>
      <w:sz w:val="24"/>
      <w:szCs w:val="24"/>
    </w:rPr>
  </w:style>
  <w:style w:type="paragraph" w:customStyle="1" w:styleId="heading1text">
    <w:name w:val="heading 1 text"/>
    <w:basedOn w:val="a0"/>
    <w:rsid w:val="00A775EE"/>
    <w:pPr>
      <w:spacing w:after="0" w:line="240" w:lineRule="auto"/>
      <w:ind w:left="720"/>
    </w:pPr>
    <w:rPr>
      <w:rFonts w:ascii="Times" w:hAnsi="Times"/>
      <w:sz w:val="24"/>
      <w:szCs w:val="20"/>
      <w:lang w:val="en-US" w:eastAsia="en-US"/>
    </w:rPr>
  </w:style>
  <w:style w:type="character" w:customStyle="1" w:styleId="af2">
    <w:name w:val="Обычный (веб) Знак"/>
    <w:aliases w:val="Знак4 Знак1,Знак4 Знак Знак Знак,Знак4 Знак Знак1,Обычный (Web)1 Знак,Обычный (веб) Знак1 Знак,Обычный (веб) Знак Знак1 Знак,Знак Знак1 Знак Знак1,Обычный (веб) Знак Знак Знак Знак1,Знак Знак1 Знак Знак Знак,Обычный (Web) Знак"/>
    <w:link w:val="af1"/>
    <w:uiPriority w:val="99"/>
    <w:locked/>
    <w:rsid w:val="00A775EE"/>
    <w:rPr>
      <w:rFonts w:ascii="Times New Roman" w:eastAsia="Times New Roman" w:hAnsi="Times New Roman" w:cs="Times New Roman"/>
      <w:sz w:val="24"/>
      <w:szCs w:val="24"/>
      <w:lang w:eastAsia="zh-CN"/>
    </w:rPr>
  </w:style>
  <w:style w:type="paragraph" w:customStyle="1" w:styleId="a">
    <w:name w:val="Статья"/>
    <w:basedOn w:val="a0"/>
    <w:link w:val="af5"/>
    <w:rsid w:val="00A775EE"/>
    <w:pPr>
      <w:widowControl w:val="0"/>
      <w:numPr>
        <w:numId w:val="5"/>
      </w:numPr>
      <w:tabs>
        <w:tab w:val="left" w:pos="0"/>
        <w:tab w:val="left" w:pos="993"/>
      </w:tabs>
      <w:adjustRightInd w:val="0"/>
      <w:spacing w:after="0" w:line="240" w:lineRule="auto"/>
      <w:jc w:val="both"/>
    </w:pPr>
    <w:rPr>
      <w:rFonts w:ascii="Arial" w:hAnsi="Arial"/>
      <w:sz w:val="24"/>
      <w:szCs w:val="24"/>
    </w:rPr>
  </w:style>
  <w:style w:type="paragraph" w:customStyle="1" w:styleId="j13">
    <w:name w:val="j13"/>
    <w:basedOn w:val="a0"/>
    <w:rsid w:val="00A775EE"/>
    <w:pPr>
      <w:spacing w:before="100" w:beforeAutospacing="1" w:after="100" w:afterAutospacing="1" w:line="240" w:lineRule="auto"/>
    </w:pPr>
    <w:rPr>
      <w:rFonts w:ascii="Times New Roman" w:hAnsi="Times New Roman"/>
      <w:sz w:val="24"/>
      <w:szCs w:val="24"/>
    </w:rPr>
  </w:style>
  <w:style w:type="character" w:customStyle="1" w:styleId="af5">
    <w:name w:val="Статья Знак"/>
    <w:link w:val="a"/>
    <w:rsid w:val="00A775EE"/>
    <w:rPr>
      <w:rFonts w:ascii="Arial" w:eastAsia="Times New Roman" w:hAnsi="Arial" w:cs="Times New Roman"/>
      <w:sz w:val="24"/>
      <w:szCs w:val="24"/>
      <w:lang w:eastAsia="ru-RU"/>
    </w:rPr>
  </w:style>
  <w:style w:type="paragraph" w:customStyle="1" w:styleId="j15">
    <w:name w:val="j15"/>
    <w:basedOn w:val="a0"/>
    <w:rsid w:val="00A775EE"/>
    <w:pPr>
      <w:spacing w:before="100" w:beforeAutospacing="1" w:after="100" w:afterAutospacing="1" w:line="240" w:lineRule="auto"/>
    </w:pPr>
    <w:rPr>
      <w:rFonts w:ascii="Times New Roman" w:hAnsi="Times New Roman"/>
      <w:sz w:val="24"/>
      <w:szCs w:val="24"/>
    </w:rPr>
  </w:style>
  <w:style w:type="character" w:customStyle="1" w:styleId="apple-converted-space">
    <w:name w:val="apple-converted-space"/>
    <w:basedOn w:val="a2"/>
    <w:rsid w:val="00A775EE"/>
  </w:style>
  <w:style w:type="table" w:styleId="af6">
    <w:name w:val="Table Grid"/>
    <w:basedOn w:val="a3"/>
    <w:uiPriority w:val="59"/>
    <w:rsid w:val="00A775EE"/>
    <w:pPr>
      <w:spacing w:after="0" w:line="240" w:lineRule="auto"/>
    </w:pPr>
    <w:rPr>
      <w:rFonts w:ascii="Calibri" w:eastAsia="Times New Roman" w:hAnsi="Calibri"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af7">
    <w:name w:val="Strong"/>
    <w:uiPriority w:val="22"/>
    <w:qFormat/>
    <w:rsid w:val="00A775EE"/>
    <w:rPr>
      <w:b/>
      <w:bCs/>
    </w:rPr>
  </w:style>
  <w:style w:type="paragraph" w:customStyle="1" w:styleId="16">
    <w:name w:val="Обычный (веб)1"/>
    <w:basedOn w:val="a0"/>
    <w:rsid w:val="00A775EE"/>
    <w:pPr>
      <w:tabs>
        <w:tab w:val="left" w:pos="708"/>
      </w:tabs>
      <w:suppressAutoHyphens/>
      <w:spacing w:before="280" w:after="119"/>
    </w:pPr>
    <w:rPr>
      <w:rFonts w:ascii="Times New Roman" w:hAnsi="Times New Roman"/>
      <w:kern w:val="1"/>
      <w:sz w:val="24"/>
      <w:szCs w:val="24"/>
      <w:lang w:eastAsia="zh-CN"/>
    </w:rPr>
  </w:style>
  <w:style w:type="paragraph" w:styleId="af8">
    <w:name w:val="List Paragraph"/>
    <w:basedOn w:val="a0"/>
    <w:uiPriority w:val="34"/>
    <w:qFormat/>
    <w:rsid w:val="007C778E"/>
    <w:pPr>
      <w:ind w:left="720"/>
      <w:contextualSpacing/>
    </w:p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adilet.zan.kz/kaz/docs/P090001729_" TargetMode="External"/><Relationship Id="rId13" Type="http://schemas.openxmlformats.org/officeDocument/2006/relationships/hyperlink" Target="http://adilet.zan.kz/kaz/docs/P1700000719" TargetMode="External"/><Relationship Id="rId3" Type="http://schemas.openxmlformats.org/officeDocument/2006/relationships/settings" Target="settings.xml"/><Relationship Id="rId7" Type="http://schemas.openxmlformats.org/officeDocument/2006/relationships/hyperlink" Target="http://adilet.zan.kz/kaz/docs/Z1400000202" TargetMode="External"/><Relationship Id="rId12" Type="http://schemas.openxmlformats.org/officeDocument/2006/relationships/hyperlink" Target="http://adilet.zan.kz/kaz/docs/P090001729_"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adilet.zan.kz/kaz/docs/Z1400000202" TargetMode="External"/><Relationship Id="rId11" Type="http://schemas.openxmlformats.org/officeDocument/2006/relationships/hyperlink" Target="http://adilet.zan.kz/kaz/docs/P090001729_" TargetMode="External"/><Relationship Id="rId5" Type="http://schemas.openxmlformats.org/officeDocument/2006/relationships/hyperlink" Target="http://adilet.zan.kz/kaz/docs/Z1400000202" TargetMode="External"/><Relationship Id="rId15" Type="http://schemas.openxmlformats.org/officeDocument/2006/relationships/theme" Target="theme/theme1.xml"/><Relationship Id="rId10" Type="http://schemas.openxmlformats.org/officeDocument/2006/relationships/hyperlink" Target="http://adilet.zan.kz/kaz/docs/Z1400000202" TargetMode="External"/><Relationship Id="rId4" Type="http://schemas.openxmlformats.org/officeDocument/2006/relationships/webSettings" Target="webSettings.xml"/><Relationship Id="rId9" Type="http://schemas.openxmlformats.org/officeDocument/2006/relationships/hyperlink" Target="http://adilet.zan.kz/kaz/docs/Z1400000202" TargetMode="External"/><Relationship Id="rId14"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TotalTime>
  <Pages>30</Pages>
  <Words>10085</Words>
  <Characters>57485</Characters>
  <Application>Microsoft Office Word</Application>
  <DocSecurity>0</DocSecurity>
  <Lines>479</Lines>
  <Paragraphs>134</Paragraphs>
  <ScaleCrop>false</ScaleCrop>
  <Company>KGKP_CMR</Company>
  <LinksUpToDate>false</LinksUpToDate>
  <CharactersWithSpaces>67436</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Translater2</dc:creator>
  <cp:keywords/>
  <dc:description/>
  <cp:lastModifiedBy>sgz_zam</cp:lastModifiedBy>
  <cp:revision>28</cp:revision>
  <dcterms:created xsi:type="dcterms:W3CDTF">2018-02-06T10:12:00Z</dcterms:created>
  <dcterms:modified xsi:type="dcterms:W3CDTF">2018-02-07T08:55:00Z</dcterms:modified>
</cp:coreProperties>
</file>