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71" w:rsidRPr="00C437DB" w:rsidRDefault="006B1071" w:rsidP="006B1071">
      <w:pPr>
        <w:pStyle w:val="a3"/>
        <w:jc w:val="center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>Протокол</w:t>
      </w:r>
    </w:p>
    <w:p w:rsidR="006B1071" w:rsidRPr="00C437DB" w:rsidRDefault="006B1071" w:rsidP="006B1071">
      <w:pPr>
        <w:pStyle w:val="a3"/>
        <w:jc w:val="center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bCs/>
          <w:i/>
          <w:color w:val="auto"/>
          <w:sz w:val="22"/>
          <w:szCs w:val="22"/>
          <w:lang w:val="ru-RU"/>
        </w:rPr>
        <w:t>об итогах тендера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«</w:t>
      </w:r>
      <w:r w:rsidRPr="00C437DB">
        <w:rPr>
          <w:rFonts w:cs="Times New Roman"/>
          <w:b/>
          <w:bCs/>
          <w:color w:val="auto"/>
          <w:sz w:val="22"/>
          <w:szCs w:val="22"/>
          <w:lang w:val="kk-KZ"/>
        </w:rPr>
        <w:t>Приобретение к</w:t>
      </w:r>
      <w:proofErr w:type="spellStart"/>
      <w:r w:rsidRPr="00C437DB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>омплекта</w:t>
      </w:r>
      <w:proofErr w:type="spellEnd"/>
      <w:r w:rsidRPr="00C437DB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по уходу за младенцем (аптечка новорожденного) </w:t>
      </w:r>
      <w:r w:rsidRPr="00C437DB">
        <w:rPr>
          <w:rFonts w:cs="Times New Roman"/>
          <w:b/>
          <w:bCs/>
          <w:color w:val="auto"/>
          <w:sz w:val="22"/>
          <w:szCs w:val="22"/>
          <w:lang w:val="kk-KZ"/>
        </w:rPr>
        <w:t>на 2019 год</w:t>
      </w:r>
      <w:r w:rsidRPr="00C437DB">
        <w:rPr>
          <w:rFonts w:cs="Times New Roman"/>
          <w:b/>
          <w:bCs/>
          <w:i/>
          <w:color w:val="auto"/>
          <w:sz w:val="22"/>
          <w:szCs w:val="22"/>
          <w:lang w:val="ru-RU"/>
        </w:rPr>
        <w:t>».</w:t>
      </w:r>
    </w:p>
    <w:p w:rsidR="006B1071" w:rsidRPr="00C437DB" w:rsidRDefault="006B1071" w:rsidP="006B1071">
      <w:pPr>
        <w:pStyle w:val="a3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>г. Усть-Каменогорск                                                                                                          24 января 2019 г.</w:t>
      </w:r>
    </w:p>
    <w:p w:rsidR="006B1071" w:rsidRPr="00C437DB" w:rsidRDefault="006B1071" w:rsidP="006B1071">
      <w:pPr>
        <w:numPr>
          <w:ilvl w:val="0"/>
          <w:numId w:val="2"/>
        </w:numPr>
        <w:tabs>
          <w:tab w:val="clear" w:pos="720"/>
          <w:tab w:val="num" w:pos="928"/>
        </w:tabs>
        <w:suppressAutoHyphens/>
        <w:spacing w:after="0" w:line="240" w:lineRule="auto"/>
        <w:ind w:left="360" w:firstLine="705"/>
        <w:jc w:val="both"/>
        <w:rPr>
          <w:rFonts w:ascii="Times New Roman" w:hAnsi="Times New Roman" w:cs="Times New Roman"/>
          <w:i/>
        </w:rPr>
      </w:pPr>
      <w:r w:rsidRPr="00C437DB">
        <w:rPr>
          <w:rFonts w:ascii="Times New Roman" w:hAnsi="Times New Roman" w:cs="Times New Roman"/>
          <w:b/>
          <w:bCs/>
          <w:i/>
        </w:rPr>
        <w:t xml:space="preserve">лот №1 — </w:t>
      </w:r>
      <w:r w:rsidRPr="00C437DB">
        <w:rPr>
          <w:rFonts w:ascii="Times New Roman" w:hAnsi="Times New Roman" w:cs="Times New Roman"/>
          <w:bCs/>
          <w:i/>
          <w:lang w:val="kk-KZ"/>
        </w:rPr>
        <w:t>К</w:t>
      </w:r>
      <w:proofErr w:type="spellStart"/>
      <w:r w:rsidRPr="00C437DB">
        <w:rPr>
          <w:rFonts w:ascii="Times New Roman" w:hAnsi="Times New Roman" w:cs="Times New Roman"/>
          <w:i/>
          <w:spacing w:val="2"/>
          <w:shd w:val="clear" w:color="auto" w:fill="FFFFFF"/>
        </w:rPr>
        <w:t>омплекта</w:t>
      </w:r>
      <w:proofErr w:type="spellEnd"/>
      <w:r w:rsidRPr="00C437DB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 по уходу за младенцем (аптечка </w:t>
      </w:r>
      <w:proofErr w:type="gramStart"/>
      <w:r w:rsidRPr="00C437DB">
        <w:rPr>
          <w:rFonts w:ascii="Times New Roman" w:hAnsi="Times New Roman" w:cs="Times New Roman"/>
          <w:i/>
          <w:spacing w:val="2"/>
          <w:shd w:val="clear" w:color="auto" w:fill="FFFFFF"/>
        </w:rPr>
        <w:t>новорожденного)на</w:t>
      </w:r>
      <w:proofErr w:type="gramEnd"/>
      <w:r w:rsidRPr="00C437DB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 2019 год.</w:t>
      </w:r>
    </w:p>
    <w:p w:rsidR="006B1071" w:rsidRPr="00C437DB" w:rsidRDefault="006B1071" w:rsidP="006B1071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6B1071" w:rsidRPr="00C437DB" w:rsidRDefault="006B1071" w:rsidP="006B107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37DB">
        <w:rPr>
          <w:rFonts w:ascii="Times New Roman" w:hAnsi="Times New Roman" w:cs="Times New Roman"/>
          <w:i/>
          <w:u w:val="single"/>
        </w:rPr>
        <w:t xml:space="preserve">070020, Республика Казахстан </w:t>
      </w:r>
    </w:p>
    <w:p w:rsidR="006B1071" w:rsidRPr="00C437DB" w:rsidRDefault="006B1071" w:rsidP="006B1071">
      <w:pPr>
        <w:pStyle w:val="a3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>Восточно-Казахстанская область</w:t>
      </w:r>
    </w:p>
    <w:p w:rsidR="006B1071" w:rsidRPr="00C437DB" w:rsidRDefault="006B1071" w:rsidP="006B1071">
      <w:pPr>
        <w:pStyle w:val="a3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proofErr w:type="gramStart"/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>Утепова</w:t>
      </w:r>
      <w:proofErr w:type="spellEnd"/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>,  37</w:t>
      </w:r>
      <w:proofErr w:type="gramEnd"/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, </w:t>
      </w:r>
    </w:p>
    <w:p w:rsidR="006B1071" w:rsidRPr="00C437DB" w:rsidRDefault="006B1071" w:rsidP="006B1071">
      <w:pPr>
        <w:pStyle w:val="a3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в </w:t>
      </w:r>
      <w:proofErr w:type="spellStart"/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>конференцзале</w:t>
      </w:r>
      <w:proofErr w:type="spellEnd"/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3 </w:t>
      </w:r>
      <w:proofErr w:type="gramStart"/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>этаж._</w:t>
      </w:r>
      <w:proofErr w:type="gramEnd"/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>____________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                                    </w:t>
      </w:r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>«24» января 201</w:t>
      </w:r>
      <w:r w:rsidR="000F349E"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>9</w:t>
      </w:r>
      <w:r w:rsidRPr="00C437DB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г. 10 часов 00 минут</w:t>
      </w:r>
      <w:r w:rsidRPr="00C437DB">
        <w:rPr>
          <w:rFonts w:cs="Times New Roman"/>
          <w:color w:val="auto"/>
          <w:sz w:val="22"/>
          <w:szCs w:val="22"/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6B1071" w:rsidRPr="00C437DB" w:rsidRDefault="006B1071" w:rsidP="006B1071">
      <w:pPr>
        <w:pStyle w:val="a4"/>
        <w:rPr>
          <w:rFonts w:ascii="Times New Roman" w:hAnsi="Times New Roman" w:cs="Times New Roman"/>
          <w:b/>
        </w:rPr>
      </w:pPr>
      <w:r w:rsidRPr="00C437DB">
        <w:rPr>
          <w:rFonts w:ascii="Times New Roman" w:hAnsi="Times New Roman" w:cs="Times New Roman"/>
          <w:b/>
          <w:lang w:val="kk-KZ"/>
        </w:rPr>
        <w:t>Тендерная</w:t>
      </w:r>
      <w:r w:rsidRPr="00C437DB">
        <w:rPr>
          <w:rFonts w:ascii="Times New Roman" w:hAnsi="Times New Roman" w:cs="Times New Roman"/>
          <w:b/>
        </w:rPr>
        <w:t xml:space="preserve"> комиссия в составе:</w:t>
      </w:r>
    </w:p>
    <w:p w:rsidR="006B1071" w:rsidRPr="00C437DB" w:rsidRDefault="006B1071" w:rsidP="006B1071">
      <w:pPr>
        <w:pStyle w:val="a4"/>
        <w:rPr>
          <w:rFonts w:ascii="Times New Roman" w:hAnsi="Times New Roman" w:cs="Times New Roman"/>
          <w:b/>
        </w:rPr>
      </w:pPr>
    </w:p>
    <w:p w:rsidR="006B1071" w:rsidRPr="00C437DB" w:rsidRDefault="006B1071" w:rsidP="006B10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Cs/>
        </w:rPr>
        <w:t>Председатель тендерной комиссии:</w:t>
      </w:r>
    </w:p>
    <w:p w:rsidR="006B1071" w:rsidRPr="00C437DB" w:rsidRDefault="006B1071" w:rsidP="006B10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Cs/>
        </w:rPr>
        <w:tab/>
      </w:r>
      <w:proofErr w:type="spellStart"/>
      <w:r w:rsidRPr="00C437DB">
        <w:rPr>
          <w:rFonts w:ascii="Times New Roman" w:hAnsi="Times New Roman" w:cs="Times New Roman"/>
        </w:rPr>
        <w:t>Мейрбаев</w:t>
      </w:r>
      <w:proofErr w:type="spellEnd"/>
      <w:r w:rsidRPr="00C437DB">
        <w:rPr>
          <w:rFonts w:ascii="Times New Roman" w:hAnsi="Times New Roman" w:cs="Times New Roman"/>
        </w:rPr>
        <w:t xml:space="preserve"> Е.Ш</w:t>
      </w:r>
      <w:r w:rsidRPr="00C437DB">
        <w:rPr>
          <w:rFonts w:ascii="Times New Roman" w:hAnsi="Times New Roman" w:cs="Times New Roman"/>
          <w:bCs/>
        </w:rPr>
        <w:t xml:space="preserve">. – </w:t>
      </w:r>
      <w:r w:rsidRPr="00C437DB">
        <w:rPr>
          <w:rFonts w:ascii="Times New Roman" w:hAnsi="Times New Roman" w:cs="Times New Roman"/>
        </w:rPr>
        <w:t>Директор по ОМР, службы поддержки пациентов и внутреннего контроля</w:t>
      </w:r>
      <w:r w:rsidRPr="00C437DB">
        <w:rPr>
          <w:rFonts w:ascii="Times New Roman" w:hAnsi="Times New Roman" w:cs="Times New Roman"/>
          <w:bCs/>
        </w:rPr>
        <w:t>;</w:t>
      </w:r>
    </w:p>
    <w:p w:rsidR="006B1071" w:rsidRPr="00C437DB" w:rsidRDefault="006B1071" w:rsidP="006B10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Cs/>
        </w:rPr>
        <w:t>Зам. Председателя тендерной комиссии:</w:t>
      </w:r>
    </w:p>
    <w:p w:rsidR="006B1071" w:rsidRPr="00C437DB" w:rsidRDefault="006B1071" w:rsidP="006B10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Cs/>
        </w:rPr>
        <w:tab/>
        <w:t xml:space="preserve">Бабаев Ж.М. – бухгалтер ревизор финансового отдела </w:t>
      </w:r>
    </w:p>
    <w:p w:rsidR="006B1071" w:rsidRPr="00C437DB" w:rsidRDefault="006B1071" w:rsidP="006B10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Cs/>
        </w:rPr>
        <w:t>Члены комиссии:</w:t>
      </w:r>
    </w:p>
    <w:p w:rsidR="006B1071" w:rsidRPr="00C437DB" w:rsidRDefault="006B1071" w:rsidP="006B10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Cs/>
        </w:rPr>
        <w:tab/>
      </w:r>
      <w:proofErr w:type="spellStart"/>
      <w:r w:rsidRPr="00C437DB">
        <w:rPr>
          <w:rFonts w:ascii="Times New Roman" w:hAnsi="Times New Roman" w:cs="Times New Roman"/>
          <w:bCs/>
        </w:rPr>
        <w:t>Альжапарова</w:t>
      </w:r>
      <w:proofErr w:type="spellEnd"/>
      <w:r w:rsidRPr="00C437DB">
        <w:rPr>
          <w:rFonts w:ascii="Times New Roman" w:hAnsi="Times New Roman" w:cs="Times New Roman"/>
          <w:bCs/>
        </w:rPr>
        <w:t xml:space="preserve"> М.Е.– </w:t>
      </w:r>
      <w:proofErr w:type="spellStart"/>
      <w:r w:rsidRPr="00C437DB">
        <w:rPr>
          <w:rFonts w:ascii="Times New Roman" w:hAnsi="Times New Roman" w:cs="Times New Roman"/>
          <w:bCs/>
        </w:rPr>
        <w:t>И.</w:t>
      </w:r>
      <w:proofErr w:type="gramStart"/>
      <w:r w:rsidRPr="00C437DB">
        <w:rPr>
          <w:rFonts w:ascii="Times New Roman" w:hAnsi="Times New Roman" w:cs="Times New Roman"/>
          <w:bCs/>
        </w:rPr>
        <w:t>о.</w:t>
      </w:r>
      <w:r w:rsidRPr="00C437DB">
        <w:rPr>
          <w:rFonts w:ascii="Times New Roman" w:hAnsi="Times New Roman" w:cs="Times New Roman"/>
        </w:rPr>
        <w:t>зав</w:t>
      </w:r>
      <w:proofErr w:type="gramEnd"/>
      <w:r w:rsidRPr="00C437DB">
        <w:rPr>
          <w:rFonts w:ascii="Times New Roman" w:hAnsi="Times New Roman" w:cs="Times New Roman"/>
        </w:rPr>
        <w:t>.ОМО,С</w:t>
      </w:r>
      <w:proofErr w:type="spellEnd"/>
      <w:r w:rsidRPr="00C437DB">
        <w:rPr>
          <w:rFonts w:ascii="Times New Roman" w:hAnsi="Times New Roman" w:cs="Times New Roman"/>
          <w:b/>
        </w:rPr>
        <w:t xml:space="preserve"> </w:t>
      </w:r>
      <w:r w:rsidRPr="00C437DB">
        <w:rPr>
          <w:rFonts w:ascii="Times New Roman" w:hAnsi="Times New Roman" w:cs="Times New Roman"/>
          <w:bCs/>
        </w:rPr>
        <w:t>;</w:t>
      </w:r>
    </w:p>
    <w:p w:rsidR="006B1071" w:rsidRPr="00C437DB" w:rsidRDefault="006B1071" w:rsidP="006B10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Cs/>
        </w:rPr>
        <w:tab/>
      </w:r>
      <w:proofErr w:type="spellStart"/>
      <w:r w:rsidRPr="00C437DB">
        <w:rPr>
          <w:rFonts w:ascii="Times New Roman" w:hAnsi="Times New Roman" w:cs="Times New Roman"/>
          <w:bCs/>
        </w:rPr>
        <w:t>Куксегенов</w:t>
      </w:r>
      <w:proofErr w:type="spellEnd"/>
      <w:r w:rsidRPr="00C437DB">
        <w:rPr>
          <w:rFonts w:ascii="Times New Roman" w:hAnsi="Times New Roman" w:cs="Times New Roman"/>
          <w:bCs/>
        </w:rPr>
        <w:t xml:space="preserve"> </w:t>
      </w:r>
      <w:r w:rsidRPr="00C437DB">
        <w:rPr>
          <w:rFonts w:ascii="Times New Roman" w:hAnsi="Times New Roman" w:cs="Times New Roman"/>
          <w:bCs/>
          <w:lang w:val="kk-KZ"/>
        </w:rPr>
        <w:t xml:space="preserve">М.Б. </w:t>
      </w:r>
      <w:r w:rsidRPr="00C437DB">
        <w:rPr>
          <w:rFonts w:ascii="Times New Roman" w:hAnsi="Times New Roman" w:cs="Times New Roman"/>
          <w:bCs/>
        </w:rPr>
        <w:t xml:space="preserve">– начальник </w:t>
      </w:r>
      <w:proofErr w:type="spellStart"/>
      <w:r w:rsidRPr="00C437DB">
        <w:rPr>
          <w:rFonts w:ascii="Times New Roman" w:hAnsi="Times New Roman" w:cs="Times New Roman"/>
          <w:bCs/>
        </w:rPr>
        <w:t>неонатологической</w:t>
      </w:r>
      <w:proofErr w:type="spellEnd"/>
      <w:r w:rsidRPr="00C437DB">
        <w:rPr>
          <w:rFonts w:ascii="Times New Roman" w:hAnsi="Times New Roman" w:cs="Times New Roman"/>
          <w:bCs/>
        </w:rPr>
        <w:t xml:space="preserve"> службы;</w:t>
      </w:r>
    </w:p>
    <w:p w:rsidR="006B1071" w:rsidRPr="00C437DB" w:rsidRDefault="006B1071" w:rsidP="006B10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Cs/>
        </w:rPr>
        <w:tab/>
      </w:r>
      <w:proofErr w:type="spellStart"/>
      <w:r w:rsidRPr="00C437DB">
        <w:rPr>
          <w:rFonts w:ascii="Times New Roman" w:hAnsi="Times New Roman" w:cs="Times New Roman"/>
          <w:bCs/>
        </w:rPr>
        <w:t>Ануарбек</w:t>
      </w:r>
      <w:proofErr w:type="spellEnd"/>
      <w:r w:rsidRPr="00C437DB">
        <w:rPr>
          <w:rFonts w:ascii="Times New Roman" w:hAnsi="Times New Roman" w:cs="Times New Roman"/>
          <w:bCs/>
        </w:rPr>
        <w:t xml:space="preserve"> Д.А.– юрист отдела государственных закупок;</w:t>
      </w:r>
    </w:p>
    <w:p w:rsidR="009D0D55" w:rsidRPr="00C437DB" w:rsidRDefault="009D0D55" w:rsidP="009D0D55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C437DB">
        <w:rPr>
          <w:rFonts w:ascii="Times New Roman" w:hAnsi="Times New Roman" w:cs="Times New Roman"/>
          <w:bCs/>
        </w:rPr>
        <w:t>Эксперт комиссии</w:t>
      </w:r>
      <w:r w:rsidRPr="00C437DB">
        <w:rPr>
          <w:rFonts w:ascii="Times New Roman" w:hAnsi="Times New Roman" w:cs="Times New Roman"/>
          <w:bCs/>
          <w:lang w:val="kk-KZ"/>
        </w:rPr>
        <w:t>:</w:t>
      </w:r>
      <w:r w:rsidRPr="00C437DB">
        <w:rPr>
          <w:rFonts w:ascii="Times New Roman" w:hAnsi="Times New Roman" w:cs="Times New Roman"/>
          <w:bCs/>
        </w:rPr>
        <w:t xml:space="preserve"> </w:t>
      </w:r>
      <w:r w:rsidRPr="00C437DB">
        <w:rPr>
          <w:rFonts w:ascii="Times New Roman" w:hAnsi="Times New Roman" w:cs="Times New Roman"/>
          <w:bCs/>
          <w:lang w:val="kk-KZ"/>
        </w:rPr>
        <w:t>Жұмай А.Н.  - врач эпидемиолог</w:t>
      </w:r>
    </w:p>
    <w:p w:rsidR="009D0D55" w:rsidRPr="00C437DB" w:rsidRDefault="009D0D55" w:rsidP="009D0D55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C437DB">
        <w:rPr>
          <w:rFonts w:ascii="Times New Roman" w:hAnsi="Times New Roman" w:cs="Times New Roman"/>
          <w:bCs/>
          <w:lang w:val="kk-KZ"/>
        </w:rPr>
        <w:tab/>
        <w:t xml:space="preserve">                      Оразбеков Е.О. – начальник ПТО</w:t>
      </w:r>
    </w:p>
    <w:p w:rsidR="006B1071" w:rsidRPr="00A9434E" w:rsidRDefault="006B1071" w:rsidP="006B1071">
      <w:pPr>
        <w:pStyle w:val="a4"/>
        <w:rPr>
          <w:rFonts w:ascii="Times New Roman" w:eastAsia="Times New Roman" w:hAnsi="Times New Roman" w:cs="Times New Roman"/>
          <w:b/>
          <w:lang w:eastAsia="ar-SA"/>
        </w:rPr>
      </w:pPr>
      <w:r w:rsidRPr="00C437DB">
        <w:rPr>
          <w:rFonts w:ascii="Times New Roman" w:hAnsi="Times New Roman" w:cs="Times New Roman"/>
        </w:rPr>
        <w:t xml:space="preserve">Секретарь тендерной комиссии: </w:t>
      </w:r>
      <w:proofErr w:type="spellStart"/>
      <w:r w:rsidRPr="00C437DB">
        <w:rPr>
          <w:rFonts w:ascii="Times New Roman" w:hAnsi="Times New Roman" w:cs="Times New Roman"/>
        </w:rPr>
        <w:t>Абзалулы</w:t>
      </w:r>
      <w:proofErr w:type="spellEnd"/>
      <w:r w:rsidRPr="00C437DB">
        <w:rPr>
          <w:rFonts w:ascii="Times New Roman" w:hAnsi="Times New Roman" w:cs="Times New Roman"/>
        </w:rPr>
        <w:t xml:space="preserve"> Ж.</w:t>
      </w:r>
      <w:r w:rsidRPr="00C437DB">
        <w:rPr>
          <w:rFonts w:ascii="Times New Roman" w:hAnsi="Times New Roman" w:cs="Times New Roman"/>
          <w:bCs/>
        </w:rPr>
        <w:t xml:space="preserve"> – начальник отдела государственных закупок </w:t>
      </w:r>
    </w:p>
    <w:p w:rsidR="006B1071" w:rsidRPr="00C437DB" w:rsidRDefault="006B1071" w:rsidP="006B1071">
      <w:pPr>
        <w:pStyle w:val="a4"/>
        <w:rPr>
          <w:rFonts w:ascii="Times New Roman" w:hAnsi="Times New Roman" w:cs="Times New Roman"/>
          <w:lang w:val="kk-KZ"/>
        </w:rPr>
      </w:pPr>
    </w:p>
    <w:p w:rsidR="006B1071" w:rsidRPr="00C437DB" w:rsidRDefault="006B1071" w:rsidP="006B1071">
      <w:pPr>
        <w:pStyle w:val="a3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color w:val="auto"/>
          <w:sz w:val="22"/>
          <w:szCs w:val="22"/>
          <w:lang w:val="ru-RU"/>
        </w:rPr>
        <w:t xml:space="preserve">            24 января 2019 г., в 10 ч. 00 мин., в здании КГП на ПХВ «Центр матери и ребенка» Управления  здравоохранения  Восточно-Казахстанского областного акимата, расположенного по адресу: 070020, РК, ВКО, г. Усть-Каменогорск, ул. </w:t>
      </w:r>
      <w:proofErr w:type="spellStart"/>
      <w:r w:rsidRPr="00C437DB">
        <w:rPr>
          <w:rFonts w:cs="Times New Roman"/>
          <w:color w:val="auto"/>
          <w:sz w:val="22"/>
          <w:szCs w:val="22"/>
          <w:lang w:val="ru-RU"/>
        </w:rPr>
        <w:t>Утепова</w:t>
      </w:r>
      <w:proofErr w:type="spellEnd"/>
      <w:r w:rsidRPr="00C437DB">
        <w:rPr>
          <w:rFonts w:cs="Times New Roman"/>
          <w:color w:val="auto"/>
          <w:sz w:val="22"/>
          <w:szCs w:val="22"/>
          <w:lang w:val="ru-RU"/>
        </w:rPr>
        <w:t xml:space="preserve">, 37, в </w:t>
      </w:r>
      <w:proofErr w:type="spellStart"/>
      <w:r w:rsidRPr="00C437DB">
        <w:rPr>
          <w:rFonts w:cs="Times New Roman"/>
          <w:color w:val="auto"/>
          <w:sz w:val="22"/>
          <w:szCs w:val="22"/>
          <w:lang w:val="ru-RU"/>
        </w:rPr>
        <w:t>конференцзале</w:t>
      </w:r>
      <w:proofErr w:type="spellEnd"/>
      <w:r w:rsidRPr="00C437DB">
        <w:rPr>
          <w:rFonts w:cs="Times New Roman"/>
          <w:color w:val="auto"/>
          <w:sz w:val="22"/>
          <w:szCs w:val="22"/>
          <w:lang w:val="ru-RU"/>
        </w:rPr>
        <w:t xml:space="preserve"> на 3 этаже, оформила протокол об итогах тендера: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«</w:t>
      </w:r>
      <w:r w:rsidRPr="00C437DB">
        <w:rPr>
          <w:rFonts w:cs="Times New Roman"/>
          <w:b/>
          <w:bCs/>
          <w:color w:val="auto"/>
          <w:sz w:val="22"/>
          <w:szCs w:val="22"/>
          <w:lang w:val="kk-KZ"/>
        </w:rPr>
        <w:t>Приобретение к</w:t>
      </w:r>
      <w:proofErr w:type="spellStart"/>
      <w:r w:rsidRPr="00C437DB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>омплекта</w:t>
      </w:r>
      <w:proofErr w:type="spellEnd"/>
      <w:r w:rsidRPr="00C437DB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по уходу за младенцем (аптечка новорожденного) </w:t>
      </w:r>
      <w:r w:rsidRPr="00C437DB">
        <w:rPr>
          <w:rFonts w:cs="Times New Roman"/>
          <w:b/>
          <w:bCs/>
          <w:color w:val="auto"/>
          <w:sz w:val="22"/>
          <w:szCs w:val="22"/>
          <w:lang w:val="kk-KZ"/>
        </w:rPr>
        <w:t>на 2019 год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 xml:space="preserve">»: </w:t>
      </w:r>
    </w:p>
    <w:p w:rsidR="006B1071" w:rsidRPr="00C437DB" w:rsidRDefault="006B1071" w:rsidP="006B1071">
      <w:pPr>
        <w:numPr>
          <w:ilvl w:val="0"/>
          <w:numId w:val="2"/>
        </w:numPr>
        <w:tabs>
          <w:tab w:val="clear" w:pos="720"/>
          <w:tab w:val="num" w:pos="928"/>
        </w:tabs>
        <w:suppressAutoHyphens/>
        <w:spacing w:after="0" w:line="240" w:lineRule="auto"/>
        <w:ind w:left="360" w:firstLine="705"/>
        <w:jc w:val="both"/>
        <w:rPr>
          <w:rFonts w:ascii="Times New Roman" w:hAnsi="Times New Roman" w:cs="Times New Roman"/>
          <w:i/>
        </w:rPr>
      </w:pPr>
      <w:r w:rsidRPr="00C437DB">
        <w:rPr>
          <w:rFonts w:ascii="Times New Roman" w:hAnsi="Times New Roman" w:cs="Times New Roman"/>
          <w:b/>
          <w:bCs/>
          <w:i/>
        </w:rPr>
        <w:t xml:space="preserve">лот №1 — </w:t>
      </w:r>
      <w:r w:rsidRPr="00C437DB">
        <w:rPr>
          <w:rFonts w:ascii="Times New Roman" w:hAnsi="Times New Roman" w:cs="Times New Roman"/>
          <w:bCs/>
          <w:i/>
          <w:lang w:val="kk-KZ"/>
        </w:rPr>
        <w:t>К</w:t>
      </w:r>
      <w:proofErr w:type="spellStart"/>
      <w:r w:rsidRPr="00C437DB">
        <w:rPr>
          <w:rFonts w:ascii="Times New Roman" w:hAnsi="Times New Roman" w:cs="Times New Roman"/>
          <w:i/>
          <w:spacing w:val="2"/>
          <w:shd w:val="clear" w:color="auto" w:fill="FFFFFF"/>
        </w:rPr>
        <w:t>омплект</w:t>
      </w:r>
      <w:proofErr w:type="spellEnd"/>
      <w:r w:rsidRPr="00C437DB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 по уходу за младенцем (аптечка новорожденного).</w:t>
      </w:r>
    </w:p>
    <w:p w:rsidR="006B1071" w:rsidRPr="00C437DB" w:rsidRDefault="006B1071" w:rsidP="006B1071">
      <w:pPr>
        <w:pStyle w:val="a3"/>
        <w:numPr>
          <w:ilvl w:val="0"/>
          <w:numId w:val="4"/>
        </w:numPr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Наименование закупаемых товаров, </w:t>
      </w:r>
      <w:proofErr w:type="gramStart"/>
      <w:r w:rsidRPr="00C437DB">
        <w:rPr>
          <w:rFonts w:cs="Times New Roman"/>
          <w:b/>
          <w:color w:val="auto"/>
          <w:sz w:val="22"/>
          <w:szCs w:val="22"/>
          <w:lang w:val="ru-RU"/>
        </w:rPr>
        <w:t>сумма</w:t>
      </w:r>
      <w:proofErr w:type="gramEnd"/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выделенная для закупа составляет:</w:t>
      </w:r>
    </w:p>
    <w:tbl>
      <w:tblPr>
        <w:tblW w:w="0" w:type="auto"/>
        <w:tblInd w:w="30" w:type="dxa"/>
        <w:tblBorders>
          <w:top w:val="single" w:sz="8" w:space="0" w:color="000000"/>
          <w:lef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069"/>
        <w:gridCol w:w="1123"/>
        <w:gridCol w:w="847"/>
        <w:gridCol w:w="2108"/>
      </w:tblGrid>
      <w:tr w:rsidR="00C437DB" w:rsidRPr="00C437DB" w:rsidTr="00B15C49">
        <w:trPr>
          <w:cantSplit/>
          <w:trHeight w:val="11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071" w:rsidRPr="00C437DB" w:rsidRDefault="006B1071" w:rsidP="00B15C49">
            <w:pPr>
              <w:pStyle w:val="a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437DB">
              <w:rPr>
                <w:rFonts w:eastAsia="Times New Roman" w:cs="Times New Roman"/>
                <w:i/>
                <w:color w:val="auto"/>
                <w:sz w:val="22"/>
                <w:szCs w:val="22"/>
              </w:rPr>
              <w:t xml:space="preserve">№ </w:t>
            </w:r>
            <w:proofErr w:type="spellStart"/>
            <w:r w:rsidRPr="00C437DB">
              <w:rPr>
                <w:rFonts w:cs="Times New Roman"/>
                <w:i/>
                <w:color w:val="auto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071" w:rsidRPr="00C437DB" w:rsidRDefault="006B1071" w:rsidP="00B15C49">
            <w:pPr>
              <w:pStyle w:val="a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437DB">
              <w:rPr>
                <w:rFonts w:cs="Times New Roman"/>
                <w:i/>
                <w:color w:val="auto"/>
                <w:sz w:val="22"/>
                <w:szCs w:val="22"/>
              </w:rPr>
              <w:t>Наименование</w:t>
            </w:r>
            <w:proofErr w:type="spellEnd"/>
            <w:r w:rsidRPr="00C437DB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37DB">
              <w:rPr>
                <w:rFonts w:cs="Times New Roman"/>
                <w:i/>
                <w:color w:val="auto"/>
                <w:sz w:val="22"/>
                <w:szCs w:val="22"/>
              </w:rPr>
              <w:t>товара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071" w:rsidRPr="00C437DB" w:rsidRDefault="006B1071" w:rsidP="00B15C49">
            <w:pPr>
              <w:pStyle w:val="a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437DB">
              <w:rPr>
                <w:rFonts w:cs="Times New Roman"/>
                <w:i/>
                <w:color w:val="auto"/>
                <w:sz w:val="22"/>
                <w:szCs w:val="22"/>
              </w:rPr>
              <w:t>Единица</w:t>
            </w:r>
            <w:proofErr w:type="spellEnd"/>
            <w:r w:rsidRPr="00C437DB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37DB">
              <w:rPr>
                <w:rFonts w:cs="Times New Roman"/>
                <w:i/>
                <w:color w:val="auto"/>
                <w:sz w:val="22"/>
                <w:szCs w:val="22"/>
              </w:rPr>
              <w:t>измере</w:t>
            </w:r>
            <w:proofErr w:type="spellEnd"/>
            <w:r w:rsidRPr="00C437DB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-</w:t>
            </w:r>
            <w:proofErr w:type="spellStart"/>
            <w:r w:rsidRPr="00C437DB">
              <w:rPr>
                <w:rFonts w:cs="Times New Roman"/>
                <w:i/>
                <w:color w:val="auto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071" w:rsidRPr="00C437DB" w:rsidRDefault="006B1071" w:rsidP="00B15C49">
            <w:pPr>
              <w:pStyle w:val="a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437DB">
              <w:rPr>
                <w:rFonts w:cs="Times New Roman"/>
                <w:i/>
                <w:color w:val="auto"/>
                <w:sz w:val="22"/>
                <w:szCs w:val="22"/>
              </w:rPr>
              <w:t>Коли-чество</w:t>
            </w:r>
            <w:proofErr w:type="spell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071" w:rsidRPr="00C437DB" w:rsidRDefault="006B1071" w:rsidP="00B15C49">
            <w:pPr>
              <w:pStyle w:val="a3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Сумма, выделенная для закупа, тенге</w:t>
            </w:r>
          </w:p>
        </w:tc>
      </w:tr>
      <w:tr w:rsidR="00C437DB" w:rsidRPr="00C437DB" w:rsidTr="000F349E">
        <w:trPr>
          <w:cantSplit/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1071" w:rsidRPr="00C437DB" w:rsidRDefault="006B1071" w:rsidP="00B15C49">
            <w:pPr>
              <w:pStyle w:val="a3"/>
              <w:rPr>
                <w:rFonts w:cs="Times New Roman"/>
                <w:color w:val="auto"/>
                <w:sz w:val="22"/>
                <w:szCs w:val="22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        </w:t>
            </w:r>
            <w:r w:rsidRPr="00C437DB"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71" w:rsidRPr="00C437DB" w:rsidRDefault="006B1071" w:rsidP="00B15C49">
            <w:pPr>
              <w:pStyle w:val="a3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bCs/>
                <w:color w:val="auto"/>
                <w:sz w:val="22"/>
                <w:szCs w:val="22"/>
                <w:lang w:val="kk-KZ"/>
              </w:rPr>
              <w:t>К</w:t>
            </w:r>
            <w:proofErr w:type="spellStart"/>
            <w:r w:rsidRPr="00C437DB">
              <w:rPr>
                <w:rFonts w:cs="Times New Roman"/>
                <w:color w:val="auto"/>
                <w:spacing w:val="2"/>
                <w:sz w:val="22"/>
                <w:szCs w:val="22"/>
                <w:shd w:val="clear" w:color="auto" w:fill="FFFFFF"/>
                <w:lang w:val="ru-RU"/>
              </w:rPr>
              <w:t>омплекта</w:t>
            </w:r>
            <w:proofErr w:type="spellEnd"/>
            <w:r w:rsidRPr="00C437DB">
              <w:rPr>
                <w:rFonts w:cs="Times New Roman"/>
                <w:color w:val="auto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по уходу за младенцем (аптечка новорожденного)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1071" w:rsidRPr="00C437DB" w:rsidRDefault="006B1071" w:rsidP="00B15C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7D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1071" w:rsidRPr="00C437DB" w:rsidRDefault="006B1071" w:rsidP="00B15C49">
            <w:pPr>
              <w:pStyle w:val="a3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8800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1071" w:rsidRPr="00C437DB" w:rsidRDefault="006B1071" w:rsidP="00B15C49">
            <w:pPr>
              <w:pStyle w:val="a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19 360 000</w:t>
            </w:r>
            <w:r w:rsidRPr="00C437DB">
              <w:rPr>
                <w:rFonts w:cs="Times New Roman"/>
                <w:color w:val="auto"/>
                <w:sz w:val="22"/>
                <w:szCs w:val="22"/>
              </w:rPr>
              <w:t>,00</w:t>
            </w:r>
          </w:p>
        </w:tc>
      </w:tr>
      <w:tr w:rsidR="00C437DB" w:rsidRPr="00C437DB" w:rsidTr="000F349E">
        <w:trPr>
          <w:cantSplit/>
          <w:trHeight w:val="375"/>
        </w:trPr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1071" w:rsidRPr="00C437DB" w:rsidRDefault="006B1071" w:rsidP="00B15C49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437DB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1071" w:rsidRPr="00C437DB" w:rsidRDefault="006B1071" w:rsidP="00B15C49">
            <w:pPr>
              <w:pStyle w:val="a3"/>
              <w:rPr>
                <w:rFonts w:cs="Times New Roman"/>
                <w:color w:val="auto"/>
                <w:sz w:val="22"/>
                <w:szCs w:val="22"/>
                <w:highlight w:val="yellow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19 360 000</w:t>
            </w:r>
            <w:r w:rsidRPr="00C437DB">
              <w:rPr>
                <w:rFonts w:cs="Times New Roman"/>
                <w:color w:val="auto"/>
                <w:sz w:val="22"/>
                <w:szCs w:val="22"/>
              </w:rPr>
              <w:t>,00</w:t>
            </w:r>
          </w:p>
        </w:tc>
      </w:tr>
    </w:tbl>
    <w:p w:rsidR="006B1071" w:rsidRPr="00C437DB" w:rsidRDefault="006B1071" w:rsidP="006B1071">
      <w:pPr>
        <w:jc w:val="both"/>
        <w:rPr>
          <w:rFonts w:ascii="Times New Roman" w:hAnsi="Times New Roman" w:cs="Times New Roman"/>
          <w:b/>
          <w:bCs/>
          <w:i/>
          <w:lang w:val="kk-KZ"/>
        </w:rPr>
      </w:pPr>
      <w:r w:rsidRPr="00C437DB">
        <w:rPr>
          <w:rFonts w:ascii="Times New Roman" w:hAnsi="Times New Roman" w:cs="Times New Roman"/>
          <w:b/>
        </w:rPr>
        <w:t>Общая сумма тендера</w:t>
      </w:r>
      <w:r w:rsidRPr="00A9434E">
        <w:rPr>
          <w:rFonts w:ascii="Times New Roman" w:hAnsi="Times New Roman" w:cs="Times New Roman"/>
          <w:b/>
          <w:lang w:val="kk-KZ"/>
        </w:rPr>
        <w:t xml:space="preserve">: </w:t>
      </w:r>
      <w:r w:rsidRPr="00A9434E">
        <w:rPr>
          <w:rFonts w:ascii="Times New Roman" w:hAnsi="Times New Roman" w:cs="Times New Roman"/>
          <w:b/>
        </w:rPr>
        <w:t>19 360 000,00</w:t>
      </w:r>
      <w:r w:rsidRPr="00C437DB">
        <w:rPr>
          <w:rFonts w:ascii="Times New Roman" w:hAnsi="Times New Roman" w:cs="Times New Roman"/>
          <w:b/>
          <w:lang w:val="kk-KZ"/>
        </w:rPr>
        <w:t xml:space="preserve"> </w:t>
      </w:r>
      <w:r w:rsidRPr="00C437DB">
        <w:rPr>
          <w:rFonts w:ascii="Times New Roman" w:hAnsi="Times New Roman" w:cs="Times New Roman"/>
          <w:b/>
          <w:bCs/>
          <w:i/>
        </w:rPr>
        <w:t>(</w:t>
      </w:r>
      <w:proofErr w:type="gramStart"/>
      <w:r w:rsidRPr="00C437DB">
        <w:rPr>
          <w:rFonts w:ascii="Times New Roman" w:hAnsi="Times New Roman" w:cs="Times New Roman"/>
          <w:b/>
          <w:bCs/>
          <w:i/>
          <w:lang w:val="kk-KZ"/>
        </w:rPr>
        <w:t>Девятнадцать  миллионов</w:t>
      </w:r>
      <w:proofErr w:type="gramEnd"/>
      <w:r w:rsidRPr="00C437DB">
        <w:rPr>
          <w:rFonts w:ascii="Times New Roman" w:hAnsi="Times New Roman" w:cs="Times New Roman"/>
          <w:b/>
          <w:bCs/>
          <w:i/>
          <w:lang w:val="kk-KZ"/>
        </w:rPr>
        <w:t xml:space="preserve"> триста шестьдесят тысяч</w:t>
      </w:r>
      <w:r w:rsidRPr="00C437DB">
        <w:rPr>
          <w:rFonts w:ascii="Times New Roman" w:hAnsi="Times New Roman" w:cs="Times New Roman"/>
          <w:b/>
          <w:bCs/>
          <w:i/>
        </w:rPr>
        <w:t>)</w:t>
      </w:r>
      <w:r w:rsidRPr="00C437DB">
        <w:rPr>
          <w:rFonts w:ascii="Times New Roman" w:hAnsi="Times New Roman" w:cs="Times New Roman"/>
          <w:b/>
          <w:bCs/>
          <w:i/>
          <w:lang w:val="kk-KZ"/>
        </w:rPr>
        <w:t xml:space="preserve"> тенге 00 тиын.</w:t>
      </w:r>
    </w:p>
    <w:p w:rsidR="006B1071" w:rsidRPr="00C437DB" w:rsidRDefault="006B1071" w:rsidP="006B1071">
      <w:pPr>
        <w:pStyle w:val="a3"/>
        <w:numPr>
          <w:ilvl w:val="0"/>
          <w:numId w:val="4"/>
        </w:numPr>
        <w:jc w:val="both"/>
        <w:rPr>
          <w:rFonts w:cs="Times New Roman"/>
          <w:b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Наименование и местонахождение потенциальных поставщиков, представивших тендерные заявки: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282"/>
        <w:gridCol w:w="5216"/>
      </w:tblGrid>
      <w:tr w:rsidR="00C437DB" w:rsidRPr="00C437DB" w:rsidTr="000F349E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71" w:rsidRPr="00C437DB" w:rsidRDefault="006B1071" w:rsidP="00B15C49">
            <w:pPr>
              <w:pStyle w:val="a3"/>
              <w:snapToGrid w:val="0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C437DB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71" w:rsidRPr="00C437DB" w:rsidRDefault="006B1071" w:rsidP="00B15C49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71" w:rsidRPr="00C437DB" w:rsidRDefault="006B1071" w:rsidP="00B15C49">
            <w:pPr>
              <w:pStyle w:val="a3"/>
              <w:tabs>
                <w:tab w:val="left" w:pos="360"/>
              </w:tabs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C437DB" w:rsidRPr="00C437DB" w:rsidTr="000F349E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snapToGrid w:val="0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 w:rsidR="00615EDC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Гелика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tabs>
                <w:tab w:val="left" w:pos="360"/>
              </w:tabs>
              <w:snapToGrid w:val="0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СКО, </w:t>
            </w: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г. 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Петропавловск</w:t>
            </w: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ул.Маяковского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, д.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95</w:t>
            </w:r>
          </w:p>
        </w:tc>
      </w:tr>
      <w:tr w:rsidR="00C437DB" w:rsidRPr="00C437DB" w:rsidTr="000F349E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snapToGrid w:val="0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Товарищество с ограниченной ответственностью «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АЛЬЯНС-ФАРМ</w:t>
            </w: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tabs>
                <w:tab w:val="left" w:pos="360"/>
              </w:tabs>
              <w:snapToGrid w:val="0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ВКО, 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г.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Усть-Каменогорск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ул.Бажова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,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333/1</w:t>
            </w:r>
          </w:p>
        </w:tc>
      </w:tr>
      <w:tr w:rsidR="00C437DB" w:rsidRPr="00C437DB" w:rsidTr="000F349E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snapToGrid w:val="0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Товарищество с ограниченной ответственностью </w:t>
            </w:r>
            <w:bookmarkStart w:id="0" w:name="_GoBack"/>
            <w:bookmarkEnd w:id="0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«</w:t>
            </w:r>
            <w:proofErr w:type="spellStart"/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Асфарм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tabs>
                <w:tab w:val="left" w:pos="360"/>
              </w:tabs>
              <w:snapToGrid w:val="0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Республика Казахстан,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ВКО,</w:t>
            </w: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г.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Усть-Каменогорск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ул. 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Карбышева</w:t>
            </w: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40</w:t>
            </w:r>
          </w:p>
        </w:tc>
      </w:tr>
      <w:tr w:rsidR="00C437DB" w:rsidRPr="00C437DB" w:rsidTr="000F349E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snapToGrid w:val="0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Медицинский центр «Лекарь</w:t>
            </w: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71" w:rsidRPr="00C437DB" w:rsidRDefault="006B1071" w:rsidP="00B15C49">
            <w:pPr>
              <w:pStyle w:val="a3"/>
              <w:tabs>
                <w:tab w:val="left" w:pos="360"/>
              </w:tabs>
              <w:snapToGrid w:val="0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ВКО, г. Усть-Каменогорск, ул. </w:t>
            </w:r>
            <w:proofErr w:type="spellStart"/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Кабанбай</w:t>
            </w:r>
            <w:proofErr w:type="spellEnd"/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Батыра</w:t>
            </w: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="00750158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49</w:t>
            </w:r>
          </w:p>
        </w:tc>
      </w:tr>
    </w:tbl>
    <w:p w:rsidR="000F349E" w:rsidRPr="00C437DB" w:rsidRDefault="000F349E" w:rsidP="006B1071">
      <w:pPr>
        <w:pStyle w:val="a3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6B1071" w:rsidRPr="00C437DB" w:rsidRDefault="006B1071" w:rsidP="006B1071">
      <w:pPr>
        <w:pStyle w:val="a3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3. Квалификационные данные потенциальных поставщиков, цена и другие условия каждой тендерной заявки потенциальных поставщиков.</w:t>
      </w:r>
      <w:r w:rsidRPr="00C437DB">
        <w:rPr>
          <w:rFonts w:cs="Times New Roman"/>
          <w:color w:val="auto"/>
          <w:sz w:val="22"/>
          <w:szCs w:val="22"/>
          <w:lang w:val="ru-RU"/>
        </w:rPr>
        <w:tab/>
      </w:r>
    </w:p>
    <w:p w:rsidR="006B1071" w:rsidRPr="00C437DB" w:rsidRDefault="006B1071" w:rsidP="006B1071">
      <w:pPr>
        <w:pStyle w:val="a3"/>
        <w:tabs>
          <w:tab w:val="clear" w:pos="1134"/>
        </w:tabs>
        <w:snapToGrid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>3.1.  Товарищество с ограниченной ответственностью «</w:t>
      </w:r>
      <w:proofErr w:type="spellStart"/>
      <w:r w:rsidR="00750158" w:rsidRPr="00C437DB">
        <w:rPr>
          <w:rFonts w:cs="Times New Roman"/>
          <w:b/>
          <w:color w:val="auto"/>
          <w:sz w:val="22"/>
          <w:szCs w:val="22"/>
          <w:lang w:val="ru-RU"/>
        </w:rPr>
        <w:t>Гелика</w:t>
      </w:r>
      <w:proofErr w:type="spellEnd"/>
      <w:r w:rsidRPr="00C437DB">
        <w:rPr>
          <w:rFonts w:cs="Times New Roman"/>
          <w:b/>
          <w:bCs/>
          <w:color w:val="auto"/>
          <w:sz w:val="22"/>
          <w:szCs w:val="22"/>
          <w:lang w:val="kk-KZ"/>
        </w:rPr>
        <w:t>»</w:t>
      </w:r>
    </w:p>
    <w:p w:rsidR="006B1071" w:rsidRPr="00C437DB" w:rsidRDefault="006B1071" w:rsidP="000F349E">
      <w:pPr>
        <w:pStyle w:val="a3"/>
        <w:tabs>
          <w:tab w:val="clear" w:pos="1134"/>
        </w:tabs>
        <w:snapToGrid w:val="0"/>
        <w:ind w:left="7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Предложенная цена: 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 xml:space="preserve">лот №1 — </w:t>
      </w:r>
      <w:r w:rsidRPr="00C437DB">
        <w:rPr>
          <w:rFonts w:cs="Times New Roman"/>
          <w:bCs/>
          <w:color w:val="auto"/>
          <w:sz w:val="22"/>
          <w:szCs w:val="22"/>
          <w:lang w:val="kk-KZ"/>
        </w:rPr>
        <w:t>К</w:t>
      </w:r>
      <w:proofErr w:type="spellStart"/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омплект</w:t>
      </w:r>
      <w:proofErr w:type="spellEnd"/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по уходу за младенцем (аптечка новорожденного)</w:t>
      </w:r>
      <w:r w:rsidR="00750158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(Производитель – ТОО «Аманат»)</w:t>
      </w:r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– </w:t>
      </w:r>
      <w:r w:rsidR="00750158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1899,00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 (Одна тысяча </w:t>
      </w:r>
      <w:r w:rsidR="00750158" w:rsidRPr="00C437DB">
        <w:rPr>
          <w:rFonts w:cs="Times New Roman"/>
          <w:i/>
          <w:color w:val="auto"/>
          <w:sz w:val="22"/>
          <w:szCs w:val="22"/>
          <w:lang w:val="ru-RU"/>
        </w:rPr>
        <w:t>восемь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>сот</w:t>
      </w:r>
      <w:r w:rsidR="00750158"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 девяносто девять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) тенге </w:t>
      </w:r>
      <w:r w:rsidR="00750158"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00 тиын 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>за единицу.</w:t>
      </w:r>
    </w:p>
    <w:p w:rsidR="00396F0F" w:rsidRPr="00C437DB" w:rsidRDefault="00396F0F" w:rsidP="00396F0F">
      <w:pPr>
        <w:pStyle w:val="a3"/>
        <w:ind w:left="72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396F0F" w:rsidRPr="00C437DB" w:rsidRDefault="00396F0F" w:rsidP="00396F0F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Техническая спецификация, </w:t>
      </w:r>
      <w:r w:rsidRPr="00C437DB">
        <w:rPr>
          <w:rFonts w:cs="Times New Roman"/>
          <w:color w:val="auto"/>
          <w:sz w:val="22"/>
          <w:szCs w:val="22"/>
          <w:lang w:val="ru-RU"/>
        </w:rPr>
        <w:t>согласно экспертному заключению от 24.01.2019 года,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определена не соответствующей требованиям тендерной документации </w:t>
      </w:r>
      <w:r w:rsidRPr="00C437DB">
        <w:rPr>
          <w:rFonts w:cs="Times New Roman"/>
          <w:color w:val="auto"/>
          <w:sz w:val="22"/>
          <w:szCs w:val="22"/>
          <w:lang w:val="kk-KZ"/>
        </w:rPr>
        <w:t>– не представлено свидетельство о государственной регистрации антисептика для рук</w:t>
      </w:r>
      <w:r w:rsidRPr="00C437DB">
        <w:rPr>
          <w:rFonts w:cs="Times New Roman"/>
          <w:color w:val="auto"/>
          <w:sz w:val="22"/>
          <w:szCs w:val="22"/>
          <w:lang w:val="ru-RU"/>
        </w:rPr>
        <w:t>,</w:t>
      </w:r>
      <w:r w:rsidRPr="00C437DB">
        <w:rPr>
          <w:rFonts w:cs="Times New Roman"/>
          <w:color w:val="auto"/>
          <w:sz w:val="22"/>
          <w:szCs w:val="22"/>
          <w:lang w:val="kk-KZ"/>
        </w:rPr>
        <w:t xml:space="preserve"> входящего в состав аптечки. Имеется свидетельство о госрегистрации на «Хлоргексидина биглюконат 0,05% раствор», которое является дезинфицирующим средством, не антисептиком для рук. Заявка </w:t>
      </w:r>
      <w:r w:rsidRPr="00C437DB">
        <w:rPr>
          <w:rFonts w:cs="Times New Roman"/>
          <w:b/>
          <w:color w:val="auto"/>
          <w:sz w:val="22"/>
          <w:szCs w:val="22"/>
          <w:lang w:val="kk-KZ"/>
        </w:rPr>
        <w:t>подлежит отклонению</w:t>
      </w:r>
      <w:r w:rsidRPr="00C437DB">
        <w:rPr>
          <w:rFonts w:cs="Times New Roman"/>
          <w:color w:val="auto"/>
          <w:sz w:val="22"/>
          <w:szCs w:val="22"/>
          <w:lang w:val="kk-KZ"/>
        </w:rPr>
        <w:t xml:space="preserve"> </w:t>
      </w:r>
      <w:r w:rsidRPr="00C437DB">
        <w:rPr>
          <w:rFonts w:cs="Times New Roman"/>
          <w:b/>
          <w:color w:val="auto"/>
          <w:sz w:val="22"/>
          <w:szCs w:val="22"/>
          <w:lang w:val="kk-KZ"/>
        </w:rPr>
        <w:t xml:space="preserve">согласно 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п.п.12,15 п.81  </w:t>
      </w:r>
      <w:r w:rsidRPr="00C437DB">
        <w:rPr>
          <w:rFonts w:cs="Times New Roman"/>
          <w:b/>
          <w:color w:val="auto"/>
          <w:sz w:val="22"/>
          <w:szCs w:val="22"/>
          <w:lang w:val="kk-KZ"/>
        </w:rPr>
        <w:t>Правил</w:t>
      </w:r>
    </w:p>
    <w:p w:rsidR="00396F0F" w:rsidRPr="00C437DB" w:rsidRDefault="00396F0F" w:rsidP="00396F0F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Квалификационные требования соответствуют требованиям тендерной документации.</w:t>
      </w:r>
    </w:p>
    <w:p w:rsidR="00396F0F" w:rsidRPr="00C437DB" w:rsidRDefault="00396F0F" w:rsidP="00396F0F">
      <w:pPr>
        <w:pStyle w:val="a3"/>
        <w:widowControl/>
        <w:numPr>
          <w:ilvl w:val="0"/>
          <w:numId w:val="2"/>
        </w:numPr>
        <w:suppressAutoHyphens w:val="0"/>
        <w:snapToGrid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Представлен сертификат</w:t>
      </w:r>
      <w:r w:rsidRPr="00C437DB">
        <w:rPr>
          <w:rFonts w:cs="Times New Roman"/>
          <w:color w:val="auto"/>
          <w:sz w:val="22"/>
          <w:szCs w:val="22"/>
          <w:lang w:val="ru-RU"/>
        </w:rPr>
        <w:t xml:space="preserve"> о соответствии объекта требованиям стандарту надлежащей дистрибьюторской практики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  <w:r w:rsidRPr="00C437DB">
        <w:rPr>
          <w:rFonts w:cs="Times New Roman"/>
          <w:b/>
          <w:color w:val="auto"/>
          <w:sz w:val="22"/>
          <w:szCs w:val="22"/>
        </w:rPr>
        <w:t>GDP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</w:p>
    <w:p w:rsidR="006B1071" w:rsidRPr="00C437DB" w:rsidRDefault="006B1071" w:rsidP="006B1071">
      <w:pPr>
        <w:pStyle w:val="a3"/>
        <w:widowControl/>
        <w:suppressAutoHyphens w:val="0"/>
        <w:snapToGrid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3.2. Товарищество с ограниченной ответственностью </w:t>
      </w:r>
      <w:r w:rsidR="00750158" w:rsidRPr="00C437DB">
        <w:rPr>
          <w:rFonts w:cs="Times New Roman"/>
          <w:b/>
          <w:color w:val="auto"/>
          <w:sz w:val="22"/>
          <w:szCs w:val="22"/>
          <w:lang w:val="ru-RU"/>
        </w:rPr>
        <w:t>«АЛЬЯНС-ФАРМ»</w:t>
      </w:r>
    </w:p>
    <w:p w:rsidR="006B1071" w:rsidRPr="00C437DB" w:rsidRDefault="006B1071" w:rsidP="000F349E">
      <w:pPr>
        <w:pStyle w:val="a3"/>
        <w:tabs>
          <w:tab w:val="clear" w:pos="1134"/>
        </w:tabs>
        <w:snapToGrid w:val="0"/>
        <w:ind w:left="7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Предложенная цена: 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 xml:space="preserve">лот №1 — </w:t>
      </w:r>
      <w:r w:rsidRPr="00C437DB">
        <w:rPr>
          <w:rFonts w:cs="Times New Roman"/>
          <w:bCs/>
          <w:color w:val="auto"/>
          <w:sz w:val="22"/>
          <w:szCs w:val="22"/>
          <w:lang w:val="kk-KZ"/>
        </w:rPr>
        <w:t>К</w:t>
      </w:r>
      <w:proofErr w:type="spellStart"/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омплект</w:t>
      </w:r>
      <w:proofErr w:type="spellEnd"/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по уходу за младенцем (аптечка новорожденного) </w:t>
      </w:r>
      <w:r w:rsidR="00750158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(Производитель – ТОО «МЕГА ФАРМ»)</w:t>
      </w:r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– </w:t>
      </w:r>
      <w:r w:rsidR="00750158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2149,20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 (</w:t>
      </w:r>
      <w:r w:rsidR="00750158" w:rsidRPr="00C437DB">
        <w:rPr>
          <w:rFonts w:cs="Times New Roman"/>
          <w:i/>
          <w:color w:val="auto"/>
          <w:sz w:val="22"/>
          <w:szCs w:val="22"/>
          <w:lang w:val="ru-RU"/>
        </w:rPr>
        <w:t>Две тысячи сто сорок девять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) тенге </w:t>
      </w:r>
      <w:r w:rsidR="00750158"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20 тиын 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>за единицу.</w:t>
      </w:r>
    </w:p>
    <w:p w:rsidR="009D0D55" w:rsidRPr="00C437DB" w:rsidRDefault="009D0D55" w:rsidP="009D0D55">
      <w:pPr>
        <w:pStyle w:val="a3"/>
        <w:ind w:left="72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9D0D55" w:rsidRPr="00C437DB" w:rsidRDefault="009D0D55" w:rsidP="009D0D55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Техническая спецификация, </w:t>
      </w:r>
      <w:r w:rsidRPr="00C437DB">
        <w:rPr>
          <w:rFonts w:cs="Times New Roman"/>
          <w:color w:val="auto"/>
          <w:sz w:val="22"/>
          <w:szCs w:val="22"/>
          <w:lang w:val="ru-RU"/>
        </w:rPr>
        <w:t>согласно экспертному заключению от 24.01.2019 года,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определена не соответствующей требованиям тендерной документации </w:t>
      </w:r>
      <w:r w:rsidRPr="00C437DB">
        <w:rPr>
          <w:rFonts w:cs="Times New Roman"/>
          <w:color w:val="auto"/>
          <w:sz w:val="22"/>
          <w:szCs w:val="22"/>
          <w:lang w:val="kk-KZ"/>
        </w:rPr>
        <w:t>– не представлено свидетельство о государственной регистрации антисептика для рук</w:t>
      </w:r>
      <w:r w:rsidRPr="00C437DB">
        <w:rPr>
          <w:rFonts w:cs="Times New Roman"/>
          <w:color w:val="auto"/>
          <w:sz w:val="22"/>
          <w:szCs w:val="22"/>
          <w:lang w:val="ru-RU"/>
        </w:rPr>
        <w:t>,</w:t>
      </w:r>
      <w:r w:rsidRPr="00C437DB">
        <w:rPr>
          <w:rFonts w:cs="Times New Roman"/>
          <w:color w:val="auto"/>
          <w:sz w:val="22"/>
          <w:szCs w:val="22"/>
          <w:lang w:val="kk-KZ"/>
        </w:rPr>
        <w:t xml:space="preserve"> входящего в состав аптечки. Имеется свидетельство о госрегистрации на «Хлоргексидина биглюконат 0,05% раствор», которое является дезинфицирующим средством, не антисептиком для рук. Заявка </w:t>
      </w:r>
      <w:r w:rsidRPr="00C437DB">
        <w:rPr>
          <w:rFonts w:cs="Times New Roman"/>
          <w:b/>
          <w:color w:val="auto"/>
          <w:sz w:val="22"/>
          <w:szCs w:val="22"/>
          <w:lang w:val="kk-KZ"/>
        </w:rPr>
        <w:t>подлежит отклонению</w:t>
      </w:r>
      <w:r w:rsidRPr="00C437DB">
        <w:rPr>
          <w:rFonts w:cs="Times New Roman"/>
          <w:color w:val="auto"/>
          <w:sz w:val="22"/>
          <w:szCs w:val="22"/>
          <w:lang w:val="kk-KZ"/>
        </w:rPr>
        <w:t xml:space="preserve"> </w:t>
      </w:r>
      <w:r w:rsidRPr="00C437DB">
        <w:rPr>
          <w:rFonts w:cs="Times New Roman"/>
          <w:b/>
          <w:color w:val="auto"/>
          <w:sz w:val="22"/>
          <w:szCs w:val="22"/>
          <w:lang w:val="kk-KZ"/>
        </w:rPr>
        <w:t xml:space="preserve">согласно 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п.п.12,15 п.81  </w:t>
      </w:r>
      <w:r w:rsidRPr="00C437DB">
        <w:rPr>
          <w:rFonts w:cs="Times New Roman"/>
          <w:b/>
          <w:color w:val="auto"/>
          <w:sz w:val="22"/>
          <w:szCs w:val="22"/>
          <w:lang w:val="kk-KZ"/>
        </w:rPr>
        <w:t>Правил</w:t>
      </w:r>
    </w:p>
    <w:p w:rsidR="009D0D55" w:rsidRPr="00C437DB" w:rsidRDefault="009D0D55" w:rsidP="009D0D55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lastRenderedPageBreak/>
        <w:t>Квалификационные требования соответствуют требованиям тендерной документации.</w:t>
      </w:r>
    </w:p>
    <w:p w:rsidR="00396F0F" w:rsidRPr="00C437DB" w:rsidRDefault="00396F0F" w:rsidP="00396F0F">
      <w:pPr>
        <w:pStyle w:val="a3"/>
        <w:widowControl/>
        <w:numPr>
          <w:ilvl w:val="0"/>
          <w:numId w:val="1"/>
        </w:numPr>
        <w:suppressAutoHyphens w:val="0"/>
        <w:snapToGrid w:val="0"/>
        <w:ind w:left="709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Представлен сертификат</w:t>
      </w:r>
      <w:r w:rsidRPr="00C437DB">
        <w:rPr>
          <w:rFonts w:cs="Times New Roman"/>
          <w:color w:val="auto"/>
          <w:sz w:val="22"/>
          <w:szCs w:val="22"/>
          <w:lang w:val="ru-RU"/>
        </w:rPr>
        <w:t xml:space="preserve"> о соответствии объекта требованиям стандарту надлежащей дистрибьюторской практики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  <w:r w:rsidRPr="00C437DB">
        <w:rPr>
          <w:rFonts w:cs="Times New Roman"/>
          <w:b/>
          <w:color w:val="auto"/>
          <w:sz w:val="22"/>
          <w:szCs w:val="22"/>
        </w:rPr>
        <w:t>GDP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</w:p>
    <w:p w:rsidR="006B1071" w:rsidRPr="00C437DB" w:rsidRDefault="006B1071" w:rsidP="00750158">
      <w:pPr>
        <w:pStyle w:val="a3"/>
        <w:snapToGrid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3.3 Товарищество с ограниченной ответственностью 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>«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>АСФАРМ</w:t>
      </w:r>
      <w:r w:rsidR="00750158" w:rsidRPr="00C437DB">
        <w:rPr>
          <w:rFonts w:cs="Times New Roman"/>
          <w:b/>
          <w:color w:val="auto"/>
          <w:sz w:val="22"/>
          <w:szCs w:val="22"/>
          <w:lang w:val="ru-RU"/>
        </w:rPr>
        <w:t>»</w:t>
      </w:r>
    </w:p>
    <w:p w:rsidR="006B1071" w:rsidRPr="00C437DB" w:rsidRDefault="006B1071" w:rsidP="000F349E">
      <w:pPr>
        <w:pStyle w:val="a3"/>
        <w:tabs>
          <w:tab w:val="clear" w:pos="1134"/>
        </w:tabs>
        <w:snapToGrid w:val="0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Предложенная цена: 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 xml:space="preserve">лот №1 — </w:t>
      </w:r>
      <w:r w:rsidRPr="00C437DB">
        <w:rPr>
          <w:rFonts w:cs="Times New Roman"/>
          <w:bCs/>
          <w:color w:val="auto"/>
          <w:sz w:val="22"/>
          <w:szCs w:val="22"/>
          <w:lang w:val="kk-KZ"/>
        </w:rPr>
        <w:t>К</w:t>
      </w:r>
      <w:proofErr w:type="spellStart"/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омплект</w:t>
      </w:r>
      <w:proofErr w:type="spellEnd"/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по уходу за младенцем (аптечка новорожденного)</w:t>
      </w:r>
      <w:r w:rsidR="00376395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(Производитель ТОО «</w:t>
      </w:r>
      <w:proofErr w:type="spellStart"/>
      <w:r w:rsidR="00376395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Асфарм</w:t>
      </w:r>
      <w:proofErr w:type="spellEnd"/>
      <w:r w:rsidR="00376395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»)</w:t>
      </w:r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- </w:t>
      </w:r>
      <w:r w:rsidR="00750158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1990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 (Одна тысяча девятьсо</w:t>
      </w:r>
      <w:r w:rsidR="00A9434E">
        <w:rPr>
          <w:rFonts w:cs="Times New Roman"/>
          <w:i/>
          <w:color w:val="auto"/>
          <w:sz w:val="22"/>
          <w:szCs w:val="22"/>
          <w:lang w:val="ru-RU"/>
        </w:rPr>
        <w:t>т девяносто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>) тенге за единицу.</w:t>
      </w:r>
    </w:p>
    <w:p w:rsidR="006B1071" w:rsidRPr="00C437DB" w:rsidRDefault="006B1071" w:rsidP="006B1071">
      <w:pPr>
        <w:pStyle w:val="a3"/>
        <w:numPr>
          <w:ilvl w:val="0"/>
          <w:numId w:val="3"/>
        </w:numPr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Условия </w:t>
      </w:r>
      <w:proofErr w:type="gramStart"/>
      <w:r w:rsidRPr="00C437DB">
        <w:rPr>
          <w:rFonts w:cs="Times New Roman"/>
          <w:b/>
          <w:color w:val="auto"/>
          <w:sz w:val="22"/>
          <w:szCs w:val="22"/>
          <w:lang w:val="ru-RU"/>
        </w:rPr>
        <w:t>поставки  и</w:t>
      </w:r>
      <w:proofErr w:type="gramEnd"/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оплаты товара согласно тендерной документации.</w:t>
      </w:r>
    </w:p>
    <w:p w:rsidR="006B1071" w:rsidRPr="00C437DB" w:rsidRDefault="006B1071" w:rsidP="006B1071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Техническая спецификация определена соответствующей требованиям тендерной документации.</w:t>
      </w:r>
    </w:p>
    <w:p w:rsidR="006B1071" w:rsidRPr="00C437DB" w:rsidRDefault="006B1071" w:rsidP="006B1071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6B1071" w:rsidRPr="00C437DB" w:rsidRDefault="006B1071" w:rsidP="006B1071">
      <w:pPr>
        <w:pStyle w:val="a3"/>
        <w:widowControl/>
        <w:numPr>
          <w:ilvl w:val="0"/>
          <w:numId w:val="1"/>
        </w:numPr>
        <w:suppressAutoHyphens w:val="0"/>
        <w:snapToGrid w:val="0"/>
        <w:ind w:left="709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Представлен сертификат</w:t>
      </w:r>
      <w:r w:rsidRPr="00C437DB">
        <w:rPr>
          <w:rFonts w:cs="Times New Roman"/>
          <w:color w:val="auto"/>
          <w:sz w:val="22"/>
          <w:szCs w:val="22"/>
          <w:lang w:val="ru-RU"/>
        </w:rPr>
        <w:t xml:space="preserve"> о соответствии объекта требованиям стандарту надлежащей дистрибьюторской практики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  <w:r w:rsidRPr="00C437DB">
        <w:rPr>
          <w:rFonts w:cs="Times New Roman"/>
          <w:b/>
          <w:color w:val="auto"/>
          <w:sz w:val="22"/>
          <w:szCs w:val="22"/>
        </w:rPr>
        <w:t>GDP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</w:p>
    <w:p w:rsidR="006B1071" w:rsidRPr="00C437DB" w:rsidRDefault="006B1071" w:rsidP="006B1071">
      <w:pPr>
        <w:jc w:val="both"/>
        <w:rPr>
          <w:rFonts w:ascii="Times New Roman" w:hAnsi="Times New Roman" w:cs="Times New Roman"/>
          <w:b/>
        </w:rPr>
      </w:pPr>
      <w:r w:rsidRPr="00C437DB">
        <w:rPr>
          <w:rFonts w:ascii="Times New Roman" w:hAnsi="Times New Roman" w:cs="Times New Roman"/>
          <w:b/>
        </w:rPr>
        <w:t>ЗАМЕЧАНИ</w:t>
      </w:r>
      <w:r w:rsidR="00376395" w:rsidRPr="00C437DB">
        <w:rPr>
          <w:rFonts w:ascii="Times New Roman" w:hAnsi="Times New Roman" w:cs="Times New Roman"/>
          <w:b/>
        </w:rPr>
        <w:t>Й НЕТ.</w:t>
      </w:r>
    </w:p>
    <w:p w:rsidR="00376395" w:rsidRPr="00C437DB" w:rsidRDefault="00376395" w:rsidP="00376395">
      <w:pPr>
        <w:jc w:val="both"/>
        <w:rPr>
          <w:rFonts w:ascii="Times New Roman" w:hAnsi="Times New Roman" w:cs="Times New Roman"/>
          <w:b/>
        </w:rPr>
      </w:pPr>
      <w:r w:rsidRPr="00C437DB">
        <w:rPr>
          <w:rFonts w:ascii="Times New Roman" w:hAnsi="Times New Roman" w:cs="Times New Roman"/>
          <w:b/>
        </w:rPr>
        <w:t>3.4 Товарищество с ограниченной ответственностью «Медицинский центр «Лекарь»</w:t>
      </w:r>
    </w:p>
    <w:p w:rsidR="00376395" w:rsidRPr="00C437DB" w:rsidRDefault="00376395" w:rsidP="000F349E">
      <w:pPr>
        <w:pStyle w:val="a3"/>
        <w:tabs>
          <w:tab w:val="clear" w:pos="1134"/>
        </w:tabs>
        <w:snapToGrid w:val="0"/>
        <w:ind w:left="284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Предложенная цена: 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 xml:space="preserve">лот №1 — </w:t>
      </w:r>
      <w:r w:rsidRPr="00C437DB">
        <w:rPr>
          <w:rFonts w:cs="Times New Roman"/>
          <w:bCs/>
          <w:color w:val="auto"/>
          <w:sz w:val="22"/>
          <w:szCs w:val="22"/>
          <w:lang w:val="kk-KZ"/>
        </w:rPr>
        <w:t>К</w:t>
      </w:r>
      <w:proofErr w:type="spellStart"/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омплект</w:t>
      </w:r>
      <w:proofErr w:type="spellEnd"/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по уходу за младенцем (аптечка новорожденного) (Производитель ТОО «</w:t>
      </w:r>
      <w:r w:rsidR="00E55C3D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</w:rPr>
        <w:t>Mega</w:t>
      </w:r>
      <w:r w:rsidR="00E55C3D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="00E55C3D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</w:rPr>
        <w:t>Pharma</w:t>
      </w:r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») </w:t>
      </w:r>
      <w:r w:rsidR="00E55C3D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–</w:t>
      </w:r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="00E55C3D"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2060,00 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>(</w:t>
      </w:r>
      <w:r w:rsidR="00E55C3D" w:rsidRPr="00C437DB">
        <w:rPr>
          <w:rFonts w:cs="Times New Roman"/>
          <w:i/>
          <w:color w:val="auto"/>
          <w:sz w:val="22"/>
          <w:szCs w:val="22"/>
          <w:lang w:val="ru-RU"/>
        </w:rPr>
        <w:t>Две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 тысяч</w:t>
      </w:r>
      <w:r w:rsidR="00E55C3D" w:rsidRPr="00C437DB">
        <w:rPr>
          <w:rFonts w:cs="Times New Roman"/>
          <w:i/>
          <w:color w:val="auto"/>
          <w:sz w:val="22"/>
          <w:szCs w:val="22"/>
          <w:lang w:val="ru-RU"/>
        </w:rPr>
        <w:t>и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 </w:t>
      </w:r>
      <w:r w:rsidR="00E55C3D" w:rsidRPr="00C437DB">
        <w:rPr>
          <w:rFonts w:cs="Times New Roman"/>
          <w:i/>
          <w:color w:val="auto"/>
          <w:sz w:val="22"/>
          <w:szCs w:val="22"/>
          <w:lang w:val="ru-RU"/>
        </w:rPr>
        <w:t>шестьдесят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>) тенге</w:t>
      </w:r>
      <w:r w:rsidR="00E55C3D"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 00 тиын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 за единицу.</w:t>
      </w:r>
    </w:p>
    <w:p w:rsidR="00396F0F" w:rsidRPr="00C437DB" w:rsidRDefault="00396F0F" w:rsidP="00396F0F">
      <w:pPr>
        <w:pStyle w:val="a3"/>
        <w:ind w:left="72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396F0F" w:rsidRPr="00C437DB" w:rsidRDefault="00396F0F" w:rsidP="00396F0F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Техническая спецификация, </w:t>
      </w:r>
      <w:r w:rsidRPr="00C437DB">
        <w:rPr>
          <w:rFonts w:cs="Times New Roman"/>
          <w:color w:val="auto"/>
          <w:sz w:val="22"/>
          <w:szCs w:val="22"/>
          <w:lang w:val="ru-RU"/>
        </w:rPr>
        <w:t>согласно экспертному заключению от 24.01.2019 года,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определена не соответствующей требованиям тендерной документации </w:t>
      </w:r>
      <w:r w:rsidRPr="00C437DB">
        <w:rPr>
          <w:rFonts w:cs="Times New Roman"/>
          <w:color w:val="auto"/>
          <w:sz w:val="22"/>
          <w:szCs w:val="22"/>
          <w:lang w:val="kk-KZ"/>
        </w:rPr>
        <w:t>– не представлено свидетельство о государственной регистрации антисептика для рук</w:t>
      </w:r>
      <w:r w:rsidRPr="00C437DB">
        <w:rPr>
          <w:rFonts w:cs="Times New Roman"/>
          <w:color w:val="auto"/>
          <w:sz w:val="22"/>
          <w:szCs w:val="22"/>
          <w:lang w:val="ru-RU"/>
        </w:rPr>
        <w:t>,</w:t>
      </w:r>
      <w:r w:rsidRPr="00C437DB">
        <w:rPr>
          <w:rFonts w:cs="Times New Roman"/>
          <w:color w:val="auto"/>
          <w:sz w:val="22"/>
          <w:szCs w:val="22"/>
          <w:lang w:val="kk-KZ"/>
        </w:rPr>
        <w:t xml:space="preserve"> входящего в состав аптечки. Имеется свидетельство о госрегистрации на «Хлоргексидина биглюконат 0,05% раствор», которое является дезинфицирующим средством, не антисептиком для рук. Заявка </w:t>
      </w:r>
      <w:r w:rsidRPr="00C437DB">
        <w:rPr>
          <w:rFonts w:cs="Times New Roman"/>
          <w:b/>
          <w:color w:val="auto"/>
          <w:sz w:val="22"/>
          <w:szCs w:val="22"/>
          <w:lang w:val="kk-KZ"/>
        </w:rPr>
        <w:t>подлежит отклонению</w:t>
      </w:r>
      <w:r w:rsidRPr="00C437DB">
        <w:rPr>
          <w:rFonts w:cs="Times New Roman"/>
          <w:color w:val="auto"/>
          <w:sz w:val="22"/>
          <w:szCs w:val="22"/>
          <w:lang w:val="kk-KZ"/>
        </w:rPr>
        <w:t xml:space="preserve"> </w:t>
      </w:r>
      <w:r w:rsidRPr="00C437DB">
        <w:rPr>
          <w:rFonts w:cs="Times New Roman"/>
          <w:b/>
          <w:color w:val="auto"/>
          <w:sz w:val="22"/>
          <w:szCs w:val="22"/>
          <w:lang w:val="kk-KZ"/>
        </w:rPr>
        <w:t xml:space="preserve">согласно 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п.п.12,15 п.81  </w:t>
      </w:r>
      <w:r w:rsidRPr="00C437DB">
        <w:rPr>
          <w:rFonts w:cs="Times New Roman"/>
          <w:b/>
          <w:color w:val="auto"/>
          <w:sz w:val="22"/>
          <w:szCs w:val="22"/>
          <w:lang w:val="kk-KZ"/>
        </w:rPr>
        <w:t>Правил</w:t>
      </w:r>
    </w:p>
    <w:p w:rsidR="00396F0F" w:rsidRPr="00C437DB" w:rsidRDefault="00396F0F" w:rsidP="00396F0F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Квалификационные требования соответствуют требованиям тендерной документации.</w:t>
      </w:r>
    </w:p>
    <w:p w:rsidR="00E55C3D" w:rsidRPr="00C437DB" w:rsidRDefault="00396F0F" w:rsidP="00396F0F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Представлен сертификат</w:t>
      </w:r>
      <w:r w:rsidRPr="00C437DB">
        <w:rPr>
          <w:rFonts w:cs="Times New Roman"/>
          <w:color w:val="auto"/>
          <w:sz w:val="22"/>
          <w:szCs w:val="22"/>
          <w:lang w:val="ru-RU"/>
        </w:rPr>
        <w:t xml:space="preserve"> о соответствии объекта требованиям стандарту надлежащей дистрибьюторской практики</w:t>
      </w:r>
      <w:r w:rsidRPr="00C437DB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  <w:r w:rsidRPr="00C437DB">
        <w:rPr>
          <w:rFonts w:cs="Times New Roman"/>
          <w:b/>
          <w:color w:val="auto"/>
          <w:sz w:val="22"/>
          <w:szCs w:val="22"/>
        </w:rPr>
        <w:t>GDP</w:t>
      </w:r>
    </w:p>
    <w:p w:rsidR="006B1071" w:rsidRPr="00C437DB" w:rsidRDefault="006B1071" w:rsidP="00376395">
      <w:pPr>
        <w:jc w:val="both"/>
        <w:rPr>
          <w:rFonts w:ascii="Times New Roman" w:hAnsi="Times New Roman" w:cs="Times New Roman"/>
          <w:b/>
        </w:rPr>
      </w:pPr>
      <w:r w:rsidRPr="00C437DB">
        <w:rPr>
          <w:rFonts w:ascii="Times New Roman" w:hAnsi="Times New Roman" w:cs="Times New Roman"/>
          <w:b/>
        </w:rPr>
        <w:t>Отзывов и изменений заявок на участие в тендере не было.</w:t>
      </w:r>
    </w:p>
    <w:p w:rsidR="006B1071" w:rsidRPr="00C437DB" w:rsidRDefault="006B1071" w:rsidP="00BF5893">
      <w:pPr>
        <w:pStyle w:val="a3"/>
        <w:numPr>
          <w:ilvl w:val="0"/>
          <w:numId w:val="6"/>
        </w:numPr>
        <w:tabs>
          <w:tab w:val="clear" w:pos="1134"/>
          <w:tab w:val="left" w:pos="851"/>
        </w:tabs>
        <w:spacing w:after="0" w:line="240" w:lineRule="auto"/>
        <w:ind w:hanging="112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color w:val="auto"/>
          <w:sz w:val="22"/>
          <w:szCs w:val="22"/>
          <w:lang w:val="ru-RU"/>
        </w:rPr>
        <w:t>Следующие тендерные заявки на участие в тендере отклонены и не допущены к участию в тендере «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>Приобретение к</w:t>
      </w:r>
      <w:r w:rsidRPr="00C437DB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>омплекта по уходу за младенцем (аптечка новорожденного) на 201</w:t>
      </w:r>
      <w:r w:rsidR="00396F0F" w:rsidRPr="00C437DB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>9</w:t>
      </w:r>
      <w:r w:rsidRPr="00C437DB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год»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 xml:space="preserve">: </w:t>
      </w:r>
    </w:p>
    <w:p w:rsidR="006B1071" w:rsidRPr="00C437DB" w:rsidRDefault="006B1071" w:rsidP="00BF589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C437DB">
        <w:rPr>
          <w:rFonts w:ascii="Times New Roman" w:hAnsi="Times New Roman" w:cs="Times New Roman"/>
          <w:b/>
          <w:bCs/>
        </w:rPr>
        <w:t xml:space="preserve">- лот №1 — </w:t>
      </w:r>
      <w:r w:rsidRPr="00C437DB">
        <w:rPr>
          <w:rFonts w:ascii="Times New Roman" w:hAnsi="Times New Roman" w:cs="Times New Roman"/>
          <w:bCs/>
          <w:lang w:val="kk-KZ"/>
        </w:rPr>
        <w:t>К</w:t>
      </w:r>
      <w:proofErr w:type="spellStart"/>
      <w:r w:rsidRPr="00C437DB">
        <w:rPr>
          <w:rFonts w:ascii="Times New Roman" w:hAnsi="Times New Roman" w:cs="Times New Roman"/>
          <w:spacing w:val="2"/>
          <w:shd w:val="clear" w:color="auto" w:fill="FFFFFF"/>
        </w:rPr>
        <w:t>омплект</w:t>
      </w:r>
      <w:proofErr w:type="spellEnd"/>
      <w:r w:rsidRPr="00C437DB">
        <w:rPr>
          <w:rFonts w:ascii="Times New Roman" w:hAnsi="Times New Roman" w:cs="Times New Roman"/>
          <w:spacing w:val="2"/>
          <w:shd w:val="clear" w:color="auto" w:fill="FFFFFF"/>
        </w:rPr>
        <w:t xml:space="preserve"> по уходу за младенцем (аптечка новорожденного).</w:t>
      </w:r>
    </w:p>
    <w:p w:rsidR="006B1071" w:rsidRPr="00C437DB" w:rsidRDefault="006B1071" w:rsidP="006B107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86"/>
        <w:gridCol w:w="5812"/>
      </w:tblGrid>
      <w:tr w:rsidR="00C437DB" w:rsidRPr="00C437DB" w:rsidTr="00B15C49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71" w:rsidRPr="00C437DB" w:rsidRDefault="006B1071" w:rsidP="00B15C49">
            <w:pPr>
              <w:pStyle w:val="a3"/>
              <w:snapToGrid w:val="0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C437DB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71" w:rsidRPr="00C437DB" w:rsidRDefault="006B1071" w:rsidP="00B15C49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71" w:rsidRPr="00C437DB" w:rsidRDefault="006B1071" w:rsidP="00B15C49">
            <w:pPr>
              <w:pStyle w:val="a3"/>
              <w:tabs>
                <w:tab w:val="left" w:pos="360"/>
              </w:tabs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C437DB" w:rsidRPr="00C437DB" w:rsidTr="00396F0F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B15C49">
            <w:pPr>
              <w:pStyle w:val="a3"/>
              <w:snapToGrid w:val="0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B15C49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потенциального поставщика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B15C49">
            <w:pPr>
              <w:pStyle w:val="a3"/>
              <w:tabs>
                <w:tab w:val="left" w:pos="360"/>
              </w:tabs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C437DB" w:rsidRPr="00C437DB" w:rsidTr="00396F0F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396F0F">
            <w:pPr>
              <w:pStyle w:val="a3"/>
              <w:snapToGrid w:val="0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396F0F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Гелика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396F0F">
            <w:pPr>
              <w:pStyle w:val="a3"/>
              <w:tabs>
                <w:tab w:val="left" w:pos="360"/>
              </w:tabs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СКО, г. Петропавловск, 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ул.Маяковского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, д.95</w:t>
            </w:r>
          </w:p>
        </w:tc>
      </w:tr>
      <w:tr w:rsidR="00C437DB" w:rsidRPr="00C437DB" w:rsidTr="00396F0F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396F0F">
            <w:pPr>
              <w:pStyle w:val="a3"/>
              <w:snapToGrid w:val="0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396F0F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Товарищество с ограниченной ответственностью «АЛЬЯНС-ФАРМ»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396F0F">
            <w:pPr>
              <w:pStyle w:val="a3"/>
              <w:tabs>
                <w:tab w:val="left" w:pos="360"/>
              </w:tabs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ВКО, 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г.Усть-Каменогорск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ул.Бажова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, 333/1</w:t>
            </w:r>
          </w:p>
        </w:tc>
      </w:tr>
      <w:tr w:rsidR="00C437DB" w:rsidRPr="00C437DB" w:rsidTr="00396F0F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396F0F">
            <w:pPr>
              <w:pStyle w:val="a3"/>
              <w:snapToGrid w:val="0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396F0F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«Медицинский центр «Лекарь»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0F" w:rsidRPr="00C437DB" w:rsidRDefault="00396F0F" w:rsidP="00396F0F">
            <w:pPr>
              <w:pStyle w:val="a3"/>
              <w:tabs>
                <w:tab w:val="left" w:pos="360"/>
              </w:tabs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ВКО, г. Усть-Каменогорск, ул. 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Кабанбай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Батыра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</w:rPr>
              <w:t>, 49</w:t>
            </w:r>
          </w:p>
        </w:tc>
      </w:tr>
    </w:tbl>
    <w:p w:rsidR="006B1071" w:rsidRPr="00C437DB" w:rsidRDefault="006B1071" w:rsidP="006B107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B1071" w:rsidRPr="00C437DB" w:rsidRDefault="006B1071" w:rsidP="00396F0F">
      <w:pPr>
        <w:pStyle w:val="a5"/>
        <w:numPr>
          <w:ilvl w:val="0"/>
          <w:numId w:val="6"/>
        </w:numPr>
        <w:tabs>
          <w:tab w:val="num" w:pos="928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437DB">
        <w:rPr>
          <w:rFonts w:ascii="Times New Roman" w:hAnsi="Times New Roman" w:cs="Times New Roman"/>
        </w:rPr>
        <w:t xml:space="preserve">Тендерная заявка, допущенная к участию в тендере по </w:t>
      </w:r>
      <w:r w:rsidRPr="00C437DB">
        <w:rPr>
          <w:rFonts w:ascii="Times New Roman" w:hAnsi="Times New Roman" w:cs="Times New Roman"/>
          <w:bCs/>
        </w:rPr>
        <w:t>лоту №1</w:t>
      </w:r>
      <w:r w:rsidRPr="00C437DB">
        <w:rPr>
          <w:rFonts w:ascii="Times New Roman" w:hAnsi="Times New Roman" w:cs="Times New Roman"/>
          <w:b/>
          <w:bCs/>
        </w:rPr>
        <w:t xml:space="preserve"> — </w:t>
      </w:r>
      <w:r w:rsidRPr="00C437DB">
        <w:rPr>
          <w:rFonts w:ascii="Times New Roman" w:hAnsi="Times New Roman" w:cs="Times New Roman"/>
          <w:bCs/>
        </w:rPr>
        <w:t>к</w:t>
      </w:r>
      <w:r w:rsidRPr="00C437DB">
        <w:rPr>
          <w:rFonts w:ascii="Times New Roman" w:hAnsi="Times New Roman" w:cs="Times New Roman"/>
          <w:spacing w:val="2"/>
          <w:shd w:val="clear" w:color="auto" w:fill="FFFFFF"/>
        </w:rPr>
        <w:t xml:space="preserve">омплект по уходу за младенцем (аптечка новорожденного) </w:t>
      </w:r>
      <w:r w:rsidRPr="00C437DB">
        <w:rPr>
          <w:rFonts w:ascii="Times New Roman" w:hAnsi="Times New Roman" w:cs="Times New Roman"/>
        </w:rPr>
        <w:t>следующего потенциального поставщика: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86"/>
        <w:gridCol w:w="5812"/>
      </w:tblGrid>
      <w:tr w:rsidR="00C437DB" w:rsidRPr="00C437DB" w:rsidTr="00B15C49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71" w:rsidRPr="00C437DB" w:rsidRDefault="006B1071" w:rsidP="00B15C49">
            <w:pPr>
              <w:pStyle w:val="a3"/>
              <w:snapToGrid w:val="0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C437DB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71" w:rsidRPr="00C437DB" w:rsidRDefault="006B1071" w:rsidP="00B15C49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71" w:rsidRPr="00C437DB" w:rsidRDefault="006B1071" w:rsidP="00B15C49">
            <w:pPr>
              <w:pStyle w:val="a3"/>
              <w:tabs>
                <w:tab w:val="left" w:pos="360"/>
              </w:tabs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C437DB" w:rsidRPr="00C437DB" w:rsidTr="00B15C49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F0F" w:rsidRPr="00C437DB" w:rsidRDefault="00396F0F" w:rsidP="00396F0F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F0F" w:rsidRPr="00C437DB" w:rsidRDefault="00396F0F" w:rsidP="00396F0F">
            <w:pPr>
              <w:pStyle w:val="a3"/>
              <w:snapToGrid w:val="0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Асфарм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F0F" w:rsidRPr="00C437DB" w:rsidRDefault="00396F0F" w:rsidP="00396F0F">
            <w:pPr>
              <w:pStyle w:val="a3"/>
              <w:tabs>
                <w:tab w:val="left" w:pos="360"/>
              </w:tabs>
              <w:snapToGrid w:val="0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ВКО, </w:t>
            </w:r>
            <w:proofErr w:type="spellStart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г.Усть-Каменогорск</w:t>
            </w:r>
            <w:proofErr w:type="spellEnd"/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, ул. Карбышева, 40</w:t>
            </w:r>
          </w:p>
        </w:tc>
      </w:tr>
    </w:tbl>
    <w:p w:rsidR="006B1071" w:rsidRPr="00C437DB" w:rsidRDefault="006B1071" w:rsidP="006B1071">
      <w:pPr>
        <w:pStyle w:val="a3"/>
        <w:snapToGrid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color w:val="auto"/>
          <w:sz w:val="22"/>
          <w:szCs w:val="22"/>
          <w:lang w:val="ru-RU"/>
        </w:rPr>
        <w:t>6</w:t>
      </w:r>
      <w:r w:rsidRPr="00C437DB">
        <w:rPr>
          <w:rFonts w:cs="Times New Roman"/>
          <w:color w:val="auto"/>
          <w:sz w:val="22"/>
          <w:szCs w:val="22"/>
          <w:lang w:val="ru-RU"/>
        </w:rPr>
        <w:t xml:space="preserve">. 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Pr="00C437DB">
        <w:rPr>
          <w:rFonts w:cs="Times New Roman"/>
          <w:b/>
          <w:i/>
          <w:color w:val="auto"/>
          <w:sz w:val="22"/>
          <w:szCs w:val="22"/>
          <w:lang w:val="ru-RU"/>
        </w:rPr>
        <w:t>РЕШИЛА:</w:t>
      </w:r>
      <w:r w:rsidRPr="00C437DB">
        <w:rPr>
          <w:rFonts w:cs="Times New Roman"/>
          <w:color w:val="auto"/>
          <w:sz w:val="22"/>
          <w:szCs w:val="22"/>
          <w:lang w:val="ru-RU"/>
        </w:rPr>
        <w:t xml:space="preserve"> </w:t>
      </w:r>
    </w:p>
    <w:p w:rsidR="00396F0F" w:rsidRPr="00C437DB" w:rsidRDefault="006B1071" w:rsidP="006B1071">
      <w:pPr>
        <w:pStyle w:val="a3"/>
        <w:ind w:left="72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color w:val="auto"/>
          <w:sz w:val="22"/>
          <w:szCs w:val="22"/>
          <w:lang w:val="ru-RU"/>
        </w:rPr>
        <w:t xml:space="preserve">6.1. Тендер 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>«Приобретение к</w:t>
      </w:r>
      <w:r w:rsidRPr="00C437DB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>омплекта по уходу за младенцем (аптечка новорожденного) на 201</w:t>
      </w:r>
      <w:r w:rsidR="000F349E" w:rsidRPr="00C437DB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>9</w:t>
      </w:r>
      <w:r w:rsidRPr="00C437DB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год</w:t>
      </w:r>
      <w:r w:rsidRPr="00C437DB">
        <w:rPr>
          <w:rFonts w:cs="Times New Roman"/>
          <w:b/>
          <w:bCs/>
          <w:color w:val="auto"/>
          <w:sz w:val="22"/>
          <w:szCs w:val="22"/>
          <w:lang w:val="ru-RU"/>
        </w:rPr>
        <w:t xml:space="preserve">» по лоту №1 — </w:t>
      </w:r>
      <w:r w:rsidRPr="00C437DB">
        <w:rPr>
          <w:rFonts w:cs="Times New Roman"/>
          <w:bCs/>
          <w:color w:val="auto"/>
          <w:sz w:val="22"/>
          <w:szCs w:val="22"/>
          <w:lang w:val="ru-RU"/>
        </w:rPr>
        <w:t>к</w:t>
      </w:r>
      <w:r w:rsidRPr="00C437DB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омплект по уходу за младенцем (аптечка новорожденного) </w:t>
      </w:r>
      <w:r w:rsidRPr="00C437DB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>признать не состоявшимся</w:t>
      </w:r>
      <w:r w:rsidRPr="00C437DB">
        <w:rPr>
          <w:rFonts w:cs="Times New Roman"/>
          <w:i/>
          <w:color w:val="auto"/>
          <w:sz w:val="22"/>
          <w:szCs w:val="22"/>
          <w:lang w:val="ru-RU"/>
        </w:rPr>
        <w:t xml:space="preserve"> </w:t>
      </w:r>
      <w:r w:rsidRPr="00C437DB">
        <w:rPr>
          <w:rFonts w:cs="Times New Roman"/>
          <w:color w:val="auto"/>
          <w:sz w:val="22"/>
          <w:szCs w:val="22"/>
          <w:lang w:val="ru-RU"/>
        </w:rPr>
        <w:t xml:space="preserve">на основании п.п.4 п.84 Параграфа 4 Правил по причине допуска только одного потенциального поставщика.     </w:t>
      </w:r>
    </w:p>
    <w:p w:rsidR="006B1071" w:rsidRPr="00C437DB" w:rsidRDefault="006B1071" w:rsidP="006B1071">
      <w:pPr>
        <w:pStyle w:val="a3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Cs/>
          <w:color w:val="auto"/>
          <w:sz w:val="22"/>
          <w:szCs w:val="22"/>
          <w:lang w:val="ru-RU"/>
        </w:rPr>
        <w:t xml:space="preserve">Организатору тендера в течении 3(трех) календарных дней года разместить на </w:t>
      </w:r>
      <w:r w:rsidRPr="00C437DB">
        <w:rPr>
          <w:rFonts w:cs="Times New Roman"/>
          <w:color w:val="auto"/>
          <w:sz w:val="22"/>
          <w:szCs w:val="22"/>
          <w:lang w:val="ru-RU"/>
        </w:rPr>
        <w:t xml:space="preserve">интернет- ресурсе </w:t>
      </w:r>
      <w:proofErr w:type="spellStart"/>
      <w:r w:rsidRPr="00C437DB">
        <w:rPr>
          <w:rFonts w:cs="Times New Roman"/>
          <w:b/>
          <w:color w:val="auto"/>
          <w:sz w:val="22"/>
          <w:szCs w:val="22"/>
          <w:u w:val="single"/>
        </w:rPr>
        <w:t>cmr</w:t>
      </w:r>
      <w:proofErr w:type="spellEnd"/>
      <w:r w:rsidRPr="00C437DB">
        <w:rPr>
          <w:rFonts w:cs="Times New Roman"/>
          <w:b/>
          <w:color w:val="auto"/>
          <w:sz w:val="22"/>
          <w:szCs w:val="22"/>
          <w:u w:val="single"/>
          <w:lang w:val="ru-RU"/>
        </w:rPr>
        <w:t>.</w:t>
      </w:r>
      <w:proofErr w:type="spellStart"/>
      <w:r w:rsidRPr="00C437DB">
        <w:rPr>
          <w:rFonts w:cs="Times New Roman"/>
          <w:b/>
          <w:color w:val="auto"/>
          <w:sz w:val="22"/>
          <w:szCs w:val="22"/>
          <w:u w:val="single"/>
        </w:rPr>
        <w:t>kz</w:t>
      </w:r>
      <w:proofErr w:type="spellEnd"/>
      <w:r w:rsidRPr="00C437DB">
        <w:rPr>
          <w:rFonts w:cs="Times New Roman"/>
          <w:bCs/>
          <w:color w:val="auto"/>
          <w:sz w:val="22"/>
          <w:szCs w:val="22"/>
          <w:lang w:val="ru-RU"/>
        </w:rPr>
        <w:t xml:space="preserve"> протокол итогов тендера.</w:t>
      </w:r>
    </w:p>
    <w:p w:rsidR="006B1071" w:rsidRPr="00C437DB" w:rsidRDefault="006B1071" w:rsidP="006B1071">
      <w:pPr>
        <w:pStyle w:val="a3"/>
        <w:snapToGrid w:val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b/>
          <w:i/>
          <w:color w:val="auto"/>
          <w:sz w:val="22"/>
          <w:szCs w:val="22"/>
          <w:lang w:val="ru-RU"/>
        </w:rPr>
        <w:t xml:space="preserve">ЗА данное решение проголосовали </w:t>
      </w:r>
      <w:r w:rsidR="00BF5893" w:rsidRPr="00C437DB">
        <w:rPr>
          <w:rFonts w:cs="Times New Roman"/>
          <w:b/>
          <w:i/>
          <w:color w:val="auto"/>
          <w:sz w:val="22"/>
          <w:szCs w:val="22"/>
          <w:lang w:val="ru-RU"/>
        </w:rPr>
        <w:t>–</w:t>
      </w:r>
      <w:r w:rsidRPr="00C437DB">
        <w:rPr>
          <w:rFonts w:cs="Times New Roman"/>
          <w:b/>
          <w:i/>
          <w:color w:val="auto"/>
          <w:sz w:val="22"/>
          <w:szCs w:val="22"/>
          <w:lang w:val="ru-RU"/>
        </w:rPr>
        <w:t xml:space="preserve"> </w:t>
      </w:r>
      <w:proofErr w:type="gramStart"/>
      <w:r w:rsidRPr="00C437DB">
        <w:rPr>
          <w:rFonts w:cs="Times New Roman"/>
          <w:b/>
          <w:i/>
          <w:color w:val="auto"/>
          <w:sz w:val="22"/>
          <w:szCs w:val="22"/>
          <w:lang w:val="ru-RU"/>
        </w:rPr>
        <w:t>единогласно</w:t>
      </w:r>
      <w:r w:rsidR="00BF5893" w:rsidRPr="00C437DB">
        <w:rPr>
          <w:rFonts w:cs="Times New Roman"/>
          <w:color w:val="auto"/>
          <w:sz w:val="22"/>
          <w:szCs w:val="22"/>
          <w:lang w:val="ru-RU"/>
        </w:rPr>
        <w:t xml:space="preserve">,   </w:t>
      </w:r>
      <w:proofErr w:type="gramEnd"/>
      <w:r w:rsidR="00BF5893" w:rsidRPr="00C437DB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Pr="00C437DB">
        <w:rPr>
          <w:rFonts w:cs="Times New Roman"/>
          <w:b/>
          <w:i/>
          <w:color w:val="auto"/>
          <w:sz w:val="22"/>
          <w:szCs w:val="22"/>
          <w:lang w:val="ru-RU"/>
        </w:rPr>
        <w:t xml:space="preserve">ПРОТИВ - нет </w:t>
      </w:r>
    </w:p>
    <w:p w:rsidR="006B1071" w:rsidRPr="00C437DB" w:rsidRDefault="006B1071" w:rsidP="006B1071">
      <w:pPr>
        <w:pStyle w:val="a3"/>
        <w:jc w:val="both"/>
        <w:rPr>
          <w:rFonts w:cs="Times New Roman"/>
          <w:color w:val="auto"/>
          <w:sz w:val="22"/>
          <w:szCs w:val="22"/>
          <w:lang w:val="ru-RU"/>
        </w:rPr>
      </w:pPr>
      <w:r w:rsidRPr="00C437DB">
        <w:rPr>
          <w:rFonts w:cs="Times New Roman"/>
          <w:color w:val="auto"/>
          <w:sz w:val="22"/>
          <w:szCs w:val="22"/>
          <w:lang w:val="ru-RU"/>
        </w:rPr>
        <w:t>Эксперты на участие в данном тендере для предоставления заключения по соответствию предложенных в заявке на участие в тендере технической спецификации привлекались</w:t>
      </w:r>
    </w:p>
    <w:tbl>
      <w:tblPr>
        <w:tblW w:w="9933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973"/>
      </w:tblGrid>
      <w:tr w:rsidR="00C437DB" w:rsidRPr="00C437DB" w:rsidTr="00B15C49">
        <w:trPr>
          <w:cantSplit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71" w:rsidRPr="00C437DB" w:rsidRDefault="006B1071" w:rsidP="00B15C49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437DB">
              <w:rPr>
                <w:rFonts w:cs="Times New Roman"/>
                <w:b/>
                <w:color w:val="auto"/>
                <w:sz w:val="22"/>
                <w:szCs w:val="22"/>
              </w:rPr>
              <w:t xml:space="preserve">Ф.И.О. </w:t>
            </w:r>
            <w:proofErr w:type="spellStart"/>
            <w:r w:rsidRPr="00C437DB">
              <w:rPr>
                <w:rFonts w:cs="Times New Roman"/>
                <w:b/>
                <w:color w:val="auto"/>
                <w:sz w:val="22"/>
                <w:szCs w:val="22"/>
              </w:rPr>
              <w:t>эксперта</w:t>
            </w:r>
            <w:proofErr w:type="spellEnd"/>
          </w:p>
        </w:tc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71" w:rsidRPr="00C437DB" w:rsidRDefault="006B1071" w:rsidP="00B15C49">
            <w:pPr>
              <w:pStyle w:val="a3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437DB">
              <w:rPr>
                <w:rFonts w:cs="Times New Roman"/>
                <w:b/>
                <w:color w:val="auto"/>
                <w:sz w:val="22"/>
                <w:szCs w:val="22"/>
              </w:rPr>
              <w:t>Занимаемая</w:t>
            </w:r>
            <w:proofErr w:type="spellEnd"/>
            <w:r w:rsidRPr="00C437DB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37DB">
              <w:rPr>
                <w:rFonts w:cs="Times New Roman"/>
                <w:b/>
                <w:color w:val="auto"/>
                <w:sz w:val="22"/>
                <w:szCs w:val="22"/>
              </w:rPr>
              <w:t>должность</w:t>
            </w:r>
            <w:proofErr w:type="spellEnd"/>
          </w:p>
        </w:tc>
      </w:tr>
      <w:tr w:rsidR="00C437DB" w:rsidRPr="00C437DB" w:rsidTr="00B15C49">
        <w:trPr>
          <w:cantSplit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71" w:rsidRPr="00C437DB" w:rsidRDefault="006B1071" w:rsidP="00B15C49">
            <w:pPr>
              <w:pStyle w:val="a3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437DB">
              <w:rPr>
                <w:rFonts w:eastAsiaTheme="minorEastAsia" w:cs="Times New Roman"/>
                <w:color w:val="auto"/>
                <w:sz w:val="22"/>
                <w:szCs w:val="22"/>
                <w:lang w:val="ru-RU" w:eastAsia="ru-RU" w:bidi="ar-SA"/>
              </w:rPr>
              <w:t>Жумай</w:t>
            </w:r>
            <w:proofErr w:type="spellEnd"/>
            <w:r w:rsidRPr="00C437DB">
              <w:rPr>
                <w:rFonts w:eastAsiaTheme="minorEastAsia" w:cs="Times New Roman"/>
                <w:color w:val="auto"/>
                <w:sz w:val="22"/>
                <w:szCs w:val="22"/>
                <w:lang w:val="ru-RU" w:eastAsia="ru-RU" w:bidi="ar-SA"/>
              </w:rPr>
              <w:t xml:space="preserve"> Айдын</w:t>
            </w:r>
          </w:p>
        </w:tc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71" w:rsidRPr="00C437DB" w:rsidRDefault="000F349E" w:rsidP="00B15C49">
            <w:pPr>
              <w:pStyle w:val="a3"/>
              <w:snapToGrid w:val="0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врач</w:t>
            </w:r>
            <w:r w:rsidR="006B1071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эпидемиолог КГП на ПХВ «Центр матери и ребенка» УЗ ВКО акимата</w:t>
            </w:r>
          </w:p>
        </w:tc>
      </w:tr>
      <w:tr w:rsidR="00C437DB" w:rsidRPr="00C437DB" w:rsidTr="00B15C49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71" w:rsidRPr="00C437DB" w:rsidRDefault="006B1071" w:rsidP="00B15C49">
            <w:pPr>
              <w:pStyle w:val="a3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color w:val="auto"/>
                <w:sz w:val="22"/>
                <w:szCs w:val="22"/>
                <w:lang w:val="kk-KZ"/>
              </w:rPr>
              <w:t>Оразбеков Е.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71" w:rsidRPr="00C437DB" w:rsidRDefault="000F349E" w:rsidP="00B15C49">
            <w:pPr>
              <w:pStyle w:val="a3"/>
              <w:snapToGrid w:val="0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437DB">
              <w:rPr>
                <w:rFonts w:cs="Times New Roman"/>
                <w:bCs/>
                <w:color w:val="auto"/>
                <w:sz w:val="22"/>
                <w:szCs w:val="22"/>
                <w:lang w:val="kk-KZ"/>
              </w:rPr>
              <w:t>начальник ПТО</w:t>
            </w:r>
            <w:r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6B1071" w:rsidRPr="00C437DB">
              <w:rPr>
                <w:rFonts w:cs="Times New Roman"/>
                <w:color w:val="auto"/>
                <w:sz w:val="22"/>
                <w:szCs w:val="22"/>
                <w:lang w:val="ru-RU"/>
              </w:rPr>
              <w:t>КГП на ПХВ «Центр матери и ребенка» УЗ ВКО акимата</w:t>
            </w:r>
          </w:p>
        </w:tc>
      </w:tr>
    </w:tbl>
    <w:p w:rsidR="006B1071" w:rsidRPr="00C437DB" w:rsidRDefault="006B1071" w:rsidP="006B1071">
      <w:pPr>
        <w:pStyle w:val="a3"/>
        <w:jc w:val="both"/>
        <w:rPr>
          <w:rFonts w:cs="Times New Roman"/>
          <w:b/>
          <w:bCs/>
          <w:color w:val="auto"/>
          <w:sz w:val="22"/>
          <w:szCs w:val="22"/>
          <w:lang w:val="ru-RU"/>
        </w:rPr>
      </w:pPr>
    </w:p>
    <w:p w:rsidR="000F349E" w:rsidRPr="00C437DB" w:rsidRDefault="000F349E" w:rsidP="000F34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/>
          <w:bCs/>
        </w:rPr>
        <w:t xml:space="preserve">Председатель тендерной </w:t>
      </w:r>
      <w:proofErr w:type="gramStart"/>
      <w:r w:rsidRPr="00C437DB">
        <w:rPr>
          <w:rFonts w:ascii="Times New Roman" w:hAnsi="Times New Roman" w:cs="Times New Roman"/>
          <w:b/>
          <w:bCs/>
        </w:rPr>
        <w:t>комиссии:</w:t>
      </w:r>
      <w:r w:rsidR="00BF5893" w:rsidRPr="00C437DB">
        <w:rPr>
          <w:rFonts w:ascii="Times New Roman" w:hAnsi="Times New Roman" w:cs="Times New Roman"/>
          <w:b/>
          <w:bCs/>
        </w:rPr>
        <w:t xml:space="preserve">  </w:t>
      </w:r>
      <w:r w:rsidRPr="00C437DB">
        <w:rPr>
          <w:rFonts w:ascii="Times New Roman" w:hAnsi="Times New Roman" w:cs="Times New Roman"/>
          <w:bCs/>
        </w:rPr>
        <w:tab/>
      </w:r>
      <w:proofErr w:type="spellStart"/>
      <w:proofErr w:type="gramEnd"/>
      <w:r w:rsidRPr="00C437DB">
        <w:rPr>
          <w:rFonts w:ascii="Times New Roman" w:hAnsi="Times New Roman" w:cs="Times New Roman"/>
        </w:rPr>
        <w:t>Мейрбаев</w:t>
      </w:r>
      <w:proofErr w:type="spellEnd"/>
      <w:r w:rsidRPr="00C437DB">
        <w:rPr>
          <w:rFonts w:ascii="Times New Roman" w:hAnsi="Times New Roman" w:cs="Times New Roman"/>
        </w:rPr>
        <w:t xml:space="preserve"> Е.Ш</w:t>
      </w:r>
      <w:r w:rsidRPr="00C437DB">
        <w:rPr>
          <w:rFonts w:ascii="Times New Roman" w:hAnsi="Times New Roman" w:cs="Times New Roman"/>
          <w:bCs/>
        </w:rPr>
        <w:t>.______________________</w:t>
      </w:r>
    </w:p>
    <w:p w:rsidR="000F349E" w:rsidRPr="00C437DB" w:rsidRDefault="000F349E" w:rsidP="000F34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F349E" w:rsidRPr="00C437DB" w:rsidRDefault="000F349E" w:rsidP="000F34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/>
          <w:bCs/>
        </w:rPr>
        <w:t>Зам. Председателя тендерной комиссии</w:t>
      </w:r>
      <w:r w:rsidRPr="00C437DB">
        <w:rPr>
          <w:rFonts w:ascii="Times New Roman" w:hAnsi="Times New Roman" w:cs="Times New Roman"/>
          <w:bCs/>
        </w:rPr>
        <w:t>:</w:t>
      </w:r>
      <w:r w:rsidR="00BF5893" w:rsidRPr="00C437DB">
        <w:rPr>
          <w:rFonts w:ascii="Times New Roman" w:hAnsi="Times New Roman" w:cs="Times New Roman"/>
          <w:bCs/>
        </w:rPr>
        <w:t xml:space="preserve"> </w:t>
      </w:r>
      <w:r w:rsidRPr="00C437DB">
        <w:rPr>
          <w:rFonts w:ascii="Times New Roman" w:hAnsi="Times New Roman" w:cs="Times New Roman"/>
          <w:bCs/>
        </w:rPr>
        <w:tab/>
        <w:t>Бабаев Ж.М. _______________________</w:t>
      </w:r>
    </w:p>
    <w:p w:rsidR="000F349E" w:rsidRPr="00C437DB" w:rsidRDefault="000F349E" w:rsidP="000F34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F349E" w:rsidRPr="00C437DB" w:rsidRDefault="000F349E" w:rsidP="000F34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/>
          <w:bCs/>
        </w:rPr>
        <w:t>Члены комиссии:</w:t>
      </w:r>
      <w:r w:rsidR="00BF5893" w:rsidRPr="00C437DB">
        <w:rPr>
          <w:rFonts w:ascii="Times New Roman" w:hAnsi="Times New Roman" w:cs="Times New Roman"/>
          <w:b/>
          <w:bCs/>
        </w:rPr>
        <w:t xml:space="preserve"> </w:t>
      </w:r>
      <w:r w:rsidRPr="00C437DB">
        <w:rPr>
          <w:rFonts w:ascii="Times New Roman" w:hAnsi="Times New Roman" w:cs="Times New Roman"/>
          <w:bCs/>
        </w:rPr>
        <w:tab/>
      </w:r>
      <w:proofErr w:type="spellStart"/>
      <w:r w:rsidRPr="00C437DB">
        <w:rPr>
          <w:rFonts w:ascii="Times New Roman" w:hAnsi="Times New Roman" w:cs="Times New Roman"/>
          <w:bCs/>
        </w:rPr>
        <w:t>Альжапарова</w:t>
      </w:r>
      <w:proofErr w:type="spellEnd"/>
      <w:r w:rsidRPr="00C437DB">
        <w:rPr>
          <w:rFonts w:ascii="Times New Roman" w:hAnsi="Times New Roman" w:cs="Times New Roman"/>
          <w:bCs/>
        </w:rPr>
        <w:t xml:space="preserve"> М.Е.______________________</w:t>
      </w:r>
    </w:p>
    <w:p w:rsidR="000F349E" w:rsidRPr="00C437DB" w:rsidRDefault="000F349E" w:rsidP="000F34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Cs/>
        </w:rPr>
        <w:tab/>
      </w:r>
      <w:proofErr w:type="spellStart"/>
      <w:r w:rsidRPr="00C437DB">
        <w:rPr>
          <w:rFonts w:ascii="Times New Roman" w:hAnsi="Times New Roman" w:cs="Times New Roman"/>
          <w:bCs/>
        </w:rPr>
        <w:t>Куксегенов</w:t>
      </w:r>
      <w:proofErr w:type="spellEnd"/>
      <w:r w:rsidRPr="00C437DB">
        <w:rPr>
          <w:rFonts w:ascii="Times New Roman" w:hAnsi="Times New Roman" w:cs="Times New Roman"/>
          <w:bCs/>
        </w:rPr>
        <w:t xml:space="preserve"> </w:t>
      </w:r>
      <w:r w:rsidRPr="00C437DB">
        <w:rPr>
          <w:rFonts w:ascii="Times New Roman" w:hAnsi="Times New Roman" w:cs="Times New Roman"/>
          <w:bCs/>
          <w:lang w:val="kk-KZ"/>
        </w:rPr>
        <w:t xml:space="preserve">М.Б. </w:t>
      </w:r>
      <w:r w:rsidRPr="00C437DB">
        <w:rPr>
          <w:rFonts w:ascii="Times New Roman" w:hAnsi="Times New Roman" w:cs="Times New Roman"/>
          <w:bCs/>
        </w:rPr>
        <w:t>_________________________</w:t>
      </w:r>
    </w:p>
    <w:p w:rsidR="000F349E" w:rsidRPr="00C437DB" w:rsidRDefault="000F349E" w:rsidP="000F34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37DB">
        <w:rPr>
          <w:rFonts w:ascii="Times New Roman" w:hAnsi="Times New Roman" w:cs="Times New Roman"/>
          <w:bCs/>
        </w:rPr>
        <w:tab/>
      </w:r>
      <w:proofErr w:type="spellStart"/>
      <w:r w:rsidRPr="00C437DB">
        <w:rPr>
          <w:rFonts w:ascii="Times New Roman" w:hAnsi="Times New Roman" w:cs="Times New Roman"/>
          <w:bCs/>
        </w:rPr>
        <w:t>Ануарбек</w:t>
      </w:r>
      <w:proofErr w:type="spellEnd"/>
      <w:r w:rsidRPr="00C437DB">
        <w:rPr>
          <w:rFonts w:ascii="Times New Roman" w:hAnsi="Times New Roman" w:cs="Times New Roman"/>
          <w:bCs/>
        </w:rPr>
        <w:t xml:space="preserve"> Д.А.__________________________</w:t>
      </w:r>
    </w:p>
    <w:p w:rsidR="000F349E" w:rsidRPr="00C437DB" w:rsidRDefault="000F349E" w:rsidP="000F349E">
      <w:pPr>
        <w:pStyle w:val="a4"/>
        <w:rPr>
          <w:rFonts w:ascii="Times New Roman" w:hAnsi="Times New Roman" w:cs="Times New Roman"/>
          <w:bCs/>
          <w:lang w:val="kk-KZ"/>
        </w:rPr>
      </w:pPr>
    </w:p>
    <w:p w:rsidR="000F349E" w:rsidRPr="00C437DB" w:rsidRDefault="000F349E" w:rsidP="000F349E">
      <w:pPr>
        <w:pStyle w:val="a4"/>
        <w:rPr>
          <w:rFonts w:ascii="Times New Roman" w:hAnsi="Times New Roman" w:cs="Times New Roman"/>
          <w:bCs/>
          <w:lang w:val="kk-KZ"/>
        </w:rPr>
      </w:pPr>
      <w:r w:rsidRPr="00C437DB">
        <w:rPr>
          <w:rFonts w:ascii="Times New Roman" w:hAnsi="Times New Roman" w:cs="Times New Roman"/>
          <w:b/>
        </w:rPr>
        <w:t>Секретарь тендерной комиссии</w:t>
      </w:r>
      <w:r w:rsidRPr="00C437DB">
        <w:rPr>
          <w:rFonts w:ascii="Times New Roman" w:hAnsi="Times New Roman" w:cs="Times New Roman"/>
        </w:rPr>
        <w:t xml:space="preserve">: </w:t>
      </w:r>
      <w:proofErr w:type="spellStart"/>
      <w:r w:rsidRPr="00C437DB">
        <w:rPr>
          <w:rFonts w:ascii="Times New Roman" w:hAnsi="Times New Roman" w:cs="Times New Roman"/>
        </w:rPr>
        <w:t>Абзалулы</w:t>
      </w:r>
      <w:proofErr w:type="spellEnd"/>
      <w:r w:rsidRPr="00C437DB">
        <w:rPr>
          <w:rFonts w:ascii="Times New Roman" w:hAnsi="Times New Roman" w:cs="Times New Roman"/>
        </w:rPr>
        <w:t xml:space="preserve"> Ж.</w:t>
      </w:r>
      <w:r w:rsidRPr="00C437DB">
        <w:rPr>
          <w:rFonts w:ascii="Times New Roman" w:hAnsi="Times New Roman" w:cs="Times New Roman"/>
          <w:bCs/>
        </w:rPr>
        <w:t xml:space="preserve"> _____________________ </w:t>
      </w:r>
    </w:p>
    <w:p w:rsidR="008F1E95" w:rsidRPr="00C437DB" w:rsidRDefault="008F1E95">
      <w:pPr>
        <w:rPr>
          <w:rFonts w:ascii="Times New Roman" w:hAnsi="Times New Roman" w:cs="Times New Roman"/>
        </w:rPr>
      </w:pPr>
    </w:p>
    <w:sectPr w:rsidR="008F1E95" w:rsidRPr="00C437DB" w:rsidSect="000F349E">
      <w:pgSz w:w="11906" w:h="16838"/>
      <w:pgMar w:top="851" w:right="56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43633BC"/>
    <w:multiLevelType w:val="multilevel"/>
    <w:tmpl w:val="D2489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b/>
        <w:sz w:val="22"/>
      </w:rPr>
    </w:lvl>
  </w:abstractNum>
  <w:abstractNum w:abstractNumId="3" w15:restartNumberingAfterBreak="0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3F0AE0"/>
    <w:multiLevelType w:val="hybridMultilevel"/>
    <w:tmpl w:val="ECB0C440"/>
    <w:lvl w:ilvl="0" w:tplc="56320F58">
      <w:start w:val="4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71"/>
    <w:rsid w:val="000F349E"/>
    <w:rsid w:val="00376395"/>
    <w:rsid w:val="00396F0F"/>
    <w:rsid w:val="004C232D"/>
    <w:rsid w:val="00615EDC"/>
    <w:rsid w:val="006B1071"/>
    <w:rsid w:val="00750158"/>
    <w:rsid w:val="008533D2"/>
    <w:rsid w:val="008F1E95"/>
    <w:rsid w:val="009D0D55"/>
    <w:rsid w:val="00A9434E"/>
    <w:rsid w:val="00BF5893"/>
    <w:rsid w:val="00C437DB"/>
    <w:rsid w:val="00E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E15A"/>
  <w15:chartTrackingRefBased/>
  <w15:docId w15:val="{B8E80B47-C763-48E4-869B-FC5256CC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0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1071"/>
    <w:pPr>
      <w:widowControl w:val="0"/>
      <w:tabs>
        <w:tab w:val="left" w:pos="1134"/>
      </w:tabs>
      <w:suppressAutoHyphens/>
      <w:spacing w:after="200" w:line="276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6B107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B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5</cp:revision>
  <dcterms:created xsi:type="dcterms:W3CDTF">2019-01-28T09:47:00Z</dcterms:created>
  <dcterms:modified xsi:type="dcterms:W3CDTF">2019-01-28T12:22:00Z</dcterms:modified>
</cp:coreProperties>
</file>