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A88" w:rsidRPr="00017101" w:rsidRDefault="00E46A88" w:rsidP="00E46A88">
      <w:pPr>
        <w:pStyle w:val="a4"/>
        <w:jc w:val="right"/>
        <w:rPr>
          <w:rFonts w:ascii="Times New Roman" w:hAnsi="Times New Roman"/>
          <w:b/>
        </w:rPr>
      </w:pPr>
      <w:r w:rsidRPr="00017101">
        <w:rPr>
          <w:rFonts w:ascii="Times New Roman" w:hAnsi="Times New Roman"/>
          <w:b/>
        </w:rPr>
        <w:t>Утверждаю:</w:t>
      </w:r>
    </w:p>
    <w:p w:rsidR="00E46A88" w:rsidRPr="00017101" w:rsidRDefault="00E46A88" w:rsidP="00E46A88">
      <w:pPr>
        <w:pStyle w:val="a4"/>
        <w:jc w:val="right"/>
        <w:rPr>
          <w:rFonts w:ascii="Times New Roman" w:hAnsi="Times New Roman"/>
          <w:b/>
        </w:rPr>
      </w:pPr>
      <w:r w:rsidRPr="00017101">
        <w:rPr>
          <w:rFonts w:ascii="Times New Roman" w:hAnsi="Times New Roman"/>
          <w:b/>
        </w:rPr>
        <w:t>Директор</w:t>
      </w:r>
    </w:p>
    <w:p w:rsidR="00E46A88" w:rsidRPr="00017101" w:rsidRDefault="00E46A88" w:rsidP="00E46A88">
      <w:pPr>
        <w:pStyle w:val="a4"/>
        <w:jc w:val="right"/>
        <w:rPr>
          <w:rFonts w:ascii="Times New Roman" w:hAnsi="Times New Roman"/>
          <w:b/>
        </w:rPr>
      </w:pPr>
      <w:r w:rsidRPr="00017101">
        <w:rPr>
          <w:rFonts w:ascii="Times New Roman" w:hAnsi="Times New Roman"/>
          <w:b/>
        </w:rPr>
        <w:t>Коммунального государственного предприятия на праве хозяйственного ведения</w:t>
      </w:r>
    </w:p>
    <w:p w:rsidR="00E46A88" w:rsidRPr="00017101" w:rsidRDefault="00E46A88" w:rsidP="00E46A88">
      <w:pPr>
        <w:pStyle w:val="a4"/>
        <w:jc w:val="right"/>
        <w:rPr>
          <w:rFonts w:ascii="Times New Roman" w:hAnsi="Times New Roman"/>
          <w:b/>
        </w:rPr>
      </w:pPr>
      <w:r w:rsidRPr="00017101">
        <w:rPr>
          <w:rFonts w:ascii="Times New Roman" w:hAnsi="Times New Roman"/>
          <w:b/>
        </w:rPr>
        <w:t>«Центр матери и ребенка»</w:t>
      </w:r>
    </w:p>
    <w:p w:rsidR="00E46A88" w:rsidRPr="00017101" w:rsidRDefault="00E46A88" w:rsidP="00E46A88">
      <w:pPr>
        <w:pStyle w:val="a4"/>
        <w:jc w:val="right"/>
        <w:rPr>
          <w:rFonts w:ascii="Times New Roman" w:hAnsi="Times New Roman"/>
          <w:b/>
        </w:rPr>
      </w:pPr>
      <w:r w:rsidRPr="00017101">
        <w:rPr>
          <w:rFonts w:ascii="Times New Roman" w:hAnsi="Times New Roman"/>
          <w:b/>
        </w:rPr>
        <w:t xml:space="preserve">Управления Здравоохранения </w:t>
      </w:r>
    </w:p>
    <w:p w:rsidR="00E46A88" w:rsidRPr="00017101" w:rsidRDefault="00E46A88" w:rsidP="00E46A88">
      <w:pPr>
        <w:pStyle w:val="a4"/>
        <w:jc w:val="right"/>
        <w:rPr>
          <w:rFonts w:ascii="Times New Roman" w:hAnsi="Times New Roman"/>
          <w:b/>
        </w:rPr>
      </w:pPr>
      <w:r w:rsidRPr="00017101">
        <w:rPr>
          <w:rFonts w:ascii="Times New Roman" w:hAnsi="Times New Roman"/>
          <w:b/>
        </w:rPr>
        <w:t xml:space="preserve"> Восточно-Казахстанского областного </w:t>
      </w:r>
      <w:proofErr w:type="spellStart"/>
      <w:r w:rsidRPr="00017101">
        <w:rPr>
          <w:rFonts w:ascii="Times New Roman" w:hAnsi="Times New Roman"/>
          <w:b/>
        </w:rPr>
        <w:t>акимата</w:t>
      </w:r>
      <w:proofErr w:type="spellEnd"/>
    </w:p>
    <w:p w:rsidR="00E46A88" w:rsidRPr="00017101" w:rsidRDefault="00E46A88" w:rsidP="00E46A88">
      <w:pPr>
        <w:pStyle w:val="a4"/>
        <w:jc w:val="right"/>
        <w:rPr>
          <w:rFonts w:ascii="Times New Roman" w:hAnsi="Times New Roman"/>
          <w:b/>
        </w:rPr>
      </w:pPr>
      <w:r w:rsidRPr="00017101">
        <w:rPr>
          <w:rFonts w:ascii="Times New Roman" w:hAnsi="Times New Roman"/>
          <w:b/>
        </w:rPr>
        <w:t xml:space="preserve">__________________ Е.С. </w:t>
      </w:r>
      <w:proofErr w:type="spellStart"/>
      <w:r w:rsidRPr="00017101">
        <w:rPr>
          <w:rFonts w:ascii="Times New Roman" w:hAnsi="Times New Roman"/>
          <w:b/>
        </w:rPr>
        <w:t>Омарбеков</w:t>
      </w:r>
      <w:proofErr w:type="spellEnd"/>
    </w:p>
    <w:p w:rsidR="00E46A88" w:rsidRPr="00017101" w:rsidRDefault="00E46A88" w:rsidP="00E46A88">
      <w:pPr>
        <w:pStyle w:val="a5"/>
        <w:spacing w:after="0" w:line="240" w:lineRule="auto"/>
        <w:ind w:firstLine="400"/>
        <w:jc w:val="right"/>
      </w:pPr>
    </w:p>
    <w:p w:rsidR="00E46A88" w:rsidRPr="00017101" w:rsidRDefault="00E46A88" w:rsidP="00E46A88">
      <w:pPr>
        <w:pStyle w:val="a5"/>
        <w:spacing w:after="0" w:line="240" w:lineRule="auto"/>
        <w:ind w:firstLine="400"/>
        <w:jc w:val="right"/>
      </w:pPr>
    </w:p>
    <w:p w:rsidR="00E46A88" w:rsidRPr="00017101" w:rsidRDefault="00E46A88" w:rsidP="00E46A88">
      <w:pPr>
        <w:pStyle w:val="a4"/>
        <w:jc w:val="right"/>
        <w:rPr>
          <w:rFonts w:ascii="Times New Roman" w:hAnsi="Times New Roman"/>
          <w:b/>
        </w:rPr>
      </w:pPr>
      <w:r w:rsidRPr="00017101">
        <w:rPr>
          <w:rFonts w:ascii="Times New Roman" w:hAnsi="Times New Roman"/>
          <w:b/>
        </w:rPr>
        <w:t xml:space="preserve">Приказ № </w:t>
      </w:r>
      <w:r w:rsidR="00CB5555" w:rsidRPr="00CB5555">
        <w:rPr>
          <w:rFonts w:ascii="Times New Roman" w:hAnsi="Times New Roman"/>
          <w:b/>
          <w:u w:val="single"/>
        </w:rPr>
        <w:t>369</w:t>
      </w:r>
    </w:p>
    <w:p w:rsidR="00E46A88" w:rsidRPr="00017101" w:rsidRDefault="00E46A88" w:rsidP="00E46A88">
      <w:pPr>
        <w:pStyle w:val="a4"/>
        <w:jc w:val="right"/>
        <w:rPr>
          <w:rFonts w:ascii="Times New Roman" w:hAnsi="Times New Roman"/>
          <w:b/>
        </w:rPr>
      </w:pPr>
      <w:r w:rsidRPr="00017101">
        <w:rPr>
          <w:rFonts w:ascii="Times New Roman" w:hAnsi="Times New Roman"/>
          <w:b/>
        </w:rPr>
        <w:t xml:space="preserve">от  </w:t>
      </w:r>
      <w:r w:rsidR="00CB5555">
        <w:rPr>
          <w:rFonts w:ascii="Times New Roman" w:hAnsi="Times New Roman"/>
          <w:b/>
          <w:u w:val="single"/>
        </w:rPr>
        <w:t xml:space="preserve">20 декабря </w:t>
      </w:r>
      <w:r w:rsidRPr="00017101">
        <w:rPr>
          <w:rFonts w:ascii="Times New Roman" w:hAnsi="Times New Roman"/>
          <w:b/>
        </w:rPr>
        <w:t xml:space="preserve"> 201</w:t>
      </w:r>
      <w:r>
        <w:rPr>
          <w:rFonts w:ascii="Times New Roman" w:hAnsi="Times New Roman"/>
          <w:b/>
        </w:rPr>
        <w:t>9</w:t>
      </w:r>
      <w:r w:rsidRPr="00017101">
        <w:rPr>
          <w:rFonts w:ascii="Times New Roman" w:hAnsi="Times New Roman"/>
          <w:b/>
        </w:rPr>
        <w:t xml:space="preserve"> года</w:t>
      </w:r>
    </w:p>
    <w:p w:rsidR="00E46A88" w:rsidRPr="00017101" w:rsidRDefault="00E46A88" w:rsidP="00E46A88">
      <w:pPr>
        <w:pStyle w:val="a5"/>
        <w:spacing w:after="0" w:line="240" w:lineRule="auto"/>
        <w:ind w:firstLine="851"/>
      </w:pPr>
      <w:r w:rsidRPr="00017101">
        <w:rPr>
          <w:b/>
          <w:sz w:val="28"/>
          <w:szCs w:val="28"/>
        </w:rPr>
        <w:t> </w:t>
      </w:r>
    </w:p>
    <w:p w:rsidR="00E46A88" w:rsidRPr="00017101" w:rsidRDefault="00E46A88" w:rsidP="00E46A88">
      <w:pPr>
        <w:pStyle w:val="a5"/>
        <w:spacing w:after="0" w:line="240" w:lineRule="auto"/>
        <w:ind w:firstLine="851"/>
        <w:rPr>
          <w:b/>
          <w:sz w:val="28"/>
          <w:szCs w:val="28"/>
        </w:rPr>
      </w:pPr>
      <w:r w:rsidRPr="00017101">
        <w:rPr>
          <w:sz w:val="28"/>
          <w:szCs w:val="28"/>
        </w:rPr>
        <w:t xml:space="preserve">                     </w:t>
      </w:r>
      <w:r w:rsidRPr="00017101">
        <w:rPr>
          <w:b/>
          <w:sz w:val="28"/>
          <w:szCs w:val="28"/>
        </w:rPr>
        <w:t>ТЕНДЕРНАЯ  ДОКУМЕНТАЦИЯ</w:t>
      </w:r>
    </w:p>
    <w:p w:rsidR="00E46A88" w:rsidRPr="00017101" w:rsidRDefault="00E46A88" w:rsidP="00E46A88">
      <w:pPr>
        <w:pStyle w:val="a4"/>
        <w:jc w:val="center"/>
        <w:rPr>
          <w:rFonts w:ascii="Times New Roman" w:hAnsi="Times New Roman"/>
          <w:b/>
          <w:sz w:val="28"/>
          <w:szCs w:val="28"/>
        </w:rPr>
      </w:pPr>
      <w:r w:rsidRPr="00017101">
        <w:rPr>
          <w:rFonts w:ascii="Times New Roman" w:hAnsi="Times New Roman"/>
          <w:b/>
          <w:sz w:val="28"/>
          <w:szCs w:val="28"/>
        </w:rPr>
        <w:t>закупа способом проведения тендера</w:t>
      </w:r>
    </w:p>
    <w:p w:rsidR="00E46A88" w:rsidRPr="00017101" w:rsidRDefault="00E46A88" w:rsidP="00E46A88">
      <w:pPr>
        <w:pStyle w:val="a5"/>
        <w:spacing w:after="0" w:line="240" w:lineRule="auto"/>
        <w:jc w:val="center"/>
        <w:rPr>
          <w:bCs/>
          <w:lang w:val="kk-KZ"/>
        </w:rPr>
      </w:pPr>
      <w:r w:rsidRPr="00017101">
        <w:rPr>
          <w:rFonts w:ascii="Arial CYR" w:hAnsi="Arial CYR" w:cs="Arial CYR"/>
          <w:b/>
          <w:bCs/>
          <w:sz w:val="28"/>
          <w:szCs w:val="28"/>
        </w:rPr>
        <w:t>«</w:t>
      </w:r>
      <w:r w:rsidRPr="00017101">
        <w:rPr>
          <w:bCs/>
          <w:lang w:val="kk-KZ"/>
        </w:rPr>
        <w:t>Приобретение к</w:t>
      </w:r>
      <w:proofErr w:type="spellStart"/>
      <w:r w:rsidRPr="00017101">
        <w:rPr>
          <w:spacing w:val="2"/>
          <w:shd w:val="clear" w:color="auto" w:fill="FFFFFF"/>
        </w:rPr>
        <w:t>омплекта</w:t>
      </w:r>
      <w:proofErr w:type="spellEnd"/>
      <w:r w:rsidRPr="00017101">
        <w:rPr>
          <w:spacing w:val="2"/>
          <w:shd w:val="clear" w:color="auto" w:fill="FFFFFF"/>
        </w:rPr>
        <w:t xml:space="preserve"> по уходу за младенцем (аптечка новорожденного)</w:t>
      </w:r>
    </w:p>
    <w:p w:rsidR="00E46A88" w:rsidRPr="00017101" w:rsidRDefault="00E46A88" w:rsidP="00E46A88">
      <w:pPr>
        <w:pStyle w:val="a5"/>
        <w:spacing w:after="0" w:line="240" w:lineRule="auto"/>
        <w:jc w:val="center"/>
      </w:pPr>
      <w:r w:rsidRPr="00017101">
        <w:rPr>
          <w:bCs/>
          <w:lang w:val="kk-KZ"/>
        </w:rPr>
        <w:t>на 201</w:t>
      </w:r>
      <w:r>
        <w:rPr>
          <w:bCs/>
          <w:lang w:val="kk-KZ"/>
        </w:rPr>
        <w:t>9</w:t>
      </w:r>
      <w:r w:rsidRPr="00017101">
        <w:rPr>
          <w:bCs/>
          <w:lang w:val="kk-KZ"/>
        </w:rPr>
        <w:t xml:space="preserve"> год</w:t>
      </w:r>
      <w:r w:rsidRPr="00017101">
        <w:rPr>
          <w:b/>
          <w:sz w:val="32"/>
          <w:szCs w:val="32"/>
        </w:rPr>
        <w:t>»</w:t>
      </w:r>
    </w:p>
    <w:p w:rsidR="00E46A88" w:rsidRPr="00017101" w:rsidRDefault="00E46A88" w:rsidP="00E46A88">
      <w:pPr>
        <w:pStyle w:val="a5"/>
        <w:spacing w:after="0" w:line="240" w:lineRule="auto"/>
        <w:jc w:val="center"/>
      </w:pPr>
    </w:p>
    <w:p w:rsidR="00E46A88" w:rsidRPr="00D6353E" w:rsidRDefault="00E46A88" w:rsidP="00E46A88">
      <w:pPr>
        <w:pStyle w:val="a5"/>
        <w:spacing w:after="0" w:line="240" w:lineRule="auto"/>
        <w:ind w:firstLine="400"/>
        <w:jc w:val="both"/>
      </w:pPr>
      <w:r w:rsidRPr="00D6353E">
        <w:rPr>
          <w:b/>
        </w:rPr>
        <w:t>Организатор/Заказчиком тендера</w:t>
      </w:r>
      <w:r w:rsidRPr="00D6353E">
        <w:t>: Коммунальное государственно</w:t>
      </w:r>
      <w:r w:rsidRPr="00D6353E">
        <w:rPr>
          <w:lang w:val="kk-KZ"/>
        </w:rPr>
        <w:t>е</w:t>
      </w:r>
      <w:r w:rsidRPr="00D6353E">
        <w:t xml:space="preserve">  предприятие</w:t>
      </w:r>
      <w:r w:rsidRPr="00D6353E">
        <w:rPr>
          <w:lang w:val="kk-KZ"/>
        </w:rPr>
        <w:t xml:space="preserve"> на праве хозяйственного ведения</w:t>
      </w:r>
      <w:proofErr w:type="gramStart"/>
      <w:r w:rsidRPr="00D6353E">
        <w:t>«Ц</w:t>
      </w:r>
      <w:proofErr w:type="gramEnd"/>
      <w:r w:rsidRPr="00D6353E">
        <w:t xml:space="preserve">ентр матери и ребенка»Управления Здравоохранения  Восточно-Казахстанского областного </w:t>
      </w:r>
      <w:proofErr w:type="spellStart"/>
      <w:r w:rsidRPr="00D6353E">
        <w:t>акимата</w:t>
      </w:r>
      <w:proofErr w:type="spellEnd"/>
      <w:r w:rsidRPr="00D6353E">
        <w:t>.</w:t>
      </w:r>
    </w:p>
    <w:p w:rsidR="00E46A88" w:rsidRPr="00D6353E" w:rsidRDefault="00E46A88" w:rsidP="00E46A88">
      <w:pPr>
        <w:pStyle w:val="a5"/>
        <w:spacing w:after="0" w:line="240" w:lineRule="auto"/>
        <w:jc w:val="both"/>
      </w:pPr>
      <w:r w:rsidRPr="00D6353E">
        <w:rPr>
          <w:b/>
        </w:rPr>
        <w:t>Место нахождения</w:t>
      </w:r>
      <w:r w:rsidRPr="00D6353E">
        <w:t xml:space="preserve">:  070020,  ВКО г. Усть-Каменогорск, ул. </w:t>
      </w:r>
      <w:proofErr w:type="spellStart"/>
      <w:r w:rsidRPr="00D6353E">
        <w:t>Утепова</w:t>
      </w:r>
      <w:proofErr w:type="spellEnd"/>
      <w:r w:rsidRPr="00D6353E">
        <w:t xml:space="preserve"> 35,37</w:t>
      </w:r>
    </w:p>
    <w:p w:rsidR="00E46A88" w:rsidRPr="00D6353E" w:rsidRDefault="00E46A88" w:rsidP="00E46A88">
      <w:pPr>
        <w:pStyle w:val="a5"/>
        <w:spacing w:after="0" w:line="240" w:lineRule="auto"/>
        <w:jc w:val="both"/>
      </w:pPr>
      <w:r w:rsidRPr="00D6353E">
        <w:rPr>
          <w:b/>
        </w:rPr>
        <w:t>Банковские реквизиты</w:t>
      </w:r>
      <w:r w:rsidRPr="00D6353E">
        <w:t xml:space="preserve">: РНН 181600257106 БИН: 071140024977  ИИК </w:t>
      </w:r>
      <w:r w:rsidRPr="00D6353E">
        <w:rPr>
          <w:lang w:val="en-US"/>
        </w:rPr>
        <w:t>KZ</w:t>
      </w:r>
      <w:r w:rsidRPr="00D6353E">
        <w:t xml:space="preserve">238560000000013644, БИК </w:t>
      </w:r>
      <w:r w:rsidRPr="00D6353E">
        <w:rPr>
          <w:lang w:val="en-US"/>
        </w:rPr>
        <w:t>KCJBKZKX</w:t>
      </w:r>
      <w:r w:rsidRPr="00D6353E">
        <w:t xml:space="preserve"> Филиал АО «</w:t>
      </w:r>
      <w:proofErr w:type="spellStart"/>
      <w:r w:rsidRPr="00D6353E">
        <w:t>БанкЦентрКредит</w:t>
      </w:r>
      <w:proofErr w:type="spellEnd"/>
      <w:r w:rsidRPr="00D6353E">
        <w:t>» г. Усть-Каменогорск</w:t>
      </w:r>
    </w:p>
    <w:p w:rsidR="00E46A88" w:rsidRPr="00D6353E" w:rsidRDefault="00E46A88" w:rsidP="00E46A88">
      <w:pPr>
        <w:pStyle w:val="a5"/>
        <w:spacing w:after="0" w:line="240" w:lineRule="auto"/>
        <w:ind w:firstLine="400"/>
        <w:jc w:val="both"/>
      </w:pPr>
      <w:r w:rsidRPr="00D6353E">
        <w:rPr>
          <w:b/>
        </w:rPr>
        <w:t>Представитель организатора тендера</w:t>
      </w:r>
      <w:r w:rsidRPr="00D6353E">
        <w:t>: отдел по организации и проведению процедур государственных закупок КГП на ПХВ «Центр матери и ребенка</w:t>
      </w:r>
      <w:proofErr w:type="gramStart"/>
      <w:r w:rsidRPr="00D6353E">
        <w:t>»У</w:t>
      </w:r>
      <w:proofErr w:type="gramEnd"/>
      <w:r w:rsidRPr="00D6353E">
        <w:t xml:space="preserve">правления Здравоохранения  Восточно-Казахстанского областного </w:t>
      </w:r>
      <w:proofErr w:type="spellStart"/>
      <w:r w:rsidRPr="00D6353E">
        <w:t>акимата</w:t>
      </w:r>
      <w:proofErr w:type="spellEnd"/>
      <w:r w:rsidRPr="00D6353E">
        <w:t xml:space="preserve">.  </w:t>
      </w:r>
      <w:r w:rsidRPr="00D6353E">
        <w:rPr>
          <w:lang w:val="kk-KZ"/>
        </w:rPr>
        <w:t xml:space="preserve"> тел</w:t>
      </w:r>
      <w:r w:rsidRPr="00D6353E">
        <w:t>: 8 7232 755238</w:t>
      </w:r>
    </w:p>
    <w:p w:rsidR="00E46A88" w:rsidRPr="00D6353E" w:rsidRDefault="00E46A88" w:rsidP="00E46A88">
      <w:pPr>
        <w:pStyle w:val="a5"/>
        <w:spacing w:after="0" w:line="240" w:lineRule="auto"/>
        <w:jc w:val="center"/>
      </w:pPr>
      <w:r w:rsidRPr="00D6353E">
        <w:rPr>
          <w:b/>
          <w:bCs/>
        </w:rPr>
        <w:t>1. Общие положения</w:t>
      </w:r>
    </w:p>
    <w:p w:rsidR="00E46A88" w:rsidRPr="00D6353E" w:rsidRDefault="00E46A88" w:rsidP="00E46A88">
      <w:pPr>
        <w:pStyle w:val="a4"/>
        <w:jc w:val="both"/>
        <w:rPr>
          <w:rFonts w:ascii="Times New Roman" w:hAnsi="Times New Roman"/>
        </w:rPr>
      </w:pPr>
      <w:r w:rsidRPr="00D6353E">
        <w:t xml:space="preserve">1. </w:t>
      </w:r>
      <w:proofErr w:type="gramStart"/>
      <w:r w:rsidRPr="00D6353E">
        <w:rPr>
          <w:rFonts w:ascii="Times New Roman" w:hAnsi="Times New Roman"/>
        </w:rPr>
        <w:t xml:space="preserve">Тендер  проводится в соответствии с Постановлением Правительства Республики Казахстан от 30 октября 2009 года № 1729 </w:t>
      </w:r>
      <w:r w:rsidRPr="00D6353E">
        <w:rPr>
          <w:rFonts w:ascii="Times New Roman" w:hAnsi="Times New Roman"/>
          <w:b/>
        </w:rPr>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D6353E">
        <w:rPr>
          <w:rFonts w:ascii="Times New Roman" w:hAnsi="Times New Roman"/>
        </w:rPr>
        <w:t xml:space="preserve"> (далее - Правила) с целью выбора поставщиков </w:t>
      </w:r>
      <w:r w:rsidRPr="00D6353E">
        <w:rPr>
          <w:rFonts w:ascii="Times New Roman" w:hAnsi="Times New Roman"/>
          <w:bCs/>
          <w:lang w:val="kk-KZ"/>
        </w:rPr>
        <w:t>к</w:t>
      </w:r>
      <w:proofErr w:type="spellStart"/>
      <w:r w:rsidRPr="00D6353E">
        <w:rPr>
          <w:rFonts w:ascii="Times New Roman" w:hAnsi="Times New Roman"/>
          <w:spacing w:val="2"/>
          <w:shd w:val="clear" w:color="auto" w:fill="FFFFFF"/>
        </w:rPr>
        <w:t>омплекта</w:t>
      </w:r>
      <w:proofErr w:type="spellEnd"/>
      <w:proofErr w:type="gramEnd"/>
      <w:r w:rsidRPr="00D6353E">
        <w:rPr>
          <w:rFonts w:ascii="Times New Roman" w:hAnsi="Times New Roman"/>
          <w:spacing w:val="2"/>
          <w:shd w:val="clear" w:color="auto" w:fill="FFFFFF"/>
        </w:rPr>
        <w:t xml:space="preserve"> по уходу за младенцем (аптечка новорожденного)</w:t>
      </w:r>
      <w:r w:rsidRPr="00D6353E">
        <w:rPr>
          <w:bCs/>
          <w:lang w:val="kk-KZ"/>
        </w:rPr>
        <w:t xml:space="preserve"> </w:t>
      </w:r>
      <w:r w:rsidRPr="00D6353E">
        <w:rPr>
          <w:rFonts w:ascii="Times New Roman" w:hAnsi="Times New Roman"/>
          <w:bCs/>
          <w:lang w:val="kk-KZ"/>
        </w:rPr>
        <w:t xml:space="preserve"> на 2019 год</w:t>
      </w:r>
      <w:r w:rsidRPr="00D6353E">
        <w:rPr>
          <w:rFonts w:ascii="Times New Roman" w:hAnsi="Times New Roman"/>
        </w:rPr>
        <w:t xml:space="preserve">. </w:t>
      </w:r>
    </w:p>
    <w:p w:rsidR="00E46A88" w:rsidRPr="00D6353E" w:rsidRDefault="00E46A88" w:rsidP="00E46A88">
      <w:pPr>
        <w:pStyle w:val="a4"/>
        <w:jc w:val="both"/>
        <w:rPr>
          <w:rFonts w:ascii="Times New Roman" w:hAnsi="Times New Roman"/>
        </w:rPr>
      </w:pPr>
    </w:p>
    <w:p w:rsidR="00E46A88" w:rsidRPr="00D6353E" w:rsidRDefault="00E46A88" w:rsidP="00E46A88">
      <w:pPr>
        <w:pStyle w:val="a4"/>
        <w:jc w:val="both"/>
        <w:rPr>
          <w:rFonts w:ascii="Times New Roman" w:hAnsi="Times New Roman"/>
        </w:rPr>
      </w:pPr>
      <w:r w:rsidRPr="00D6353E">
        <w:rPr>
          <w:rFonts w:ascii="Times New Roman" w:hAnsi="Times New Roman"/>
        </w:rPr>
        <w:t xml:space="preserve">2.Настоящая Тендерная документация по проведению тендера </w:t>
      </w:r>
      <w:r w:rsidRPr="00D6353E">
        <w:rPr>
          <w:rFonts w:ascii="Times New Roman" w:hAnsi="Times New Roman"/>
          <w:bCs/>
        </w:rPr>
        <w:t>«</w:t>
      </w:r>
      <w:r w:rsidRPr="00D6353E">
        <w:rPr>
          <w:rFonts w:ascii="Times New Roman" w:hAnsi="Times New Roman"/>
          <w:bCs/>
          <w:lang w:val="kk-KZ"/>
        </w:rPr>
        <w:t>Приобретение к</w:t>
      </w:r>
      <w:proofErr w:type="spellStart"/>
      <w:r w:rsidRPr="00D6353E">
        <w:rPr>
          <w:rFonts w:ascii="Times New Roman" w:hAnsi="Times New Roman"/>
          <w:spacing w:val="2"/>
          <w:shd w:val="clear" w:color="auto" w:fill="FFFFFF"/>
        </w:rPr>
        <w:t>омплекта</w:t>
      </w:r>
      <w:proofErr w:type="spellEnd"/>
      <w:r w:rsidRPr="00D6353E">
        <w:rPr>
          <w:rFonts w:ascii="Times New Roman" w:hAnsi="Times New Roman"/>
          <w:spacing w:val="2"/>
          <w:shd w:val="clear" w:color="auto" w:fill="FFFFFF"/>
        </w:rPr>
        <w:t xml:space="preserve"> по уходу за младенцем (аптечка новорожденного)</w:t>
      </w:r>
      <w:r w:rsidRPr="00D6353E">
        <w:rPr>
          <w:bCs/>
          <w:lang w:val="kk-KZ"/>
        </w:rPr>
        <w:t xml:space="preserve"> </w:t>
      </w:r>
      <w:r w:rsidRPr="00D6353E">
        <w:rPr>
          <w:rFonts w:ascii="Times New Roman" w:hAnsi="Times New Roman"/>
          <w:bCs/>
          <w:lang w:val="kk-KZ"/>
        </w:rPr>
        <w:t xml:space="preserve"> на 2019 год</w:t>
      </w:r>
      <w:r w:rsidRPr="00D6353E">
        <w:rPr>
          <w:rFonts w:ascii="Times New Roman" w:hAnsi="Times New Roman"/>
        </w:rPr>
        <w:t>» (</w:t>
      </w:r>
      <w:proofErr w:type="spellStart"/>
      <w:r w:rsidRPr="00D6353E">
        <w:rPr>
          <w:rFonts w:ascii="Times New Roman" w:hAnsi="Times New Roman"/>
        </w:rPr>
        <w:t>далее-Тендер</w:t>
      </w:r>
      <w:proofErr w:type="spellEnd"/>
      <w:r w:rsidRPr="00D6353E">
        <w:rPr>
          <w:rFonts w:ascii="Times New Roman" w:hAnsi="Times New Roman"/>
        </w:rPr>
        <w:t>), разработана с целью предоставления потенциальным поставщикам полной информации об их участии в тендере.</w:t>
      </w:r>
    </w:p>
    <w:p w:rsidR="00E46A88" w:rsidRPr="00D6353E" w:rsidRDefault="00E46A88" w:rsidP="00E46A88">
      <w:pPr>
        <w:pStyle w:val="a4"/>
        <w:jc w:val="both"/>
        <w:rPr>
          <w:rFonts w:ascii="Times New Roman" w:hAnsi="Times New Roman"/>
        </w:rPr>
      </w:pPr>
      <w:bookmarkStart w:id="0" w:name="SUB2900"/>
      <w:bookmarkEnd w:id="0"/>
      <w:r w:rsidRPr="00D6353E">
        <w:rPr>
          <w:rFonts w:ascii="Times New Roman" w:hAnsi="Times New Roman"/>
        </w:rPr>
        <w:t xml:space="preserve">3. Настоящая тендерная  документация </w:t>
      </w:r>
      <w:proofErr w:type="gramStart"/>
      <w:r w:rsidRPr="00D6353E">
        <w:rPr>
          <w:rFonts w:ascii="Times New Roman" w:hAnsi="Times New Roman"/>
        </w:rPr>
        <w:t>на</w:t>
      </w:r>
      <w:proofErr w:type="gramEnd"/>
      <w:r w:rsidRPr="00D6353E">
        <w:rPr>
          <w:rFonts w:ascii="Times New Roman" w:hAnsi="Times New Roman"/>
        </w:rPr>
        <w:t xml:space="preserve"> закуп товаров включает в себя:</w:t>
      </w:r>
    </w:p>
    <w:p w:rsidR="00E46A88" w:rsidRPr="00D6353E" w:rsidRDefault="00E46A88" w:rsidP="00E46A88">
      <w:pPr>
        <w:pStyle w:val="a4"/>
        <w:jc w:val="both"/>
        <w:rPr>
          <w:rFonts w:ascii="Times New Roman" w:hAnsi="Times New Roman"/>
          <w:highlight w:val="yellow"/>
        </w:rPr>
      </w:pPr>
      <w:bookmarkStart w:id="1" w:name="SUB3000"/>
      <w:bookmarkEnd w:id="1"/>
      <w:r w:rsidRPr="00D6353E">
        <w:rPr>
          <w:rStyle w:val="s0"/>
          <w:color w:val="auto"/>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главе 4 Правил;</w:t>
      </w:r>
    </w:p>
    <w:p w:rsidR="00E46A88" w:rsidRPr="00D6353E" w:rsidRDefault="00E46A88" w:rsidP="00E46A88">
      <w:pPr>
        <w:pStyle w:val="a4"/>
        <w:jc w:val="both"/>
        <w:rPr>
          <w:rFonts w:ascii="Times New Roman" w:hAnsi="Times New Roman"/>
          <w:highlight w:val="yellow"/>
        </w:rPr>
      </w:pPr>
      <w:r w:rsidRPr="00D6353E">
        <w:rPr>
          <w:rStyle w:val="s0"/>
          <w:color w:val="auto"/>
          <w:sz w:val="24"/>
          <w:szCs w:val="24"/>
        </w:rPr>
        <w:t>2) технические и качественные характеристики закупаемых товаров, включая технические спецификации, согласно Приложению 1;</w:t>
      </w:r>
    </w:p>
    <w:p w:rsidR="00E46A88" w:rsidRPr="00D6353E" w:rsidRDefault="00E46A88" w:rsidP="00E46A88">
      <w:pPr>
        <w:pStyle w:val="a4"/>
        <w:jc w:val="both"/>
        <w:rPr>
          <w:rFonts w:ascii="Times New Roman" w:hAnsi="Times New Roman"/>
          <w:highlight w:val="yellow"/>
        </w:rPr>
      </w:pPr>
      <w:r w:rsidRPr="00D6353E">
        <w:rPr>
          <w:rStyle w:val="s0"/>
          <w:color w:val="auto"/>
          <w:sz w:val="24"/>
          <w:szCs w:val="24"/>
        </w:rPr>
        <w:t>3) объем закупаемых товаров и суммы, выделенные для их закупа по каждому лоту, согласно Приложению 1;</w:t>
      </w:r>
    </w:p>
    <w:p w:rsidR="00E46A88" w:rsidRPr="00D6353E" w:rsidRDefault="00E46A88" w:rsidP="00E46A88">
      <w:pPr>
        <w:pStyle w:val="a4"/>
        <w:jc w:val="both"/>
        <w:rPr>
          <w:rStyle w:val="s0"/>
          <w:color w:val="auto"/>
          <w:sz w:val="24"/>
          <w:szCs w:val="24"/>
        </w:rPr>
      </w:pPr>
      <w:r w:rsidRPr="00D6353E">
        <w:rPr>
          <w:rStyle w:val="s0"/>
          <w:color w:val="auto"/>
          <w:sz w:val="24"/>
          <w:szCs w:val="24"/>
        </w:rPr>
        <w:t xml:space="preserve">4) место, сроки и другие условия поставки товара, согласно Приложению 1, </w:t>
      </w:r>
    </w:p>
    <w:p w:rsidR="00E46A88" w:rsidRPr="00D6353E" w:rsidRDefault="00E46A88" w:rsidP="00E46A88">
      <w:pPr>
        <w:pStyle w:val="a4"/>
        <w:jc w:val="both"/>
        <w:rPr>
          <w:rFonts w:ascii="Times New Roman" w:hAnsi="Times New Roman"/>
        </w:rPr>
      </w:pPr>
      <w:r w:rsidRPr="00D6353E">
        <w:rPr>
          <w:rStyle w:val="s0"/>
          <w:color w:val="auto"/>
          <w:sz w:val="24"/>
          <w:szCs w:val="24"/>
        </w:rPr>
        <w:t>5) условия платежей и проект договора закупа товаров по форме, согласно Приложению 7;</w:t>
      </w:r>
    </w:p>
    <w:p w:rsidR="00E46A88" w:rsidRPr="00D6353E" w:rsidRDefault="00E46A88" w:rsidP="00E46A88">
      <w:pPr>
        <w:pStyle w:val="a4"/>
        <w:jc w:val="both"/>
        <w:rPr>
          <w:rFonts w:ascii="Times New Roman" w:hAnsi="Times New Roman"/>
        </w:rPr>
      </w:pPr>
      <w:r w:rsidRPr="00D6353E">
        <w:rPr>
          <w:rStyle w:val="s0"/>
          <w:color w:val="auto"/>
          <w:sz w:val="24"/>
          <w:szCs w:val="24"/>
        </w:rPr>
        <w:lastRenderedPageBreak/>
        <w:t>6) цена  тендерной заявки должна быть выражена в тенге;</w:t>
      </w:r>
    </w:p>
    <w:p w:rsidR="00E46A88" w:rsidRPr="00D6353E" w:rsidRDefault="00E46A88" w:rsidP="00E46A88">
      <w:pPr>
        <w:pStyle w:val="a4"/>
        <w:jc w:val="both"/>
        <w:rPr>
          <w:rFonts w:ascii="Times New Roman" w:hAnsi="Times New Roman"/>
        </w:rPr>
      </w:pPr>
      <w:r w:rsidRPr="00D6353E">
        <w:rPr>
          <w:rStyle w:val="s0"/>
          <w:color w:val="auto"/>
          <w:sz w:val="24"/>
          <w:szCs w:val="24"/>
        </w:rPr>
        <w:t>7) язык составления и предоставления тендерной заявки, договора о закупе на русском или русском и казахском языках;</w:t>
      </w:r>
    </w:p>
    <w:p w:rsidR="00E46A88" w:rsidRPr="00D6353E" w:rsidRDefault="00E46A88" w:rsidP="00E46A88">
      <w:pPr>
        <w:pStyle w:val="a4"/>
        <w:jc w:val="both"/>
        <w:rPr>
          <w:rFonts w:ascii="Times New Roman" w:hAnsi="Times New Roman"/>
        </w:rPr>
      </w:pPr>
      <w:r w:rsidRPr="00D6353E">
        <w:rPr>
          <w:rStyle w:val="s0"/>
          <w:color w:val="auto"/>
          <w:sz w:val="24"/>
          <w:szCs w:val="24"/>
        </w:rPr>
        <w:t>8) требования к оформлению тендерной заявки;</w:t>
      </w:r>
    </w:p>
    <w:p w:rsidR="00E46A88" w:rsidRPr="00D6353E" w:rsidRDefault="00E46A88" w:rsidP="00E46A88">
      <w:pPr>
        <w:pStyle w:val="a4"/>
        <w:jc w:val="both"/>
        <w:rPr>
          <w:rFonts w:ascii="Times New Roman" w:hAnsi="Times New Roman"/>
        </w:rPr>
      </w:pPr>
      <w:r w:rsidRPr="00D6353E">
        <w:rPr>
          <w:rStyle w:val="s0"/>
          <w:color w:val="auto"/>
          <w:sz w:val="24"/>
          <w:szCs w:val="24"/>
        </w:rPr>
        <w:t>9) порядок, форму и сроки внесения гарантийного обеспечения тендерной заявки;</w:t>
      </w:r>
    </w:p>
    <w:p w:rsidR="00E46A88" w:rsidRPr="00D6353E" w:rsidRDefault="00E46A88" w:rsidP="00E46A88">
      <w:pPr>
        <w:pStyle w:val="a4"/>
        <w:jc w:val="both"/>
        <w:rPr>
          <w:rFonts w:ascii="Times New Roman" w:hAnsi="Times New Roman"/>
        </w:rPr>
      </w:pPr>
      <w:r w:rsidRPr="00D6353E">
        <w:rPr>
          <w:rStyle w:val="s0"/>
          <w:color w:val="auto"/>
          <w:sz w:val="24"/>
          <w:szCs w:val="24"/>
        </w:rPr>
        <w:t>10) указание на возможность и порядок отзыва тендерной заявки;</w:t>
      </w:r>
    </w:p>
    <w:p w:rsidR="00E46A88" w:rsidRPr="00D6353E" w:rsidRDefault="00E46A88" w:rsidP="00E46A88">
      <w:pPr>
        <w:pStyle w:val="a4"/>
        <w:jc w:val="both"/>
        <w:rPr>
          <w:rFonts w:ascii="Times New Roman" w:hAnsi="Times New Roman"/>
        </w:rPr>
      </w:pPr>
      <w:r w:rsidRPr="00D6353E">
        <w:rPr>
          <w:rStyle w:val="s0"/>
          <w:color w:val="auto"/>
          <w:sz w:val="24"/>
          <w:szCs w:val="24"/>
        </w:rPr>
        <w:t xml:space="preserve">11) место и окончательный срок приема тендерных </w:t>
      </w:r>
      <w:proofErr w:type="gramStart"/>
      <w:r w:rsidRPr="00D6353E">
        <w:rPr>
          <w:rStyle w:val="s0"/>
          <w:color w:val="auto"/>
          <w:sz w:val="24"/>
          <w:szCs w:val="24"/>
        </w:rPr>
        <w:t>заявок</w:t>
      </w:r>
      <w:proofErr w:type="gramEnd"/>
      <w:r w:rsidRPr="00D6353E">
        <w:rPr>
          <w:rStyle w:val="s0"/>
          <w:color w:val="auto"/>
          <w:sz w:val="24"/>
          <w:szCs w:val="24"/>
        </w:rPr>
        <w:t xml:space="preserve"> и срок их действия;</w:t>
      </w:r>
    </w:p>
    <w:p w:rsidR="00E46A88" w:rsidRPr="00D6353E" w:rsidRDefault="00E46A88" w:rsidP="00E46A88">
      <w:pPr>
        <w:pStyle w:val="a4"/>
        <w:jc w:val="both"/>
        <w:rPr>
          <w:rFonts w:ascii="Times New Roman" w:hAnsi="Times New Roman"/>
        </w:rPr>
      </w:pPr>
      <w:r w:rsidRPr="00D6353E">
        <w:rPr>
          <w:rStyle w:val="s0"/>
          <w:color w:val="auto"/>
          <w:sz w:val="24"/>
          <w:szCs w:val="24"/>
        </w:rPr>
        <w:t>12)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E46A88" w:rsidRPr="00D6353E" w:rsidRDefault="00E46A88" w:rsidP="00E46A88">
      <w:pPr>
        <w:pStyle w:val="a4"/>
        <w:jc w:val="both"/>
        <w:rPr>
          <w:rFonts w:ascii="Times New Roman" w:hAnsi="Times New Roman"/>
        </w:rPr>
      </w:pPr>
      <w:r w:rsidRPr="00D6353E">
        <w:rPr>
          <w:rStyle w:val="s0"/>
          <w:color w:val="auto"/>
          <w:sz w:val="24"/>
          <w:szCs w:val="24"/>
        </w:rPr>
        <w:t>13) место, дату, время и процедуру вскрытия конвертов с тендерными заявками;</w:t>
      </w:r>
    </w:p>
    <w:p w:rsidR="00E46A88" w:rsidRPr="00D6353E" w:rsidRDefault="00E46A88" w:rsidP="00E46A88">
      <w:pPr>
        <w:pStyle w:val="a4"/>
        <w:jc w:val="both"/>
        <w:rPr>
          <w:rFonts w:ascii="Times New Roman" w:hAnsi="Times New Roman"/>
        </w:rPr>
      </w:pPr>
      <w:r w:rsidRPr="00D6353E">
        <w:rPr>
          <w:rStyle w:val="s0"/>
          <w:color w:val="auto"/>
          <w:sz w:val="24"/>
          <w:szCs w:val="24"/>
        </w:rPr>
        <w:t>14) процедуру рассмотрения тендерных заявок;</w:t>
      </w:r>
    </w:p>
    <w:p w:rsidR="00E46A88" w:rsidRPr="00D6353E" w:rsidRDefault="00E46A88" w:rsidP="00E46A88">
      <w:pPr>
        <w:pStyle w:val="a4"/>
        <w:jc w:val="both"/>
        <w:rPr>
          <w:rFonts w:ascii="Times New Roman" w:hAnsi="Times New Roman"/>
        </w:rPr>
      </w:pPr>
      <w:r w:rsidRPr="00D6353E">
        <w:rPr>
          <w:rStyle w:val="s0"/>
          <w:color w:val="auto"/>
          <w:sz w:val="24"/>
          <w:szCs w:val="24"/>
        </w:rPr>
        <w:t>15)условия предоставления потенциальным поставщикам - отечественным товаропроизводителям поддержки, определенные Правилами;</w:t>
      </w:r>
    </w:p>
    <w:p w:rsidR="00E46A88" w:rsidRPr="00D6353E" w:rsidRDefault="00E46A88" w:rsidP="00E46A88">
      <w:pPr>
        <w:pStyle w:val="a4"/>
        <w:jc w:val="both"/>
        <w:rPr>
          <w:rFonts w:ascii="Times New Roman" w:hAnsi="Times New Roman"/>
        </w:rPr>
      </w:pPr>
      <w:r w:rsidRPr="00D6353E">
        <w:rPr>
          <w:rStyle w:val="s0"/>
          <w:color w:val="auto"/>
          <w:sz w:val="24"/>
          <w:szCs w:val="24"/>
        </w:rPr>
        <w:t>16) условия внесения, форму, объем и способ гарантийного обеспечения договора закупа;</w:t>
      </w:r>
    </w:p>
    <w:p w:rsidR="00E46A88" w:rsidRPr="00D6353E" w:rsidRDefault="00E46A88" w:rsidP="00E46A88">
      <w:pPr>
        <w:pStyle w:val="a4"/>
        <w:jc w:val="both"/>
        <w:rPr>
          <w:rFonts w:ascii="Times New Roman" w:hAnsi="Times New Roman"/>
          <w:highlight w:val="yellow"/>
        </w:rPr>
      </w:pPr>
      <w:r w:rsidRPr="00D6353E">
        <w:rPr>
          <w:rStyle w:val="s0"/>
          <w:color w:val="auto"/>
          <w:sz w:val="24"/>
          <w:szCs w:val="24"/>
        </w:rPr>
        <w:t xml:space="preserve">17) сведения о квалификации </w:t>
      </w:r>
      <w:proofErr w:type="gramStart"/>
      <w:r w:rsidRPr="00D6353E">
        <w:rPr>
          <w:rStyle w:val="s0"/>
          <w:color w:val="auto"/>
          <w:sz w:val="24"/>
          <w:szCs w:val="24"/>
        </w:rPr>
        <w:t>согласно Приложения</w:t>
      </w:r>
      <w:proofErr w:type="gramEnd"/>
      <w:r w:rsidRPr="00D6353E">
        <w:rPr>
          <w:rStyle w:val="s0"/>
          <w:color w:val="auto"/>
          <w:sz w:val="24"/>
          <w:szCs w:val="24"/>
        </w:rPr>
        <w:t xml:space="preserve"> №9;</w:t>
      </w:r>
    </w:p>
    <w:p w:rsidR="00E46A88" w:rsidRPr="00D6353E" w:rsidRDefault="00E46A88" w:rsidP="00E46A88">
      <w:pPr>
        <w:pStyle w:val="a4"/>
        <w:jc w:val="both"/>
        <w:rPr>
          <w:rFonts w:ascii="Times New Roman" w:hAnsi="Times New Roman"/>
        </w:rPr>
      </w:pPr>
      <w:r w:rsidRPr="00D6353E">
        <w:rPr>
          <w:rStyle w:val="s0"/>
          <w:color w:val="auto"/>
          <w:sz w:val="24"/>
          <w:szCs w:val="24"/>
        </w:rPr>
        <w:t>18) требования к товарам, установленные главой 4  Правил.</w:t>
      </w:r>
    </w:p>
    <w:p w:rsidR="00E46A88" w:rsidRPr="00D6353E" w:rsidRDefault="00E46A88" w:rsidP="00E46A88">
      <w:pPr>
        <w:pStyle w:val="a5"/>
        <w:spacing w:after="0" w:line="240" w:lineRule="auto"/>
        <w:jc w:val="center"/>
        <w:rPr>
          <w:b/>
          <w:bCs/>
        </w:rPr>
      </w:pPr>
    </w:p>
    <w:p w:rsidR="00E46A88" w:rsidRPr="00D6353E" w:rsidRDefault="00E46A88" w:rsidP="00E46A88">
      <w:pPr>
        <w:pStyle w:val="a4"/>
        <w:jc w:val="center"/>
        <w:rPr>
          <w:rFonts w:ascii="Times New Roman" w:hAnsi="Times New Roman"/>
          <w:b/>
        </w:rPr>
      </w:pPr>
      <w:r w:rsidRPr="00D6353E">
        <w:rPr>
          <w:rFonts w:ascii="Times New Roman" w:hAnsi="Times New Roman"/>
          <w:b/>
        </w:rPr>
        <w:t>2.</w:t>
      </w:r>
      <w:r w:rsidRPr="00D6353E">
        <w:t xml:space="preserve"> </w:t>
      </w:r>
      <w:r w:rsidRPr="00D6353E">
        <w:rPr>
          <w:rFonts w:ascii="Times New Roman" w:hAnsi="Times New Roman"/>
          <w:b/>
        </w:rPr>
        <w:t>Разъяснение организатором тендера  положений</w:t>
      </w:r>
    </w:p>
    <w:p w:rsidR="00E46A88" w:rsidRPr="00D6353E" w:rsidRDefault="00E46A88" w:rsidP="00E46A88">
      <w:pPr>
        <w:pStyle w:val="a4"/>
        <w:jc w:val="center"/>
        <w:rPr>
          <w:rFonts w:ascii="Times New Roman" w:hAnsi="Times New Roman"/>
          <w:b/>
        </w:rPr>
      </w:pPr>
      <w:r w:rsidRPr="00D6353E">
        <w:rPr>
          <w:rFonts w:ascii="Times New Roman" w:hAnsi="Times New Roman"/>
          <w:b/>
        </w:rPr>
        <w:t>Тендерной  документации потенциальным поставщикам, получившим ее копию</w:t>
      </w:r>
    </w:p>
    <w:p w:rsidR="00E46A88" w:rsidRPr="00D6353E" w:rsidRDefault="00E46A88" w:rsidP="00E46A88">
      <w:pPr>
        <w:pStyle w:val="a4"/>
        <w:jc w:val="center"/>
        <w:rPr>
          <w:rFonts w:ascii="Times New Roman" w:hAnsi="Times New Roman"/>
          <w:b/>
        </w:rPr>
      </w:pPr>
    </w:p>
    <w:p w:rsidR="00E46A88" w:rsidRPr="00D6353E" w:rsidRDefault="00E46A88" w:rsidP="00E46A88">
      <w:pPr>
        <w:pStyle w:val="a4"/>
        <w:jc w:val="both"/>
        <w:rPr>
          <w:rStyle w:val="s0"/>
          <w:color w:val="auto"/>
          <w:sz w:val="24"/>
          <w:szCs w:val="24"/>
        </w:rPr>
      </w:pPr>
      <w:bookmarkStart w:id="2" w:name="SUB3100"/>
      <w:r w:rsidRPr="00D6353E">
        <w:rPr>
          <w:rStyle w:val="s0"/>
          <w:color w:val="auto"/>
          <w:sz w:val="24"/>
          <w:szCs w:val="24"/>
        </w:rPr>
        <w:t xml:space="preserve">4. </w:t>
      </w:r>
      <w:bookmarkEnd w:id="2"/>
      <w:r w:rsidRPr="00D6353E">
        <w:rPr>
          <w:rStyle w:val="s0"/>
          <w:color w:val="auto"/>
          <w:sz w:val="24"/>
          <w:szCs w:val="24"/>
        </w:rPr>
        <w:t xml:space="preserve">Потенциальный поставщик вправе запросить у организатора закупа разъяснения тендерной документации, но не позднее, чем за десять календарных дней до истечения окончательного срока приема тендерных заявок. </w:t>
      </w:r>
      <w:r w:rsidRPr="00D6353E">
        <w:rPr>
          <w:rFonts w:ascii="Times New Roman" w:hAnsi="Times New Roman"/>
        </w:rPr>
        <w:t xml:space="preserve">Запросы потенциальных поставщиков необходимо направлять по следующим реквизитам организатора закупа: </w:t>
      </w:r>
      <w:smartTag w:uri="urn:schemas-microsoft-com:office:smarttags" w:element="metricconverter">
        <w:smartTagPr>
          <w:attr w:name="ProductID" w:val="070020, г"/>
        </w:smartTagPr>
        <w:r w:rsidRPr="00D6353E">
          <w:rPr>
            <w:rFonts w:ascii="Times New Roman" w:hAnsi="Times New Roman"/>
          </w:rPr>
          <w:t>070020</w:t>
        </w:r>
        <w:r w:rsidRPr="00D6353E">
          <w:rPr>
            <w:rFonts w:ascii="Times New Roman" w:hAnsi="Times New Roman"/>
            <w:i/>
            <w:iCs/>
            <w:u w:val="single"/>
          </w:rPr>
          <w:t>, г</w:t>
        </w:r>
      </w:smartTag>
      <w:r w:rsidRPr="00D6353E">
        <w:rPr>
          <w:rFonts w:ascii="Times New Roman" w:hAnsi="Times New Roman"/>
          <w:i/>
          <w:iCs/>
          <w:u w:val="single"/>
        </w:rPr>
        <w:t xml:space="preserve">. </w:t>
      </w:r>
      <w:proofErr w:type="spellStart"/>
      <w:proofErr w:type="gramStart"/>
      <w:r w:rsidRPr="00D6353E">
        <w:rPr>
          <w:rFonts w:ascii="Times New Roman" w:hAnsi="Times New Roman"/>
          <w:i/>
          <w:iCs/>
          <w:u w:val="single"/>
        </w:rPr>
        <w:t>Усть</w:t>
      </w:r>
      <w:proofErr w:type="spellEnd"/>
      <w:r w:rsidRPr="00D6353E">
        <w:rPr>
          <w:rFonts w:ascii="Times New Roman" w:hAnsi="Times New Roman"/>
          <w:i/>
          <w:iCs/>
          <w:u w:val="single"/>
        </w:rPr>
        <w:t xml:space="preserve">- </w:t>
      </w:r>
      <w:proofErr w:type="spellStart"/>
      <w:r w:rsidRPr="00D6353E">
        <w:rPr>
          <w:rFonts w:ascii="Times New Roman" w:hAnsi="Times New Roman"/>
          <w:i/>
          <w:iCs/>
          <w:u w:val="single"/>
        </w:rPr>
        <w:t>Каменогорск</w:t>
      </w:r>
      <w:proofErr w:type="spellEnd"/>
      <w:proofErr w:type="gramEnd"/>
      <w:r w:rsidRPr="00D6353E">
        <w:rPr>
          <w:rFonts w:ascii="Times New Roman" w:hAnsi="Times New Roman"/>
          <w:i/>
          <w:iCs/>
          <w:u w:val="single"/>
        </w:rPr>
        <w:t xml:space="preserve">, ул. Утепова,35-37 КГП на ПХВ  «Центр матери и ребенка» УЗ ВКО </w:t>
      </w:r>
      <w:proofErr w:type="spellStart"/>
      <w:r w:rsidRPr="00D6353E">
        <w:rPr>
          <w:rFonts w:ascii="Times New Roman" w:hAnsi="Times New Roman"/>
          <w:i/>
          <w:iCs/>
          <w:u w:val="single"/>
        </w:rPr>
        <w:t>акимата</w:t>
      </w:r>
      <w:proofErr w:type="spellEnd"/>
      <w:r w:rsidRPr="00D6353E">
        <w:rPr>
          <w:rFonts w:ascii="Times New Roman" w:hAnsi="Times New Roman"/>
          <w:i/>
          <w:iCs/>
          <w:u w:val="single"/>
        </w:rPr>
        <w:t xml:space="preserve">, </w:t>
      </w:r>
      <w:r w:rsidRPr="00D6353E">
        <w:rPr>
          <w:rFonts w:ascii="Times New Roman" w:hAnsi="Times New Roman"/>
          <w:i/>
          <w:u w:val="single"/>
        </w:rPr>
        <w:t>отдел по организации и проведению процедур государственных закупок</w:t>
      </w:r>
      <w:r w:rsidRPr="00D6353E">
        <w:rPr>
          <w:rFonts w:ascii="Times New Roman" w:hAnsi="Times New Roman"/>
        </w:rPr>
        <w:t xml:space="preserve">. </w:t>
      </w:r>
      <w:r w:rsidRPr="00D6353E">
        <w:rPr>
          <w:rStyle w:val="s0"/>
          <w:color w:val="auto"/>
          <w:sz w:val="24"/>
          <w:szCs w:val="24"/>
        </w:rPr>
        <w:t>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bookmarkStart w:id="3" w:name="SUB3200"/>
      <w:bookmarkEnd w:id="3"/>
    </w:p>
    <w:p w:rsidR="00E46A88" w:rsidRPr="00D6353E" w:rsidRDefault="00E46A88" w:rsidP="00E46A88">
      <w:pPr>
        <w:pStyle w:val="a4"/>
        <w:jc w:val="both"/>
        <w:rPr>
          <w:rStyle w:val="s0"/>
          <w:color w:val="auto"/>
          <w:sz w:val="24"/>
          <w:szCs w:val="24"/>
        </w:rPr>
      </w:pPr>
    </w:p>
    <w:p w:rsidR="00E46A88" w:rsidRPr="00D6353E" w:rsidRDefault="00E46A88" w:rsidP="00E46A88">
      <w:pPr>
        <w:pStyle w:val="a4"/>
        <w:jc w:val="both"/>
        <w:rPr>
          <w:rStyle w:val="s0"/>
          <w:b/>
          <w:color w:val="auto"/>
          <w:sz w:val="24"/>
          <w:szCs w:val="24"/>
        </w:rPr>
      </w:pPr>
      <w:r w:rsidRPr="00D6353E">
        <w:rPr>
          <w:rStyle w:val="s0"/>
          <w:color w:val="auto"/>
          <w:sz w:val="24"/>
          <w:szCs w:val="24"/>
        </w:rPr>
        <w:t xml:space="preserve">5.  В срок не позднее </w:t>
      </w:r>
      <w:r w:rsidRPr="00D6353E">
        <w:rPr>
          <w:rStyle w:val="s0"/>
          <w:b/>
          <w:color w:val="auto"/>
          <w:sz w:val="24"/>
          <w:szCs w:val="24"/>
        </w:rPr>
        <w:t>семи календарных дней</w:t>
      </w:r>
      <w:r w:rsidRPr="00D6353E">
        <w:rPr>
          <w:rStyle w:val="s0"/>
          <w:color w:val="auto"/>
          <w:sz w:val="24"/>
          <w:szCs w:val="24"/>
        </w:rPr>
        <w:t xml:space="preserve">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w:t>
      </w:r>
      <w:r w:rsidRPr="00D6353E">
        <w:rPr>
          <w:rStyle w:val="s0"/>
          <w:b/>
          <w:color w:val="auto"/>
          <w:sz w:val="24"/>
          <w:szCs w:val="24"/>
        </w:rPr>
        <w:t>на срок не менее пяти календарных дней.</w:t>
      </w:r>
    </w:p>
    <w:p w:rsidR="00E46A88" w:rsidRPr="00D6353E" w:rsidRDefault="00E46A88" w:rsidP="00E46A88">
      <w:pPr>
        <w:pStyle w:val="a4"/>
        <w:jc w:val="both"/>
        <w:rPr>
          <w:rStyle w:val="s0"/>
          <w:b/>
          <w:color w:val="auto"/>
          <w:sz w:val="24"/>
          <w:szCs w:val="24"/>
        </w:rPr>
      </w:pPr>
    </w:p>
    <w:p w:rsidR="00E46A88" w:rsidRPr="00D6353E" w:rsidRDefault="00E46A88" w:rsidP="00E46A88">
      <w:pPr>
        <w:pStyle w:val="a4"/>
        <w:jc w:val="both"/>
        <w:rPr>
          <w:rFonts w:ascii="Times New Roman" w:hAnsi="Times New Roman"/>
        </w:rPr>
      </w:pPr>
      <w:r w:rsidRPr="00D6353E">
        <w:rPr>
          <w:rStyle w:val="s0"/>
          <w:color w:val="auto"/>
          <w:sz w:val="24"/>
          <w:szCs w:val="24"/>
        </w:rPr>
        <w:t>6.</w:t>
      </w:r>
      <w:r w:rsidRPr="00D6353E">
        <w:rPr>
          <w:rStyle w:val="s0"/>
          <w:b/>
          <w:color w:val="auto"/>
          <w:sz w:val="24"/>
          <w:szCs w:val="24"/>
        </w:rPr>
        <w:t xml:space="preserve"> </w:t>
      </w:r>
      <w:r w:rsidRPr="00D6353E">
        <w:rPr>
          <w:rStyle w:val="s0"/>
          <w:color w:val="auto"/>
          <w:sz w:val="24"/>
          <w:szCs w:val="24"/>
        </w:rPr>
        <w:t>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E46A88" w:rsidRPr="00D6353E" w:rsidRDefault="00E46A88" w:rsidP="00E46A88">
      <w:pPr>
        <w:pStyle w:val="a5"/>
        <w:spacing w:after="0" w:line="240" w:lineRule="auto"/>
        <w:jc w:val="both"/>
      </w:pPr>
      <w:r w:rsidRPr="00D6353E">
        <w:rPr>
          <w:bCs/>
        </w:rPr>
        <w:t> </w:t>
      </w:r>
    </w:p>
    <w:p w:rsidR="00E46A88" w:rsidRPr="00D6353E" w:rsidRDefault="00E46A88" w:rsidP="00E46A88">
      <w:pPr>
        <w:pStyle w:val="a4"/>
        <w:jc w:val="center"/>
        <w:rPr>
          <w:rStyle w:val="s1"/>
          <w:color w:val="auto"/>
        </w:rPr>
      </w:pPr>
      <w:bookmarkStart w:id="4" w:name="SUB3600"/>
      <w:bookmarkEnd w:id="4"/>
      <w:r w:rsidRPr="00D6353E">
        <w:rPr>
          <w:rStyle w:val="s1"/>
          <w:color w:val="auto"/>
        </w:rPr>
        <w:t>3. Срок действия, содержание, предоставление  и отзыв тендерных заявок</w:t>
      </w:r>
    </w:p>
    <w:p w:rsidR="00E46A88" w:rsidRPr="00D6353E" w:rsidRDefault="00E46A88" w:rsidP="00E46A88">
      <w:pPr>
        <w:pStyle w:val="a4"/>
        <w:jc w:val="center"/>
      </w:pPr>
    </w:p>
    <w:p w:rsidR="00E46A88" w:rsidRPr="00D6353E" w:rsidRDefault="00E46A88" w:rsidP="00E46A88">
      <w:pPr>
        <w:pStyle w:val="a4"/>
        <w:jc w:val="both"/>
        <w:rPr>
          <w:rStyle w:val="s0"/>
          <w:color w:val="auto"/>
          <w:sz w:val="24"/>
          <w:szCs w:val="24"/>
        </w:rPr>
      </w:pPr>
      <w:r w:rsidRPr="00D6353E">
        <w:rPr>
          <w:rStyle w:val="s0"/>
          <w:color w:val="auto"/>
          <w:sz w:val="24"/>
          <w:szCs w:val="24"/>
        </w:rPr>
        <w:t>7. Потенциальный поставщик, изъявивший желание участвовать в тендере, до истечения окончательного срока приема тендерных заявок представляет организатору закупа в запечатанном виде тендерную заявку, составленную в соответствии с положениями тендерной документации.</w:t>
      </w:r>
    </w:p>
    <w:p w:rsidR="00E46A88" w:rsidRPr="00D6353E" w:rsidRDefault="00E46A88" w:rsidP="00E46A88">
      <w:pPr>
        <w:pStyle w:val="a4"/>
        <w:jc w:val="both"/>
        <w:rPr>
          <w:rFonts w:ascii="Times New Roman" w:hAnsi="Times New Roman"/>
          <w:highlight w:val="yellow"/>
        </w:rPr>
      </w:pPr>
    </w:p>
    <w:p w:rsidR="00E46A88" w:rsidRPr="00D6353E" w:rsidRDefault="00E46A88" w:rsidP="00E46A88">
      <w:pPr>
        <w:pStyle w:val="a4"/>
        <w:jc w:val="both"/>
        <w:rPr>
          <w:rStyle w:val="s0"/>
          <w:color w:val="auto"/>
          <w:sz w:val="24"/>
          <w:szCs w:val="24"/>
        </w:rPr>
      </w:pPr>
      <w:r w:rsidRPr="00D6353E">
        <w:rPr>
          <w:rStyle w:val="s0"/>
          <w:color w:val="auto"/>
          <w:sz w:val="24"/>
          <w:szCs w:val="24"/>
        </w:rPr>
        <w:t>8.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E46A88" w:rsidRPr="00D6353E" w:rsidRDefault="00E46A88" w:rsidP="00E46A88">
      <w:pPr>
        <w:pStyle w:val="a4"/>
        <w:jc w:val="both"/>
        <w:rPr>
          <w:rFonts w:ascii="Times New Roman" w:hAnsi="Times New Roman"/>
          <w:highlight w:val="yellow"/>
        </w:rPr>
      </w:pPr>
    </w:p>
    <w:p w:rsidR="00E46A88" w:rsidRPr="00D6353E" w:rsidRDefault="00E46A88" w:rsidP="00E46A88">
      <w:pPr>
        <w:pStyle w:val="a4"/>
        <w:jc w:val="both"/>
        <w:rPr>
          <w:rStyle w:val="s0"/>
          <w:color w:val="auto"/>
          <w:sz w:val="24"/>
          <w:szCs w:val="24"/>
        </w:rPr>
      </w:pPr>
      <w:r w:rsidRPr="00D6353E">
        <w:rPr>
          <w:rStyle w:val="s0"/>
          <w:color w:val="auto"/>
          <w:sz w:val="24"/>
          <w:szCs w:val="24"/>
        </w:rPr>
        <w:t xml:space="preserve">9. Срок действия тендерной заявки составляет </w:t>
      </w:r>
      <w:r w:rsidRPr="00D6353E">
        <w:rPr>
          <w:rStyle w:val="s0"/>
          <w:b/>
          <w:color w:val="auto"/>
          <w:sz w:val="24"/>
          <w:szCs w:val="24"/>
        </w:rPr>
        <w:t>не менее сорока пяти</w:t>
      </w:r>
      <w:r w:rsidRPr="00D6353E">
        <w:rPr>
          <w:rStyle w:val="s0"/>
          <w:color w:val="auto"/>
          <w:sz w:val="24"/>
          <w:szCs w:val="24"/>
        </w:rPr>
        <w:t xml:space="preserve">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E46A88" w:rsidRPr="00D6353E" w:rsidRDefault="00E46A88" w:rsidP="00E46A88">
      <w:pPr>
        <w:pStyle w:val="a4"/>
        <w:jc w:val="both"/>
        <w:rPr>
          <w:rFonts w:ascii="Times New Roman" w:hAnsi="Times New Roman"/>
          <w:highlight w:val="yellow"/>
        </w:rPr>
      </w:pPr>
    </w:p>
    <w:p w:rsidR="00E46A88" w:rsidRPr="00D6353E" w:rsidRDefault="00E46A88" w:rsidP="00E46A88">
      <w:pPr>
        <w:pStyle w:val="a4"/>
        <w:jc w:val="both"/>
        <w:rPr>
          <w:rStyle w:val="s0"/>
          <w:color w:val="auto"/>
          <w:sz w:val="24"/>
          <w:szCs w:val="24"/>
        </w:rPr>
      </w:pPr>
      <w:r w:rsidRPr="00D6353E">
        <w:rPr>
          <w:rStyle w:val="s0"/>
          <w:color w:val="auto"/>
          <w:sz w:val="24"/>
          <w:szCs w:val="24"/>
        </w:rPr>
        <w:t xml:space="preserve">10. Тендерная заявка предоставляется на русском или русском и казахском языках и состоит из основной части, технической части и гарантийного обеспечения. </w:t>
      </w:r>
      <w:proofErr w:type="gramStart"/>
      <w:r w:rsidRPr="00D6353E">
        <w:rPr>
          <w:rStyle w:val="s0"/>
          <w:color w:val="auto"/>
          <w:sz w:val="24"/>
          <w:szCs w:val="24"/>
        </w:rPr>
        <w:t>В случае привлечения соисполнителя, потенциальный поставщик также представляет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w:t>
      </w:r>
      <w:proofErr w:type="gramEnd"/>
      <w:r w:rsidRPr="00D6353E">
        <w:rPr>
          <w:rStyle w:val="s0"/>
          <w:color w:val="auto"/>
          <w:sz w:val="24"/>
          <w:szCs w:val="24"/>
        </w:rPr>
        <w:t xml:space="preserve"> в п.п. 19-20 п. 64 Правил</w:t>
      </w:r>
      <w:proofErr w:type="gramStart"/>
      <w:r w:rsidRPr="00D6353E">
        <w:rPr>
          <w:rStyle w:val="s0"/>
          <w:color w:val="auto"/>
          <w:sz w:val="24"/>
          <w:szCs w:val="24"/>
        </w:rPr>
        <w:t xml:space="preserve"> .</w:t>
      </w:r>
      <w:proofErr w:type="gramEnd"/>
    </w:p>
    <w:p w:rsidR="00E46A88" w:rsidRPr="00D6353E" w:rsidRDefault="00E46A88" w:rsidP="00E46A88">
      <w:pPr>
        <w:pStyle w:val="a4"/>
        <w:jc w:val="both"/>
        <w:rPr>
          <w:rFonts w:ascii="Times New Roman" w:hAnsi="Times New Roman"/>
          <w:highlight w:val="yellow"/>
        </w:rPr>
      </w:pPr>
    </w:p>
    <w:p w:rsidR="00E46A88" w:rsidRPr="00D6353E" w:rsidRDefault="00E46A88" w:rsidP="00E46A88">
      <w:pPr>
        <w:pStyle w:val="a4"/>
        <w:jc w:val="both"/>
        <w:rPr>
          <w:rFonts w:ascii="Times New Roman" w:hAnsi="Times New Roman"/>
          <w:highlight w:val="yellow"/>
        </w:rPr>
      </w:pPr>
      <w:r w:rsidRPr="00D6353E">
        <w:rPr>
          <w:rStyle w:val="s0"/>
          <w:color w:val="auto"/>
          <w:sz w:val="24"/>
          <w:szCs w:val="24"/>
        </w:rPr>
        <w:t>11. Основная часть тендерной заявки содержит:</w:t>
      </w:r>
    </w:p>
    <w:p w:rsidR="00E46A88" w:rsidRPr="00D6353E" w:rsidRDefault="00E46A88" w:rsidP="00E46A88">
      <w:pPr>
        <w:pStyle w:val="a4"/>
        <w:jc w:val="both"/>
        <w:rPr>
          <w:rFonts w:ascii="Times New Roman" w:hAnsi="Times New Roman"/>
        </w:rPr>
      </w:pPr>
      <w:r w:rsidRPr="00D6353E">
        <w:rPr>
          <w:rStyle w:val="s0"/>
          <w:color w:val="auto"/>
          <w:sz w:val="24"/>
          <w:szCs w:val="24"/>
        </w:rPr>
        <w:t>1) заявку на участие в тендере в соответствии с Приложением 3 к тендерной документации. На электронном носителе представляется опись прилагаемых к заявке документов по форме, согласно Приложению 8 к тендерной документации;</w:t>
      </w:r>
    </w:p>
    <w:p w:rsidR="00E46A88" w:rsidRPr="00D6353E" w:rsidRDefault="00E46A88" w:rsidP="00E46A88">
      <w:pPr>
        <w:pStyle w:val="a4"/>
        <w:jc w:val="both"/>
        <w:rPr>
          <w:rFonts w:ascii="Times New Roman" w:hAnsi="Times New Roman"/>
        </w:rPr>
      </w:pPr>
      <w:r w:rsidRPr="00D6353E">
        <w:rPr>
          <w:rStyle w:val="s0"/>
          <w:color w:val="auto"/>
          <w:sz w:val="24"/>
          <w:szCs w:val="24"/>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E46A88" w:rsidRPr="00D6353E" w:rsidRDefault="00E46A88" w:rsidP="00E46A88">
      <w:pPr>
        <w:pStyle w:val="a4"/>
        <w:jc w:val="both"/>
        <w:rPr>
          <w:rFonts w:ascii="Times New Roman" w:hAnsi="Times New Roman"/>
        </w:rPr>
      </w:pPr>
      <w:r w:rsidRPr="00D6353E">
        <w:rPr>
          <w:rStyle w:val="s0"/>
          <w:color w:val="auto"/>
          <w:sz w:val="24"/>
          <w:szCs w:val="24"/>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E46A88" w:rsidRPr="00D6353E" w:rsidRDefault="00E46A88" w:rsidP="00E46A88">
      <w:pPr>
        <w:pStyle w:val="a4"/>
        <w:jc w:val="both"/>
        <w:rPr>
          <w:rFonts w:ascii="Times New Roman" w:hAnsi="Times New Roman"/>
        </w:rPr>
      </w:pPr>
      <w:r w:rsidRPr="00D6353E">
        <w:rPr>
          <w:rStyle w:val="s0"/>
          <w:color w:val="auto"/>
          <w:sz w:val="24"/>
          <w:szCs w:val="24"/>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E46A88" w:rsidRPr="00D6353E" w:rsidRDefault="00E46A88" w:rsidP="00E46A88">
      <w:pPr>
        <w:pStyle w:val="a4"/>
        <w:jc w:val="both"/>
        <w:rPr>
          <w:rFonts w:ascii="Times New Roman" w:hAnsi="Times New Roman"/>
        </w:rPr>
      </w:pPr>
      <w:r w:rsidRPr="00D6353E">
        <w:rPr>
          <w:rStyle w:val="s0"/>
          <w:color w:val="auto"/>
          <w:sz w:val="24"/>
          <w:szCs w:val="24"/>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E46A88" w:rsidRPr="00D6353E" w:rsidRDefault="00E46A88" w:rsidP="00E46A88">
      <w:pPr>
        <w:pStyle w:val="a4"/>
        <w:jc w:val="both"/>
        <w:rPr>
          <w:rFonts w:ascii="Times New Roman" w:hAnsi="Times New Roman"/>
        </w:rPr>
      </w:pPr>
      <w:r w:rsidRPr="00D6353E">
        <w:rPr>
          <w:rStyle w:val="s0"/>
          <w:color w:val="auto"/>
          <w:sz w:val="24"/>
          <w:szCs w:val="24"/>
        </w:rPr>
        <w:t xml:space="preserve">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sidRPr="00D6353E">
        <w:rPr>
          <w:rStyle w:val="s0"/>
          <w:color w:val="auto"/>
          <w:sz w:val="24"/>
          <w:szCs w:val="24"/>
        </w:rPr>
        <w:t>веб-портала</w:t>
      </w:r>
      <w:proofErr w:type="spellEnd"/>
      <w:r w:rsidRPr="00D6353E">
        <w:rPr>
          <w:rStyle w:val="s0"/>
          <w:color w:val="auto"/>
          <w:sz w:val="24"/>
          <w:szCs w:val="24"/>
        </w:rPr>
        <w:t xml:space="preserve"> «электронного правительства» не ранее одного месяца, предшествующего дате вскрытия конвертов;</w:t>
      </w:r>
    </w:p>
    <w:p w:rsidR="00E46A88" w:rsidRPr="00D6353E" w:rsidRDefault="00E46A88" w:rsidP="00E46A88">
      <w:pPr>
        <w:pStyle w:val="a4"/>
        <w:jc w:val="both"/>
        <w:rPr>
          <w:rFonts w:ascii="Times New Roman" w:hAnsi="Times New Roman"/>
        </w:rPr>
      </w:pPr>
      <w:proofErr w:type="gramStart"/>
      <w:r w:rsidRPr="00D6353E">
        <w:rPr>
          <w:rStyle w:val="s0"/>
          <w:color w:val="auto"/>
          <w:sz w:val="24"/>
          <w:szCs w:val="24"/>
        </w:rPr>
        <w:t>7) подписанный оригинал справки банка, по форме согласно Приложению 4,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w:t>
      </w:r>
      <w:proofErr w:type="gramEnd"/>
      <w:r w:rsidRPr="00D6353E">
        <w:rPr>
          <w:rStyle w:val="s0"/>
          <w:color w:val="auto"/>
          <w:sz w:val="24"/>
          <w:szCs w:val="24"/>
        </w:rPr>
        <w:t xml:space="preserve"> № </w:t>
      </w:r>
      <w:proofErr w:type="gramStart"/>
      <w:r w:rsidRPr="00D6353E">
        <w:rPr>
          <w:rStyle w:val="s0"/>
          <w:color w:val="auto"/>
          <w:sz w:val="24"/>
          <w:szCs w:val="24"/>
        </w:rPr>
        <w:t xml:space="preserve">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w:t>
      </w:r>
      <w:r w:rsidRPr="00D6353E">
        <w:rPr>
          <w:rStyle w:val="s0"/>
          <w:color w:val="auto"/>
          <w:sz w:val="24"/>
          <w:szCs w:val="24"/>
        </w:rPr>
        <w:lastRenderedPageBreak/>
        <w:t>конвертов;</w:t>
      </w:r>
      <w:proofErr w:type="gramEnd"/>
    </w:p>
    <w:p w:rsidR="00E46A88" w:rsidRPr="00D6353E" w:rsidRDefault="00E46A88" w:rsidP="00E46A88">
      <w:pPr>
        <w:pStyle w:val="a4"/>
        <w:jc w:val="both"/>
        <w:rPr>
          <w:rStyle w:val="s0"/>
          <w:color w:val="auto"/>
          <w:sz w:val="24"/>
          <w:szCs w:val="24"/>
        </w:rPr>
      </w:pPr>
      <w:r w:rsidRPr="00D6353E">
        <w:rPr>
          <w:rStyle w:val="s0"/>
          <w:color w:val="auto"/>
          <w:sz w:val="24"/>
          <w:szCs w:val="24"/>
        </w:rPr>
        <w:t>8) сведения о квалификации по форме, согласно Приложению 9;</w:t>
      </w:r>
    </w:p>
    <w:p w:rsidR="00E46A88" w:rsidRPr="00D6353E" w:rsidRDefault="00E46A88" w:rsidP="00E46A88">
      <w:pPr>
        <w:pStyle w:val="a4"/>
        <w:jc w:val="both"/>
        <w:rPr>
          <w:rStyle w:val="s0"/>
          <w:color w:val="auto"/>
          <w:sz w:val="24"/>
          <w:szCs w:val="24"/>
        </w:rPr>
      </w:pPr>
      <w:r w:rsidRPr="00D6353E">
        <w:rPr>
          <w:rStyle w:val="s0"/>
          <w:color w:val="auto"/>
          <w:sz w:val="24"/>
          <w:szCs w:val="24"/>
        </w:rPr>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D6353E">
        <w:rPr>
          <w:rStyle w:val="s0"/>
          <w:color w:val="auto"/>
          <w:sz w:val="24"/>
          <w:szCs w:val="24"/>
        </w:rPr>
        <w:t>дств дл</w:t>
      </w:r>
      <w:proofErr w:type="gramEnd"/>
      <w:r w:rsidRPr="00D6353E">
        <w:rPr>
          <w:rStyle w:val="s0"/>
          <w:color w:val="auto"/>
          <w:sz w:val="24"/>
          <w:szCs w:val="24"/>
        </w:rPr>
        <w:t>я получения преимущества при заключении договора закупа или договора поставки (для отечественных товаропроизводителей);</w:t>
      </w:r>
    </w:p>
    <w:p w:rsidR="00E46A88" w:rsidRPr="00D6353E" w:rsidRDefault="00E46A88" w:rsidP="00E46A88">
      <w:pPr>
        <w:pStyle w:val="a4"/>
        <w:jc w:val="both"/>
        <w:rPr>
          <w:rStyle w:val="s0"/>
          <w:color w:val="auto"/>
          <w:sz w:val="24"/>
          <w:szCs w:val="24"/>
        </w:rPr>
      </w:pPr>
      <w:r w:rsidRPr="00D6353E">
        <w:rPr>
          <w:rStyle w:val="s0"/>
          <w:color w:val="auto"/>
          <w:sz w:val="24"/>
          <w:szCs w:val="24"/>
        </w:rPr>
        <w:t>10) копию сертификата о соответствии объекта требованиям надлежащей дистрибьюторской практики (</w:t>
      </w:r>
      <w:r w:rsidRPr="00D6353E">
        <w:rPr>
          <w:rStyle w:val="s0"/>
          <w:color w:val="auto"/>
          <w:sz w:val="24"/>
          <w:szCs w:val="24"/>
          <w:lang w:val="en-US"/>
        </w:rPr>
        <w:t>GDP</w:t>
      </w:r>
      <w:r w:rsidRPr="00D6353E">
        <w:rPr>
          <w:rStyle w:val="s0"/>
          <w:color w:val="auto"/>
          <w:sz w:val="24"/>
          <w:szCs w:val="24"/>
        </w:rPr>
        <w:t>)  при закупе лекарственных средств, изделий медицинского назначения для получения преимущества на заключения договора закупа или договора поставки;</w:t>
      </w:r>
    </w:p>
    <w:p w:rsidR="00E46A88" w:rsidRPr="00D6353E" w:rsidRDefault="00E46A88" w:rsidP="00E46A88">
      <w:pPr>
        <w:pStyle w:val="a4"/>
        <w:jc w:val="both"/>
        <w:rPr>
          <w:rFonts w:ascii="Times New Roman" w:hAnsi="Times New Roman"/>
        </w:rPr>
      </w:pPr>
      <w:r w:rsidRPr="00D6353E">
        <w:rPr>
          <w:rStyle w:val="s0"/>
          <w:color w:val="auto"/>
          <w:sz w:val="24"/>
          <w:szCs w:val="24"/>
        </w:rPr>
        <w:t>11)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E46A88" w:rsidRPr="00D6353E" w:rsidRDefault="00E46A88" w:rsidP="00E46A88">
      <w:pPr>
        <w:pStyle w:val="a4"/>
        <w:jc w:val="both"/>
        <w:rPr>
          <w:rFonts w:ascii="Times New Roman" w:hAnsi="Times New Roman"/>
        </w:rPr>
      </w:pPr>
      <w:r w:rsidRPr="00D6353E">
        <w:rPr>
          <w:rStyle w:val="s0"/>
          <w:color w:val="auto"/>
          <w:sz w:val="24"/>
          <w:szCs w:val="24"/>
        </w:rPr>
        <w:t>12) заявленную потенциальным поставщиком таблицу цен по форме, согласно Приложению 5 к тендерной документации,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включая цену сопутствующих услуг;</w:t>
      </w:r>
    </w:p>
    <w:p w:rsidR="00E46A88" w:rsidRPr="00D6353E" w:rsidRDefault="00E46A88" w:rsidP="00E46A88">
      <w:pPr>
        <w:pStyle w:val="a4"/>
        <w:jc w:val="both"/>
        <w:rPr>
          <w:rFonts w:ascii="Times New Roman" w:hAnsi="Times New Roman"/>
          <w:highlight w:val="yellow"/>
        </w:rPr>
      </w:pPr>
      <w:r w:rsidRPr="00D6353E">
        <w:rPr>
          <w:rStyle w:val="s0"/>
          <w:color w:val="auto"/>
          <w:sz w:val="24"/>
          <w:szCs w:val="24"/>
        </w:rPr>
        <w:t>13) сопутствующие услуги (техническое сопровождение и сервисное обслуживание оборудования, задействованного в рабочем процессе с поставляемыми реактивами);</w:t>
      </w:r>
    </w:p>
    <w:p w:rsidR="00E46A88" w:rsidRPr="00D6353E" w:rsidRDefault="00E46A88" w:rsidP="00E46A88">
      <w:pPr>
        <w:pStyle w:val="a4"/>
        <w:jc w:val="both"/>
        <w:rPr>
          <w:rFonts w:ascii="Times New Roman" w:hAnsi="Times New Roman"/>
        </w:rPr>
      </w:pPr>
      <w:r w:rsidRPr="00D6353E">
        <w:rPr>
          <w:rStyle w:val="s0"/>
          <w:color w:val="auto"/>
          <w:sz w:val="24"/>
          <w:szCs w:val="24"/>
        </w:rPr>
        <w:t>14)  оригинал документа, подтверждающего внесение гарантийного обеспечения тендерной заявки;</w:t>
      </w:r>
    </w:p>
    <w:p w:rsidR="00E46A88" w:rsidRPr="00D6353E" w:rsidRDefault="00E46A88" w:rsidP="00E46A88">
      <w:pPr>
        <w:pStyle w:val="a4"/>
        <w:jc w:val="both"/>
        <w:rPr>
          <w:rFonts w:ascii="Times New Roman" w:hAnsi="Times New Roman"/>
        </w:rPr>
      </w:pPr>
      <w:r w:rsidRPr="00D6353E">
        <w:rPr>
          <w:rStyle w:val="s0"/>
          <w:color w:val="auto"/>
          <w:sz w:val="24"/>
          <w:szCs w:val="24"/>
        </w:rPr>
        <w:t>15) копию акта проверки наличия условий для хранения и транспортировки лекарственных средств,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D6353E">
        <w:rPr>
          <w:rStyle w:val="s0"/>
          <w:color w:val="auto"/>
          <w:sz w:val="24"/>
          <w:szCs w:val="24"/>
        </w:rPr>
        <w:t>холодовой</w:t>
      </w:r>
      <w:proofErr w:type="spellEnd"/>
      <w:r w:rsidRPr="00D6353E">
        <w:rPr>
          <w:rStyle w:val="s0"/>
          <w:color w:val="auto"/>
          <w:sz w:val="24"/>
          <w:szCs w:val="24"/>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 отечественным товаропроизводителем – сертификата о соответствии объекта требованиям надлежащей производственной практики (</w:t>
      </w:r>
      <w:r w:rsidRPr="00D6353E">
        <w:rPr>
          <w:rStyle w:val="s0"/>
          <w:color w:val="auto"/>
          <w:sz w:val="24"/>
          <w:szCs w:val="24"/>
          <w:lang w:val="en-US"/>
        </w:rPr>
        <w:t>GMP</w:t>
      </w:r>
      <w:r w:rsidRPr="00D6353E">
        <w:rPr>
          <w:rStyle w:val="s0"/>
          <w:color w:val="auto"/>
          <w:sz w:val="24"/>
          <w:szCs w:val="24"/>
        </w:rPr>
        <w:t>) вышеуказанные акты не представляются.</w:t>
      </w:r>
    </w:p>
    <w:p w:rsidR="00E46A88" w:rsidRPr="00D6353E" w:rsidRDefault="00E46A88" w:rsidP="00E46A88">
      <w:pPr>
        <w:pStyle w:val="a4"/>
        <w:jc w:val="both"/>
        <w:rPr>
          <w:rStyle w:val="s0"/>
          <w:color w:val="auto"/>
          <w:sz w:val="24"/>
          <w:szCs w:val="24"/>
        </w:rPr>
      </w:pPr>
      <w:r w:rsidRPr="00D6353E">
        <w:rPr>
          <w:rStyle w:val="s0"/>
          <w:color w:val="auto"/>
          <w:sz w:val="24"/>
          <w:szCs w:val="24"/>
        </w:rPr>
        <w:t>16)  документы, подтверждающие соответствие потенциального поставщика квалификационным требованиям, установленным п. 13 Правил;</w:t>
      </w:r>
    </w:p>
    <w:p w:rsidR="00E46A88" w:rsidRPr="00D6353E" w:rsidRDefault="00E46A88" w:rsidP="00E46A88">
      <w:pPr>
        <w:pStyle w:val="a4"/>
        <w:jc w:val="both"/>
        <w:rPr>
          <w:rStyle w:val="s0"/>
          <w:color w:val="auto"/>
          <w:sz w:val="24"/>
          <w:szCs w:val="24"/>
        </w:rPr>
      </w:pPr>
      <w:r w:rsidRPr="00D6353E">
        <w:rPr>
          <w:rStyle w:val="s0"/>
          <w:color w:val="auto"/>
          <w:sz w:val="24"/>
          <w:szCs w:val="24"/>
        </w:rPr>
        <w:t xml:space="preserve">17) Письмо об отсутствии </w:t>
      </w:r>
      <w:proofErr w:type="spellStart"/>
      <w:r w:rsidRPr="00D6353E">
        <w:rPr>
          <w:rStyle w:val="s0"/>
          <w:color w:val="auto"/>
          <w:sz w:val="24"/>
          <w:szCs w:val="24"/>
        </w:rPr>
        <w:t>аффилированности</w:t>
      </w:r>
      <w:proofErr w:type="spellEnd"/>
      <w:r w:rsidRPr="00D6353E">
        <w:rPr>
          <w:rStyle w:val="s0"/>
          <w:color w:val="auto"/>
          <w:sz w:val="24"/>
          <w:szCs w:val="24"/>
        </w:rPr>
        <w:t xml:space="preserve"> в соответствии с п. 9 Правил;</w:t>
      </w:r>
    </w:p>
    <w:p w:rsidR="00E46A88" w:rsidRPr="00D6353E" w:rsidRDefault="00E46A88" w:rsidP="00E46A88">
      <w:pPr>
        <w:pStyle w:val="a4"/>
        <w:jc w:val="both"/>
        <w:rPr>
          <w:rStyle w:val="s0"/>
          <w:color w:val="auto"/>
          <w:sz w:val="24"/>
          <w:szCs w:val="24"/>
        </w:rPr>
      </w:pPr>
      <w:r w:rsidRPr="00D6353E">
        <w:rPr>
          <w:rStyle w:val="s0"/>
          <w:color w:val="auto"/>
          <w:sz w:val="24"/>
          <w:szCs w:val="24"/>
        </w:rPr>
        <w:t xml:space="preserve">18) Письмо о согласии на расторжение договора закупа в случае выявления фактов, указанных в п.9 Правил, в </w:t>
      </w:r>
      <w:proofErr w:type="gramStart"/>
      <w:r w:rsidRPr="00D6353E">
        <w:rPr>
          <w:rStyle w:val="s0"/>
          <w:color w:val="auto"/>
          <w:sz w:val="24"/>
          <w:szCs w:val="24"/>
        </w:rPr>
        <w:t>порядке</w:t>
      </w:r>
      <w:proofErr w:type="gramEnd"/>
      <w:r w:rsidRPr="00D6353E">
        <w:rPr>
          <w:rStyle w:val="s0"/>
          <w:color w:val="auto"/>
          <w:sz w:val="24"/>
          <w:szCs w:val="24"/>
        </w:rPr>
        <w:t xml:space="preserve"> установленном настоящими Правилами;</w:t>
      </w:r>
    </w:p>
    <w:p w:rsidR="00E46A88" w:rsidRPr="00D6353E" w:rsidRDefault="00E46A88" w:rsidP="00E46A88">
      <w:pPr>
        <w:pStyle w:val="a4"/>
        <w:jc w:val="both"/>
        <w:rPr>
          <w:rStyle w:val="s0"/>
          <w:color w:val="auto"/>
          <w:sz w:val="24"/>
          <w:szCs w:val="24"/>
        </w:rPr>
      </w:pPr>
      <w:r w:rsidRPr="00D6353E">
        <w:rPr>
          <w:rStyle w:val="s0"/>
          <w:color w:val="auto"/>
          <w:sz w:val="24"/>
          <w:szCs w:val="24"/>
        </w:rPr>
        <w:t xml:space="preserve">19)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w:t>
      </w:r>
      <w:proofErr w:type="gramStart"/>
      <w:r w:rsidRPr="00D6353E">
        <w:rPr>
          <w:rStyle w:val="s0"/>
          <w:color w:val="auto"/>
          <w:sz w:val="24"/>
          <w:szCs w:val="24"/>
        </w:rPr>
        <w:t xml:space="preserve">( </w:t>
      </w:r>
      <w:proofErr w:type="gramEnd"/>
      <w:r w:rsidRPr="00D6353E">
        <w:rPr>
          <w:rStyle w:val="s0"/>
          <w:color w:val="auto"/>
          <w:sz w:val="24"/>
          <w:szCs w:val="24"/>
        </w:rPr>
        <w:t>или) реализацию изделий медицинского назначения.</w:t>
      </w:r>
    </w:p>
    <w:p w:rsidR="00E46A88" w:rsidRPr="00D6353E" w:rsidRDefault="00E46A88" w:rsidP="00E46A88">
      <w:pPr>
        <w:pStyle w:val="a4"/>
        <w:jc w:val="both"/>
        <w:rPr>
          <w:rFonts w:ascii="Times New Roman" w:hAnsi="Times New Roman"/>
          <w:highlight w:val="yellow"/>
        </w:rPr>
      </w:pPr>
    </w:p>
    <w:p w:rsidR="00E46A88" w:rsidRPr="00D6353E" w:rsidRDefault="00E46A88" w:rsidP="00E46A88">
      <w:pPr>
        <w:pStyle w:val="a4"/>
        <w:jc w:val="both"/>
        <w:rPr>
          <w:rStyle w:val="s0"/>
          <w:color w:val="auto"/>
          <w:sz w:val="24"/>
          <w:szCs w:val="24"/>
        </w:rPr>
      </w:pPr>
      <w:r w:rsidRPr="00D6353E">
        <w:rPr>
          <w:rStyle w:val="s0"/>
          <w:color w:val="auto"/>
          <w:sz w:val="24"/>
          <w:szCs w:val="24"/>
        </w:rPr>
        <w:t>12. Техническая часть тендерной заявки содержит:</w:t>
      </w:r>
    </w:p>
    <w:p w:rsidR="00E46A88" w:rsidRPr="00D6353E" w:rsidRDefault="00E46A88" w:rsidP="00E46A88">
      <w:pPr>
        <w:pStyle w:val="a4"/>
        <w:jc w:val="both"/>
        <w:rPr>
          <w:rFonts w:ascii="Times New Roman" w:hAnsi="Times New Roman"/>
        </w:rPr>
      </w:pPr>
    </w:p>
    <w:p w:rsidR="00E46A88" w:rsidRPr="00D6353E" w:rsidRDefault="00E46A88" w:rsidP="00E46A88">
      <w:pPr>
        <w:pStyle w:val="a4"/>
        <w:jc w:val="both"/>
        <w:rPr>
          <w:rFonts w:ascii="Times New Roman" w:hAnsi="Times New Roman"/>
        </w:rPr>
      </w:pPr>
      <w:r w:rsidRPr="00D6353E">
        <w:rPr>
          <w:rStyle w:val="s0"/>
          <w:color w:val="auto"/>
          <w:sz w:val="24"/>
          <w:szCs w:val="24"/>
        </w:rPr>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медицинской техники также на электронном носителе в формате *</w:t>
      </w:r>
      <w:proofErr w:type="spellStart"/>
      <w:r w:rsidRPr="00D6353E">
        <w:rPr>
          <w:rStyle w:val="s0"/>
          <w:color w:val="auto"/>
          <w:sz w:val="24"/>
          <w:szCs w:val="24"/>
        </w:rPr>
        <w:t>doc</w:t>
      </w:r>
      <w:proofErr w:type="spellEnd"/>
      <w:r w:rsidRPr="00D6353E">
        <w:rPr>
          <w:rStyle w:val="s0"/>
          <w:color w:val="auto"/>
          <w:sz w:val="24"/>
          <w:szCs w:val="24"/>
        </w:rPr>
        <w:t>);</w:t>
      </w:r>
    </w:p>
    <w:p w:rsidR="00E46A88" w:rsidRPr="00D6353E" w:rsidRDefault="00E46A88" w:rsidP="00E46A88">
      <w:pPr>
        <w:pStyle w:val="a4"/>
        <w:jc w:val="both"/>
        <w:rPr>
          <w:rStyle w:val="s0"/>
          <w:color w:val="auto"/>
          <w:sz w:val="24"/>
          <w:szCs w:val="24"/>
        </w:rPr>
      </w:pPr>
      <w:r w:rsidRPr="00D6353E">
        <w:rPr>
          <w:rStyle w:val="s0"/>
          <w:color w:val="auto"/>
          <w:sz w:val="24"/>
          <w:szCs w:val="24"/>
        </w:rPr>
        <w:t>2) документы, подтверждающие соответствие предлагаемых товаров тендерной документации.</w:t>
      </w:r>
    </w:p>
    <w:p w:rsidR="00E46A88" w:rsidRPr="00D6353E" w:rsidRDefault="00E46A88" w:rsidP="00E46A88">
      <w:pPr>
        <w:pStyle w:val="a4"/>
        <w:jc w:val="both"/>
        <w:rPr>
          <w:rFonts w:ascii="Times New Roman" w:hAnsi="Times New Roman"/>
        </w:rPr>
      </w:pPr>
    </w:p>
    <w:p w:rsidR="00E46A88" w:rsidRPr="00D6353E" w:rsidRDefault="00E46A88" w:rsidP="00E46A88">
      <w:pPr>
        <w:pStyle w:val="a4"/>
        <w:jc w:val="both"/>
        <w:rPr>
          <w:rStyle w:val="s0"/>
          <w:color w:val="auto"/>
          <w:sz w:val="24"/>
          <w:szCs w:val="24"/>
        </w:rPr>
      </w:pPr>
      <w:r w:rsidRPr="00D6353E">
        <w:rPr>
          <w:rStyle w:val="s0"/>
          <w:color w:val="auto"/>
          <w:sz w:val="24"/>
          <w:szCs w:val="24"/>
        </w:rPr>
        <w:t xml:space="preserve">13. Вместе с тендерной заявкой потенциальный поставщик вносит гарантийное обеспечение в размере </w:t>
      </w:r>
      <w:r w:rsidRPr="00D6353E">
        <w:rPr>
          <w:rStyle w:val="s0"/>
          <w:b/>
          <w:color w:val="auto"/>
          <w:sz w:val="24"/>
          <w:szCs w:val="24"/>
        </w:rPr>
        <w:t>одного процента</w:t>
      </w:r>
      <w:r w:rsidRPr="00D6353E">
        <w:rPr>
          <w:rStyle w:val="s0"/>
          <w:color w:val="auto"/>
          <w:sz w:val="24"/>
          <w:szCs w:val="24"/>
        </w:rPr>
        <w:t xml:space="preserve"> от суммы, выделенной для закупа товаров.</w:t>
      </w:r>
    </w:p>
    <w:p w:rsidR="00E46A88" w:rsidRPr="00D6353E" w:rsidRDefault="00E46A88" w:rsidP="00E46A88">
      <w:pPr>
        <w:pStyle w:val="a4"/>
        <w:jc w:val="both"/>
        <w:rPr>
          <w:rFonts w:ascii="Times New Roman" w:hAnsi="Times New Roman"/>
          <w:highlight w:val="yellow"/>
        </w:rPr>
      </w:pPr>
    </w:p>
    <w:p w:rsidR="00E46A88" w:rsidRPr="00D6353E" w:rsidRDefault="00E46A88" w:rsidP="00E46A88">
      <w:pPr>
        <w:pStyle w:val="a4"/>
        <w:jc w:val="both"/>
        <w:rPr>
          <w:rFonts w:ascii="Times New Roman" w:hAnsi="Times New Roman"/>
          <w:highlight w:val="yellow"/>
        </w:rPr>
      </w:pPr>
      <w:r w:rsidRPr="00D6353E">
        <w:rPr>
          <w:rStyle w:val="s0"/>
          <w:color w:val="auto"/>
          <w:sz w:val="24"/>
          <w:szCs w:val="24"/>
        </w:rPr>
        <w:t>14. Гарантийное обеспечение тендерной заявки (далее - гарантийное обеспечение) представляется в виде:</w:t>
      </w:r>
    </w:p>
    <w:p w:rsidR="00E46A88" w:rsidRPr="00D6353E" w:rsidRDefault="00E46A88" w:rsidP="00E46A88">
      <w:pPr>
        <w:pStyle w:val="a4"/>
        <w:jc w:val="both"/>
        <w:rPr>
          <w:rFonts w:ascii="Times New Roman" w:hAnsi="Times New Roman"/>
          <w:highlight w:val="yellow"/>
        </w:rPr>
      </w:pPr>
      <w:r w:rsidRPr="00D6353E">
        <w:rPr>
          <w:rStyle w:val="s0"/>
          <w:color w:val="auto"/>
          <w:sz w:val="24"/>
          <w:szCs w:val="24"/>
        </w:rPr>
        <w:t>1) гарантийного денежного взноса, который вносится на банковский счет  организатора закупа;</w:t>
      </w:r>
    </w:p>
    <w:p w:rsidR="00E46A88" w:rsidRPr="00D6353E" w:rsidRDefault="00E46A88" w:rsidP="00E46A88">
      <w:pPr>
        <w:pStyle w:val="a4"/>
        <w:jc w:val="both"/>
        <w:rPr>
          <w:rStyle w:val="s0"/>
          <w:color w:val="auto"/>
          <w:sz w:val="24"/>
          <w:szCs w:val="24"/>
        </w:rPr>
      </w:pPr>
      <w:r w:rsidRPr="00D6353E">
        <w:rPr>
          <w:rStyle w:val="s0"/>
          <w:color w:val="auto"/>
          <w:sz w:val="24"/>
          <w:szCs w:val="24"/>
        </w:rPr>
        <w:t>2) банковской гарантии по форме, согласно Приложению 6.</w:t>
      </w:r>
    </w:p>
    <w:p w:rsidR="00E46A88" w:rsidRPr="00D6353E" w:rsidRDefault="00E46A88" w:rsidP="00E46A88">
      <w:pPr>
        <w:pStyle w:val="a4"/>
        <w:jc w:val="both"/>
        <w:rPr>
          <w:rFonts w:ascii="Times New Roman" w:hAnsi="Times New Roman"/>
          <w:highlight w:val="yellow"/>
        </w:rPr>
      </w:pPr>
    </w:p>
    <w:p w:rsidR="00E46A88" w:rsidRPr="00D6353E" w:rsidRDefault="00E46A88" w:rsidP="00E46A88">
      <w:pPr>
        <w:pStyle w:val="a4"/>
        <w:jc w:val="both"/>
        <w:rPr>
          <w:rStyle w:val="s0"/>
          <w:color w:val="auto"/>
          <w:sz w:val="24"/>
          <w:szCs w:val="24"/>
        </w:rPr>
      </w:pPr>
      <w:r w:rsidRPr="00D6353E">
        <w:rPr>
          <w:rStyle w:val="s0"/>
          <w:color w:val="auto"/>
          <w:sz w:val="24"/>
          <w:szCs w:val="24"/>
        </w:rPr>
        <w:t>15. Срок действия гарантийного обеспечения составляет не менее срока действия тендерной заявки.</w:t>
      </w:r>
    </w:p>
    <w:p w:rsidR="00E46A88" w:rsidRPr="00D6353E" w:rsidRDefault="00E46A88" w:rsidP="00E46A88">
      <w:pPr>
        <w:pStyle w:val="a4"/>
        <w:jc w:val="both"/>
        <w:rPr>
          <w:rFonts w:ascii="Times New Roman" w:hAnsi="Times New Roman"/>
        </w:rPr>
      </w:pPr>
    </w:p>
    <w:p w:rsidR="00E46A88" w:rsidRPr="00D6353E" w:rsidRDefault="00E46A88" w:rsidP="00E46A88">
      <w:pPr>
        <w:pStyle w:val="a4"/>
        <w:jc w:val="both"/>
        <w:rPr>
          <w:rFonts w:ascii="Times New Roman" w:hAnsi="Times New Roman"/>
          <w:highlight w:val="yellow"/>
        </w:rPr>
      </w:pPr>
      <w:r w:rsidRPr="00D6353E">
        <w:rPr>
          <w:rStyle w:val="s0"/>
          <w:color w:val="auto"/>
          <w:sz w:val="24"/>
          <w:szCs w:val="24"/>
        </w:rPr>
        <w:t>16. Гарантийное обеспечение возвращается потенциальному поставщику в течение пяти рабочих дней в случаях:</w:t>
      </w:r>
    </w:p>
    <w:p w:rsidR="00E46A88" w:rsidRPr="00D6353E" w:rsidRDefault="00E46A88" w:rsidP="00E46A88">
      <w:pPr>
        <w:pStyle w:val="a4"/>
        <w:jc w:val="both"/>
        <w:rPr>
          <w:rFonts w:ascii="Times New Roman" w:hAnsi="Times New Roman"/>
          <w:highlight w:val="yellow"/>
        </w:rPr>
      </w:pPr>
      <w:r w:rsidRPr="00D6353E">
        <w:rPr>
          <w:rStyle w:val="s0"/>
          <w:color w:val="auto"/>
          <w:sz w:val="24"/>
          <w:szCs w:val="24"/>
        </w:rPr>
        <w:t>1) истечения срока действия тендерной заявки (за исключением тендерной заявки победителя тендера);</w:t>
      </w:r>
    </w:p>
    <w:p w:rsidR="00E46A88" w:rsidRPr="00D6353E" w:rsidRDefault="00E46A88" w:rsidP="00E46A88">
      <w:pPr>
        <w:pStyle w:val="a4"/>
        <w:jc w:val="both"/>
        <w:rPr>
          <w:rFonts w:ascii="Times New Roman" w:hAnsi="Times New Roman"/>
          <w:highlight w:val="yellow"/>
        </w:rPr>
      </w:pPr>
      <w:r w:rsidRPr="00D6353E">
        <w:rPr>
          <w:rStyle w:val="s0"/>
          <w:color w:val="auto"/>
          <w:sz w:val="24"/>
          <w:szCs w:val="24"/>
        </w:rPr>
        <w:t>2) отзыва тендерной заявки потенциальным поставщиком до истечения окончательного срока их приема;</w:t>
      </w:r>
    </w:p>
    <w:p w:rsidR="00E46A88" w:rsidRPr="00D6353E" w:rsidRDefault="00E46A88" w:rsidP="00E46A88">
      <w:pPr>
        <w:pStyle w:val="a4"/>
        <w:jc w:val="both"/>
        <w:rPr>
          <w:rFonts w:ascii="Times New Roman" w:hAnsi="Times New Roman"/>
          <w:highlight w:val="yellow"/>
        </w:rPr>
      </w:pPr>
      <w:r w:rsidRPr="00D6353E">
        <w:rPr>
          <w:rStyle w:val="s0"/>
          <w:color w:val="auto"/>
          <w:sz w:val="24"/>
          <w:szCs w:val="24"/>
        </w:rPr>
        <w:t>3) отклонения тендерной заявки по основанию несоответствия положениям тендерной документации;</w:t>
      </w:r>
    </w:p>
    <w:p w:rsidR="00E46A88" w:rsidRPr="00D6353E" w:rsidRDefault="00E46A88" w:rsidP="00E46A88">
      <w:pPr>
        <w:pStyle w:val="a4"/>
        <w:jc w:val="both"/>
        <w:rPr>
          <w:rFonts w:ascii="Times New Roman" w:hAnsi="Times New Roman"/>
          <w:highlight w:val="yellow"/>
        </w:rPr>
      </w:pPr>
      <w:r w:rsidRPr="00D6353E">
        <w:rPr>
          <w:rStyle w:val="s0"/>
          <w:color w:val="auto"/>
          <w:sz w:val="24"/>
          <w:szCs w:val="24"/>
        </w:rPr>
        <w:t>4) признания победителем тендера другого потенциального поставщика;</w:t>
      </w:r>
    </w:p>
    <w:p w:rsidR="00E46A88" w:rsidRPr="00D6353E" w:rsidRDefault="00E46A88" w:rsidP="00E46A88">
      <w:pPr>
        <w:pStyle w:val="a4"/>
        <w:jc w:val="both"/>
        <w:rPr>
          <w:rFonts w:ascii="Times New Roman" w:hAnsi="Times New Roman"/>
          <w:highlight w:val="yellow"/>
        </w:rPr>
      </w:pPr>
      <w:r w:rsidRPr="00D6353E">
        <w:rPr>
          <w:rStyle w:val="s0"/>
          <w:color w:val="auto"/>
          <w:sz w:val="24"/>
          <w:szCs w:val="24"/>
        </w:rPr>
        <w:t>5) прекращения процедур закупа без определения победителя тендера;</w:t>
      </w:r>
    </w:p>
    <w:p w:rsidR="00E46A88" w:rsidRPr="00D6353E" w:rsidRDefault="00E46A88" w:rsidP="00E46A88">
      <w:pPr>
        <w:pStyle w:val="a4"/>
        <w:jc w:val="both"/>
        <w:rPr>
          <w:rStyle w:val="s0"/>
          <w:color w:val="auto"/>
          <w:sz w:val="24"/>
          <w:szCs w:val="24"/>
        </w:rPr>
      </w:pPr>
      <w:r w:rsidRPr="00D6353E">
        <w:rPr>
          <w:rStyle w:val="s0"/>
          <w:color w:val="auto"/>
          <w:sz w:val="24"/>
          <w:szCs w:val="24"/>
        </w:rPr>
        <w:t>6) вступления в силу договора закупа и внесения победителем тендера гарантийного обеспечения исполнения договора закупа.</w:t>
      </w:r>
    </w:p>
    <w:p w:rsidR="00E46A88" w:rsidRPr="00D6353E" w:rsidRDefault="00E46A88" w:rsidP="00E46A88">
      <w:pPr>
        <w:pStyle w:val="a4"/>
        <w:jc w:val="both"/>
        <w:rPr>
          <w:rFonts w:ascii="Times New Roman" w:hAnsi="Times New Roman"/>
          <w:highlight w:val="yellow"/>
        </w:rPr>
      </w:pPr>
    </w:p>
    <w:p w:rsidR="00E46A88" w:rsidRPr="00D6353E" w:rsidRDefault="00E46A88" w:rsidP="00E46A88">
      <w:pPr>
        <w:pStyle w:val="a4"/>
        <w:jc w:val="both"/>
        <w:rPr>
          <w:rFonts w:ascii="Times New Roman" w:hAnsi="Times New Roman"/>
          <w:highlight w:val="yellow"/>
        </w:rPr>
      </w:pPr>
      <w:r w:rsidRPr="00D6353E">
        <w:rPr>
          <w:rStyle w:val="s0"/>
          <w:color w:val="auto"/>
          <w:sz w:val="24"/>
          <w:szCs w:val="24"/>
        </w:rPr>
        <w:t>17. Гарантийное обеспечение не возвращается потенциальному поставщику, если он:</w:t>
      </w:r>
    </w:p>
    <w:p w:rsidR="00E46A88" w:rsidRPr="00D6353E" w:rsidRDefault="00E46A88" w:rsidP="00E46A88">
      <w:pPr>
        <w:pStyle w:val="a4"/>
        <w:jc w:val="both"/>
        <w:rPr>
          <w:rFonts w:ascii="Times New Roman" w:hAnsi="Times New Roman"/>
          <w:highlight w:val="yellow"/>
        </w:rPr>
      </w:pPr>
      <w:r w:rsidRPr="00D6353E">
        <w:rPr>
          <w:rStyle w:val="s0"/>
          <w:color w:val="auto"/>
          <w:sz w:val="24"/>
          <w:szCs w:val="24"/>
        </w:rPr>
        <w:t>1) отозвал или изменил тендерную заявку после истечения окончательного срока приема тендерных заявок;</w:t>
      </w:r>
    </w:p>
    <w:p w:rsidR="00E46A88" w:rsidRPr="00D6353E" w:rsidRDefault="00E46A88" w:rsidP="00E46A88">
      <w:pPr>
        <w:pStyle w:val="a4"/>
        <w:jc w:val="both"/>
        <w:rPr>
          <w:rFonts w:ascii="Times New Roman" w:hAnsi="Times New Roman"/>
          <w:highlight w:val="yellow"/>
        </w:rPr>
      </w:pPr>
      <w:r w:rsidRPr="00D6353E">
        <w:rPr>
          <w:rStyle w:val="s0"/>
          <w:color w:val="auto"/>
          <w:sz w:val="24"/>
          <w:szCs w:val="24"/>
        </w:rPr>
        <w:t>2) победитель уклонился от заключения договора закупа после признания победителем тендера;</w:t>
      </w:r>
    </w:p>
    <w:p w:rsidR="00E46A88" w:rsidRPr="00D6353E" w:rsidRDefault="00E46A88" w:rsidP="00E46A88">
      <w:pPr>
        <w:pStyle w:val="a4"/>
        <w:jc w:val="both"/>
        <w:rPr>
          <w:rStyle w:val="s0"/>
          <w:color w:val="auto"/>
          <w:sz w:val="24"/>
          <w:szCs w:val="24"/>
        </w:rPr>
      </w:pPr>
      <w:r w:rsidRPr="00D6353E">
        <w:rPr>
          <w:rStyle w:val="s0"/>
          <w:color w:val="auto"/>
          <w:sz w:val="24"/>
          <w:szCs w:val="24"/>
        </w:rPr>
        <w:t xml:space="preserve">3) </w:t>
      </w:r>
      <w:proofErr w:type="gramStart"/>
      <w:r w:rsidRPr="00D6353E">
        <w:rPr>
          <w:rStyle w:val="s0"/>
          <w:color w:val="auto"/>
          <w:sz w:val="24"/>
          <w:szCs w:val="24"/>
        </w:rPr>
        <w:t>признан</w:t>
      </w:r>
      <w:proofErr w:type="gramEnd"/>
      <w:r w:rsidRPr="00D6353E">
        <w:rPr>
          <w:rStyle w:val="s0"/>
          <w:color w:val="auto"/>
          <w:sz w:val="24"/>
          <w:szCs w:val="24"/>
        </w:rPr>
        <w:t xml:space="preserve"> победителем и не внес либо несвоевременно внес гарантийное обеспечение договора закупа.</w:t>
      </w:r>
    </w:p>
    <w:p w:rsidR="00E46A88" w:rsidRPr="00D6353E" w:rsidRDefault="00E46A88" w:rsidP="00E46A88">
      <w:pPr>
        <w:pStyle w:val="a4"/>
        <w:jc w:val="both"/>
        <w:rPr>
          <w:rFonts w:ascii="Times New Roman" w:hAnsi="Times New Roman"/>
          <w:highlight w:val="yellow"/>
        </w:rPr>
      </w:pPr>
    </w:p>
    <w:p w:rsidR="00E46A88" w:rsidRPr="00D6353E" w:rsidRDefault="00E46A88" w:rsidP="00E46A88">
      <w:pPr>
        <w:pStyle w:val="a4"/>
        <w:jc w:val="both"/>
        <w:rPr>
          <w:rStyle w:val="s0"/>
          <w:color w:val="auto"/>
          <w:sz w:val="24"/>
          <w:szCs w:val="24"/>
        </w:rPr>
      </w:pPr>
      <w:r w:rsidRPr="00D6353E">
        <w:rPr>
          <w:rStyle w:val="s0"/>
          <w:color w:val="auto"/>
          <w:sz w:val="24"/>
          <w:szCs w:val="24"/>
        </w:rPr>
        <w:t>18. Потенциальный поставщик при необходимости отзывает заявку в письменной форме до истечения окончательного срока их приема заявок.</w:t>
      </w:r>
    </w:p>
    <w:p w:rsidR="00E46A88" w:rsidRPr="00D6353E" w:rsidRDefault="00E46A88" w:rsidP="00E46A88">
      <w:pPr>
        <w:pStyle w:val="a4"/>
        <w:jc w:val="both"/>
        <w:rPr>
          <w:rFonts w:ascii="Times New Roman" w:hAnsi="Times New Roman"/>
          <w:highlight w:val="yellow"/>
        </w:rPr>
      </w:pPr>
    </w:p>
    <w:p w:rsidR="00E46A88" w:rsidRPr="00D6353E" w:rsidRDefault="00E46A88" w:rsidP="00E46A88">
      <w:pPr>
        <w:pStyle w:val="a4"/>
        <w:jc w:val="both"/>
        <w:rPr>
          <w:rStyle w:val="s0"/>
          <w:color w:val="auto"/>
          <w:sz w:val="24"/>
          <w:szCs w:val="24"/>
        </w:rPr>
      </w:pPr>
      <w:r w:rsidRPr="00D6353E">
        <w:rPr>
          <w:rStyle w:val="s0"/>
          <w:color w:val="auto"/>
          <w:sz w:val="24"/>
          <w:szCs w:val="24"/>
        </w:rPr>
        <w:t>19. Не допускается внесение изменений в тендерные заявки после истечения срока представления тендерных заявок.</w:t>
      </w:r>
    </w:p>
    <w:p w:rsidR="00E46A88" w:rsidRPr="00D6353E" w:rsidRDefault="00E46A88" w:rsidP="00E46A88">
      <w:pPr>
        <w:pStyle w:val="a4"/>
        <w:jc w:val="both"/>
        <w:rPr>
          <w:rFonts w:ascii="Times New Roman" w:hAnsi="Times New Roman"/>
          <w:highlight w:val="yellow"/>
        </w:rPr>
      </w:pPr>
    </w:p>
    <w:p w:rsidR="00E46A88" w:rsidRPr="00D6353E" w:rsidRDefault="00E46A88" w:rsidP="00E46A88">
      <w:pPr>
        <w:pStyle w:val="a4"/>
        <w:jc w:val="both"/>
        <w:rPr>
          <w:rStyle w:val="s0"/>
          <w:color w:val="auto"/>
          <w:sz w:val="24"/>
          <w:szCs w:val="24"/>
        </w:rPr>
      </w:pPr>
      <w:r w:rsidRPr="00D6353E">
        <w:rPr>
          <w:rStyle w:val="s0"/>
          <w:color w:val="auto"/>
          <w:sz w:val="24"/>
          <w:szCs w:val="24"/>
        </w:rPr>
        <w:t>20.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E46A88" w:rsidRPr="00D6353E" w:rsidRDefault="00E46A88" w:rsidP="00E46A88">
      <w:pPr>
        <w:pStyle w:val="a4"/>
        <w:jc w:val="both"/>
        <w:rPr>
          <w:rFonts w:ascii="Times New Roman" w:hAnsi="Times New Roman"/>
          <w:highlight w:val="yellow"/>
        </w:rPr>
      </w:pPr>
    </w:p>
    <w:p w:rsidR="00E46A88" w:rsidRPr="00D6353E" w:rsidRDefault="00E46A88" w:rsidP="00E46A88">
      <w:pPr>
        <w:pStyle w:val="a4"/>
        <w:jc w:val="both"/>
        <w:rPr>
          <w:rStyle w:val="s0"/>
          <w:color w:val="auto"/>
          <w:sz w:val="24"/>
          <w:szCs w:val="24"/>
        </w:rPr>
      </w:pPr>
      <w:r w:rsidRPr="00D6353E">
        <w:rPr>
          <w:rStyle w:val="s0"/>
          <w:color w:val="auto"/>
          <w:sz w:val="24"/>
          <w:szCs w:val="24"/>
        </w:rPr>
        <w:t>21.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E46A88" w:rsidRPr="00D6353E" w:rsidRDefault="00E46A88" w:rsidP="00E46A88">
      <w:pPr>
        <w:pStyle w:val="a4"/>
        <w:jc w:val="both"/>
        <w:rPr>
          <w:rFonts w:ascii="Times New Roman" w:hAnsi="Times New Roman"/>
          <w:highlight w:val="yellow"/>
        </w:rPr>
      </w:pPr>
    </w:p>
    <w:p w:rsidR="00E46A88" w:rsidRPr="00D6353E" w:rsidRDefault="00E46A88" w:rsidP="00E46A88">
      <w:pPr>
        <w:pStyle w:val="a5"/>
        <w:spacing w:after="0" w:line="240" w:lineRule="auto"/>
        <w:jc w:val="both"/>
        <w:rPr>
          <w:rStyle w:val="s0"/>
          <w:b/>
          <w:sz w:val="24"/>
          <w:szCs w:val="24"/>
        </w:rPr>
      </w:pPr>
      <w:r w:rsidRPr="00D6353E">
        <w:rPr>
          <w:rStyle w:val="s0"/>
          <w:sz w:val="24"/>
          <w:szCs w:val="24"/>
        </w:rPr>
        <w:t xml:space="preserve">22.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w:t>
      </w:r>
      <w:r w:rsidRPr="00D6353E">
        <w:rPr>
          <w:rStyle w:val="s0"/>
          <w:sz w:val="24"/>
          <w:szCs w:val="24"/>
        </w:rPr>
        <w:lastRenderedPageBreak/>
        <w:t xml:space="preserve">слова «Тендер по закупу  </w:t>
      </w:r>
      <w:r w:rsidRPr="00D6353E">
        <w:t>«</w:t>
      </w:r>
      <w:r w:rsidRPr="00D6353E">
        <w:rPr>
          <w:bCs/>
          <w:lang w:val="kk-KZ"/>
        </w:rPr>
        <w:t>Приобретение к</w:t>
      </w:r>
      <w:proofErr w:type="spellStart"/>
      <w:r w:rsidRPr="00D6353E">
        <w:rPr>
          <w:spacing w:val="2"/>
          <w:shd w:val="clear" w:color="auto" w:fill="FFFFFF"/>
        </w:rPr>
        <w:t>омплекта</w:t>
      </w:r>
      <w:proofErr w:type="spellEnd"/>
      <w:r w:rsidRPr="00D6353E">
        <w:rPr>
          <w:spacing w:val="2"/>
          <w:shd w:val="clear" w:color="auto" w:fill="FFFFFF"/>
        </w:rPr>
        <w:t xml:space="preserve"> по уходу за младенцем (аптечка новорожденного)</w:t>
      </w:r>
      <w:r w:rsidRPr="00D6353E">
        <w:rPr>
          <w:bCs/>
          <w:lang w:val="kk-KZ"/>
        </w:rPr>
        <w:t xml:space="preserve"> на 2019 год</w:t>
      </w:r>
      <w:r w:rsidRPr="00D6353E">
        <w:rPr>
          <w:rStyle w:val="s0"/>
          <w:b/>
          <w:sz w:val="24"/>
          <w:szCs w:val="24"/>
        </w:rPr>
        <w:t>»</w:t>
      </w:r>
      <w:r w:rsidR="00B201E8" w:rsidRPr="00D6353E">
        <w:rPr>
          <w:rStyle w:val="s0"/>
          <w:b/>
          <w:sz w:val="24"/>
          <w:szCs w:val="24"/>
          <w:lang w:val="kk-KZ"/>
        </w:rPr>
        <w:t xml:space="preserve"> и </w:t>
      </w:r>
      <w:r w:rsidR="00B201E8" w:rsidRPr="00D6353E">
        <w:rPr>
          <w:rStyle w:val="s0"/>
          <w:b/>
          <w:color w:val="auto"/>
          <w:sz w:val="24"/>
          <w:szCs w:val="24"/>
        </w:rPr>
        <w:t xml:space="preserve">«Не вскрывать до </w:t>
      </w:r>
      <w:r w:rsidR="00B201E8" w:rsidRPr="00047545">
        <w:rPr>
          <w:rStyle w:val="s0"/>
          <w:color w:val="auto"/>
          <w:sz w:val="24"/>
          <w:szCs w:val="24"/>
          <w:highlight w:val="yellow"/>
        </w:rPr>
        <w:t>1</w:t>
      </w:r>
      <w:r w:rsidR="00CB5555" w:rsidRPr="00047545">
        <w:rPr>
          <w:rStyle w:val="s0"/>
          <w:color w:val="auto"/>
          <w:sz w:val="24"/>
          <w:szCs w:val="24"/>
          <w:highlight w:val="yellow"/>
        </w:rPr>
        <w:t>5</w:t>
      </w:r>
      <w:r w:rsidR="00B201E8" w:rsidRPr="00047545">
        <w:rPr>
          <w:rStyle w:val="s0"/>
          <w:color w:val="auto"/>
          <w:sz w:val="24"/>
          <w:szCs w:val="24"/>
          <w:highlight w:val="yellow"/>
        </w:rPr>
        <w:t xml:space="preserve"> </w:t>
      </w:r>
      <w:r w:rsidR="00B201E8" w:rsidRPr="00047545">
        <w:rPr>
          <w:highlight w:val="yellow"/>
        </w:rPr>
        <w:t>ч</w:t>
      </w:r>
      <w:r w:rsidR="00B201E8" w:rsidRPr="00D6353E">
        <w:rPr>
          <w:highlight w:val="yellow"/>
        </w:rPr>
        <w:t xml:space="preserve">асов 00 мин  </w:t>
      </w:r>
      <w:r w:rsidR="00F84627">
        <w:rPr>
          <w:highlight w:val="yellow"/>
          <w:lang w:val="kk-KZ"/>
        </w:rPr>
        <w:t>1</w:t>
      </w:r>
      <w:r w:rsidR="00047545">
        <w:rPr>
          <w:highlight w:val="yellow"/>
          <w:lang w:val="kk-KZ"/>
        </w:rPr>
        <w:t>4</w:t>
      </w:r>
      <w:r w:rsidR="00B201E8" w:rsidRPr="00D6353E">
        <w:rPr>
          <w:highlight w:val="yellow"/>
          <w:lang w:val="kk-KZ"/>
        </w:rPr>
        <w:t xml:space="preserve"> января </w:t>
      </w:r>
      <w:r w:rsidR="00B201E8" w:rsidRPr="00D6353E">
        <w:rPr>
          <w:highlight w:val="yellow"/>
        </w:rPr>
        <w:t>2019 года</w:t>
      </w:r>
      <w:r w:rsidRPr="00D6353E">
        <w:rPr>
          <w:rStyle w:val="s0"/>
          <w:b/>
          <w:sz w:val="24"/>
          <w:szCs w:val="24"/>
        </w:rPr>
        <w:t>.</w:t>
      </w:r>
    </w:p>
    <w:p w:rsidR="00E46A88" w:rsidRPr="00D6353E" w:rsidRDefault="00E46A88" w:rsidP="00E46A88">
      <w:pPr>
        <w:pStyle w:val="a4"/>
        <w:jc w:val="both"/>
        <w:rPr>
          <w:rFonts w:ascii="Times New Roman" w:hAnsi="Times New Roman"/>
        </w:rPr>
      </w:pPr>
    </w:p>
    <w:p w:rsidR="00E46A88" w:rsidRPr="00D6353E" w:rsidRDefault="00E46A88" w:rsidP="00E46A88">
      <w:pPr>
        <w:pStyle w:val="a4"/>
        <w:jc w:val="both"/>
        <w:rPr>
          <w:rFonts w:ascii="Times New Roman" w:hAnsi="Times New Roman"/>
        </w:rPr>
      </w:pPr>
      <w:r w:rsidRPr="00D6353E">
        <w:rPr>
          <w:rStyle w:val="s0"/>
          <w:color w:val="auto"/>
          <w:sz w:val="24"/>
          <w:szCs w:val="24"/>
        </w:rPr>
        <w:t xml:space="preserve">23. </w:t>
      </w:r>
      <w:r w:rsidRPr="00D6353E">
        <w:rPr>
          <w:rFonts w:ascii="Times New Roman" w:hAnsi="Times New Roman"/>
        </w:rPr>
        <w:t>Тендерные заявки представляются (направляются) организатору тендера нарочно или по почте по адресу: 070020</w:t>
      </w:r>
      <w:r w:rsidRPr="00D6353E">
        <w:rPr>
          <w:rFonts w:ascii="Times New Roman" w:hAnsi="Times New Roman"/>
          <w:i/>
          <w:iCs/>
          <w:u w:val="single"/>
        </w:rPr>
        <w:t xml:space="preserve">, Восточно-Казахстанская область, г. </w:t>
      </w:r>
      <w:proofErr w:type="spellStart"/>
      <w:proofErr w:type="gramStart"/>
      <w:r w:rsidRPr="00D6353E">
        <w:rPr>
          <w:rFonts w:ascii="Times New Roman" w:hAnsi="Times New Roman"/>
          <w:i/>
          <w:iCs/>
          <w:u w:val="single"/>
        </w:rPr>
        <w:t>Усть</w:t>
      </w:r>
      <w:proofErr w:type="spellEnd"/>
      <w:r w:rsidRPr="00D6353E">
        <w:rPr>
          <w:rFonts w:ascii="Times New Roman" w:hAnsi="Times New Roman"/>
          <w:i/>
          <w:iCs/>
          <w:u w:val="single"/>
        </w:rPr>
        <w:t xml:space="preserve">- </w:t>
      </w:r>
      <w:proofErr w:type="spellStart"/>
      <w:r w:rsidRPr="00D6353E">
        <w:rPr>
          <w:rFonts w:ascii="Times New Roman" w:hAnsi="Times New Roman"/>
          <w:i/>
          <w:iCs/>
          <w:u w:val="single"/>
        </w:rPr>
        <w:t>Каменогорск</w:t>
      </w:r>
      <w:proofErr w:type="spellEnd"/>
      <w:proofErr w:type="gramEnd"/>
      <w:r w:rsidRPr="00D6353E">
        <w:rPr>
          <w:rFonts w:ascii="Times New Roman" w:hAnsi="Times New Roman"/>
          <w:i/>
          <w:iCs/>
          <w:u w:val="single"/>
        </w:rPr>
        <w:t xml:space="preserve">, ул. Утепова,35-37 КГП на ПХВ  «Центр матери и ребенка» УЗ ВКО </w:t>
      </w:r>
      <w:proofErr w:type="spellStart"/>
      <w:r w:rsidRPr="00D6353E">
        <w:rPr>
          <w:rFonts w:ascii="Times New Roman" w:hAnsi="Times New Roman"/>
          <w:i/>
          <w:iCs/>
          <w:u w:val="single"/>
        </w:rPr>
        <w:t>акимата</w:t>
      </w:r>
      <w:proofErr w:type="spellEnd"/>
      <w:r w:rsidRPr="00D6353E">
        <w:rPr>
          <w:rFonts w:ascii="Times New Roman" w:hAnsi="Times New Roman"/>
          <w:i/>
          <w:iCs/>
          <w:u w:val="single"/>
        </w:rPr>
        <w:t xml:space="preserve">, </w:t>
      </w:r>
      <w:r w:rsidRPr="00D6353E">
        <w:rPr>
          <w:rFonts w:ascii="Times New Roman" w:hAnsi="Times New Roman"/>
          <w:i/>
          <w:u w:val="single"/>
        </w:rPr>
        <w:t>отдел по организации и проведению процедур государственных закупок</w:t>
      </w:r>
      <w:r w:rsidRPr="00D6353E">
        <w:rPr>
          <w:rFonts w:ascii="Times New Roman" w:hAnsi="Times New Roman"/>
        </w:rPr>
        <w:t xml:space="preserve">. Окончательный срок предоставления тендерных заявок – до </w:t>
      </w:r>
      <w:r w:rsidRPr="00D6353E">
        <w:rPr>
          <w:rFonts w:ascii="Times New Roman" w:hAnsi="Times New Roman"/>
          <w:highlight w:val="yellow"/>
        </w:rPr>
        <w:t>1</w:t>
      </w:r>
      <w:r w:rsidR="00CB5555">
        <w:rPr>
          <w:rFonts w:ascii="Times New Roman" w:hAnsi="Times New Roman"/>
          <w:highlight w:val="yellow"/>
        </w:rPr>
        <w:t>3</w:t>
      </w:r>
      <w:r w:rsidRPr="00D6353E">
        <w:rPr>
          <w:rFonts w:ascii="Times New Roman" w:hAnsi="Times New Roman"/>
          <w:highlight w:val="yellow"/>
        </w:rPr>
        <w:t xml:space="preserve">:00 </w:t>
      </w:r>
      <w:r w:rsidRPr="00D6353E">
        <w:rPr>
          <w:rFonts w:ascii="Times New Roman" w:hAnsi="Times New Roman"/>
          <w:i/>
          <w:iCs/>
          <w:highlight w:val="yellow"/>
          <w:u w:val="single"/>
        </w:rPr>
        <w:t xml:space="preserve">часов местного времени </w:t>
      </w:r>
      <w:r w:rsidR="00CB5555">
        <w:rPr>
          <w:rFonts w:ascii="Times New Roman" w:hAnsi="Times New Roman"/>
          <w:i/>
          <w:iCs/>
          <w:highlight w:val="yellow"/>
          <w:u w:val="single"/>
        </w:rPr>
        <w:t>1</w:t>
      </w:r>
      <w:r w:rsidR="00047545">
        <w:rPr>
          <w:rFonts w:ascii="Times New Roman" w:hAnsi="Times New Roman"/>
          <w:i/>
          <w:iCs/>
          <w:highlight w:val="yellow"/>
          <w:u w:val="single"/>
        </w:rPr>
        <w:t>4</w:t>
      </w:r>
      <w:r w:rsidRPr="00D6353E">
        <w:rPr>
          <w:rFonts w:ascii="Times New Roman" w:hAnsi="Times New Roman"/>
          <w:i/>
          <w:iCs/>
          <w:highlight w:val="yellow"/>
          <w:u w:val="single"/>
        </w:rPr>
        <w:t xml:space="preserve"> января  2019 года</w:t>
      </w:r>
      <w:r w:rsidRPr="00D6353E">
        <w:rPr>
          <w:rFonts w:ascii="Times New Roman" w:hAnsi="Times New Roman"/>
          <w:highlight w:val="yellow"/>
        </w:rPr>
        <w:t>.</w:t>
      </w:r>
    </w:p>
    <w:p w:rsidR="00E46A88" w:rsidRPr="00D6353E" w:rsidRDefault="00E46A88" w:rsidP="00E46A88">
      <w:pPr>
        <w:pStyle w:val="a5"/>
        <w:spacing w:after="0" w:line="240" w:lineRule="auto"/>
        <w:ind w:firstLine="400"/>
        <w:jc w:val="both"/>
      </w:pPr>
      <w:r w:rsidRPr="00D6353E">
        <w:rPr>
          <w:rStyle w:val="s1"/>
          <w:color w:val="auto"/>
        </w:rPr>
        <w:t> </w:t>
      </w:r>
    </w:p>
    <w:p w:rsidR="00E46A88" w:rsidRPr="00D6353E" w:rsidRDefault="00E46A88" w:rsidP="00E46A88">
      <w:pPr>
        <w:pStyle w:val="a5"/>
        <w:spacing w:after="0" w:line="240" w:lineRule="auto"/>
        <w:jc w:val="center"/>
      </w:pPr>
      <w:bookmarkStart w:id="5" w:name="SUB5300"/>
      <w:bookmarkEnd w:id="5"/>
      <w:r w:rsidRPr="00D6353E">
        <w:rPr>
          <w:rStyle w:val="s1"/>
          <w:color w:val="auto"/>
        </w:rPr>
        <w:t>4. Вскрытие конвертов с тендерными заявками</w:t>
      </w:r>
    </w:p>
    <w:p w:rsidR="00E46A88" w:rsidRPr="00D6353E" w:rsidRDefault="00E46A88" w:rsidP="00E46A88">
      <w:pPr>
        <w:pStyle w:val="a4"/>
        <w:jc w:val="both"/>
        <w:rPr>
          <w:rStyle w:val="s0"/>
          <w:color w:val="auto"/>
          <w:sz w:val="24"/>
          <w:szCs w:val="24"/>
        </w:rPr>
      </w:pPr>
      <w:r w:rsidRPr="00D6353E">
        <w:rPr>
          <w:rStyle w:val="s0"/>
          <w:color w:val="auto"/>
          <w:sz w:val="24"/>
          <w:szCs w:val="24"/>
        </w:rPr>
        <w:t>24.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E46A88" w:rsidRPr="00D6353E" w:rsidRDefault="00E46A88" w:rsidP="00E46A88">
      <w:pPr>
        <w:pStyle w:val="a4"/>
        <w:jc w:val="both"/>
        <w:rPr>
          <w:rFonts w:ascii="Times New Roman" w:hAnsi="Times New Roman"/>
        </w:rPr>
      </w:pPr>
    </w:p>
    <w:p w:rsidR="00E46A88" w:rsidRPr="00D6353E" w:rsidRDefault="00E46A88" w:rsidP="00E46A88">
      <w:pPr>
        <w:pStyle w:val="a4"/>
        <w:jc w:val="both"/>
        <w:rPr>
          <w:rStyle w:val="s0"/>
          <w:color w:val="auto"/>
          <w:sz w:val="24"/>
          <w:szCs w:val="24"/>
        </w:rPr>
      </w:pPr>
      <w:r w:rsidRPr="00D6353E">
        <w:rPr>
          <w:rStyle w:val="s0"/>
          <w:color w:val="auto"/>
          <w:sz w:val="24"/>
          <w:szCs w:val="24"/>
        </w:rPr>
        <w:t xml:space="preserve">25. Конверты с тендерными заявками вскрываются тендерной комиссией в </w:t>
      </w:r>
      <w:r w:rsidRPr="00CB5555">
        <w:rPr>
          <w:rStyle w:val="s0"/>
          <w:color w:val="auto"/>
          <w:sz w:val="24"/>
          <w:szCs w:val="24"/>
        </w:rPr>
        <w:t>1</w:t>
      </w:r>
      <w:r w:rsidR="00CB5555" w:rsidRPr="00CB5555">
        <w:rPr>
          <w:rStyle w:val="s0"/>
          <w:color w:val="auto"/>
          <w:sz w:val="24"/>
          <w:szCs w:val="24"/>
        </w:rPr>
        <w:t>5</w:t>
      </w:r>
      <w:r w:rsidRPr="00D6353E">
        <w:rPr>
          <w:rStyle w:val="s0"/>
          <w:color w:val="auto"/>
          <w:sz w:val="24"/>
          <w:szCs w:val="24"/>
        </w:rPr>
        <w:t xml:space="preserve"> </w:t>
      </w:r>
      <w:r w:rsidRPr="00D6353E">
        <w:rPr>
          <w:rFonts w:ascii="Times New Roman" w:hAnsi="Times New Roman"/>
          <w:highlight w:val="yellow"/>
        </w:rPr>
        <w:t xml:space="preserve">часов 00 мин  </w:t>
      </w:r>
      <w:r w:rsidR="00F84627">
        <w:rPr>
          <w:rFonts w:ascii="Times New Roman" w:hAnsi="Times New Roman"/>
          <w:highlight w:val="yellow"/>
        </w:rPr>
        <w:t>1</w:t>
      </w:r>
      <w:r w:rsidR="00047545">
        <w:rPr>
          <w:rFonts w:ascii="Times New Roman" w:hAnsi="Times New Roman"/>
          <w:highlight w:val="yellow"/>
        </w:rPr>
        <w:t>4</w:t>
      </w:r>
      <w:r w:rsidRPr="00D6353E">
        <w:rPr>
          <w:rFonts w:ascii="Times New Roman" w:hAnsi="Times New Roman"/>
          <w:highlight w:val="yellow"/>
        </w:rPr>
        <w:t xml:space="preserve"> января 2019 года</w:t>
      </w:r>
      <w:r w:rsidRPr="00D6353E">
        <w:rPr>
          <w:rFonts w:ascii="Times New Roman" w:hAnsi="Times New Roman"/>
        </w:rPr>
        <w:t xml:space="preserve">  по адресу: 070020, </w:t>
      </w:r>
      <w:proofErr w:type="spellStart"/>
      <w:proofErr w:type="gramStart"/>
      <w:r w:rsidRPr="00D6353E">
        <w:rPr>
          <w:rFonts w:ascii="Times New Roman" w:hAnsi="Times New Roman"/>
        </w:rPr>
        <w:t>Восточно</w:t>
      </w:r>
      <w:proofErr w:type="spellEnd"/>
      <w:r w:rsidRPr="00D6353E">
        <w:rPr>
          <w:rFonts w:ascii="Times New Roman" w:hAnsi="Times New Roman"/>
        </w:rPr>
        <w:t>- Казахстанская</w:t>
      </w:r>
      <w:proofErr w:type="gramEnd"/>
      <w:r w:rsidRPr="00D6353E">
        <w:rPr>
          <w:rFonts w:ascii="Times New Roman" w:hAnsi="Times New Roman"/>
        </w:rPr>
        <w:t xml:space="preserve"> область, г. Усть-Каменогорск, ул. </w:t>
      </w:r>
      <w:proofErr w:type="spellStart"/>
      <w:r w:rsidRPr="00D6353E">
        <w:rPr>
          <w:rFonts w:ascii="Times New Roman" w:hAnsi="Times New Roman"/>
        </w:rPr>
        <w:t>Утепова</w:t>
      </w:r>
      <w:proofErr w:type="spellEnd"/>
      <w:r w:rsidRPr="00D6353E">
        <w:rPr>
          <w:rFonts w:ascii="Times New Roman" w:hAnsi="Times New Roman"/>
        </w:rPr>
        <w:t xml:space="preserve">, 37, </w:t>
      </w:r>
      <w:proofErr w:type="spellStart"/>
      <w:r w:rsidRPr="00D6353E">
        <w:rPr>
          <w:rFonts w:ascii="Times New Roman" w:hAnsi="Times New Roman"/>
        </w:rPr>
        <w:t>конференцзал</w:t>
      </w:r>
      <w:proofErr w:type="spellEnd"/>
      <w:r w:rsidRPr="00D6353E">
        <w:rPr>
          <w:rFonts w:ascii="Times New Roman" w:hAnsi="Times New Roman"/>
        </w:rPr>
        <w:t xml:space="preserve"> на третьем этаже, КГП на ПХВ  «Центр матери и ребенка»  УЗ ВКО </w:t>
      </w:r>
      <w:proofErr w:type="spellStart"/>
      <w:r w:rsidRPr="00D6353E">
        <w:rPr>
          <w:rFonts w:ascii="Times New Roman" w:hAnsi="Times New Roman"/>
        </w:rPr>
        <w:t>акимата</w:t>
      </w:r>
      <w:proofErr w:type="spellEnd"/>
      <w:r w:rsidRPr="00D6353E">
        <w:rPr>
          <w:rStyle w:val="s0"/>
          <w:color w:val="auto"/>
          <w:sz w:val="24"/>
          <w:szCs w:val="24"/>
        </w:rPr>
        <w:t>.</w:t>
      </w:r>
    </w:p>
    <w:p w:rsidR="00E46A88" w:rsidRPr="00D6353E" w:rsidRDefault="00E46A88" w:rsidP="00E46A88">
      <w:pPr>
        <w:pStyle w:val="a4"/>
        <w:jc w:val="both"/>
        <w:rPr>
          <w:rFonts w:ascii="Times New Roman" w:hAnsi="Times New Roman"/>
        </w:rPr>
      </w:pPr>
    </w:p>
    <w:p w:rsidR="00E46A88" w:rsidRPr="00D6353E" w:rsidRDefault="00E46A88" w:rsidP="00E46A88">
      <w:pPr>
        <w:pStyle w:val="a4"/>
        <w:jc w:val="both"/>
        <w:rPr>
          <w:rStyle w:val="s0"/>
          <w:color w:val="auto"/>
          <w:sz w:val="24"/>
          <w:szCs w:val="24"/>
        </w:rPr>
      </w:pPr>
      <w:r w:rsidRPr="00D6353E">
        <w:rPr>
          <w:rStyle w:val="s0"/>
          <w:color w:val="auto"/>
          <w:sz w:val="24"/>
          <w:szCs w:val="24"/>
        </w:rPr>
        <w:t>26. В процедуре вскрытия конвертов с тендерными заявками могут присутствовать потенциальные поставщики либо их уполномоченные представители.</w:t>
      </w:r>
    </w:p>
    <w:p w:rsidR="00E46A88" w:rsidRPr="00D6353E" w:rsidRDefault="00E46A88" w:rsidP="00E46A88">
      <w:pPr>
        <w:pStyle w:val="a4"/>
        <w:jc w:val="both"/>
        <w:rPr>
          <w:rFonts w:ascii="Times New Roman" w:hAnsi="Times New Roman"/>
        </w:rPr>
      </w:pPr>
    </w:p>
    <w:p w:rsidR="00E46A88" w:rsidRPr="00D6353E" w:rsidRDefault="00E46A88" w:rsidP="00E46A88">
      <w:pPr>
        <w:pStyle w:val="a4"/>
        <w:jc w:val="both"/>
        <w:rPr>
          <w:rStyle w:val="s0"/>
          <w:color w:val="auto"/>
          <w:sz w:val="24"/>
          <w:szCs w:val="24"/>
        </w:rPr>
      </w:pPr>
      <w:r w:rsidRPr="00D6353E">
        <w:rPr>
          <w:rStyle w:val="s0"/>
          <w:color w:val="auto"/>
          <w:sz w:val="24"/>
          <w:szCs w:val="24"/>
        </w:rPr>
        <w:t>27.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E46A88" w:rsidRPr="00D6353E" w:rsidRDefault="00E46A88" w:rsidP="00E46A88">
      <w:pPr>
        <w:pStyle w:val="a4"/>
        <w:jc w:val="both"/>
        <w:rPr>
          <w:rFonts w:ascii="Times New Roman" w:hAnsi="Times New Roman"/>
        </w:rPr>
      </w:pPr>
    </w:p>
    <w:p w:rsidR="00E46A88" w:rsidRPr="00D6353E" w:rsidRDefault="00E46A88" w:rsidP="00E46A88">
      <w:pPr>
        <w:pStyle w:val="a5"/>
        <w:spacing w:after="0" w:line="240" w:lineRule="auto"/>
        <w:jc w:val="center"/>
      </w:pPr>
      <w:bookmarkStart w:id="6" w:name="SUB5500"/>
      <w:bookmarkEnd w:id="6"/>
      <w:r w:rsidRPr="00D6353E">
        <w:rPr>
          <w:rStyle w:val="s1"/>
          <w:color w:val="auto"/>
        </w:rPr>
        <w:t>5. Оценка и сопоставление тендерных заявок</w:t>
      </w:r>
    </w:p>
    <w:p w:rsidR="00E46A88" w:rsidRPr="00D6353E" w:rsidRDefault="00E46A88" w:rsidP="00E46A88">
      <w:pPr>
        <w:pStyle w:val="a4"/>
        <w:jc w:val="both"/>
        <w:rPr>
          <w:rStyle w:val="s0"/>
          <w:color w:val="auto"/>
          <w:sz w:val="24"/>
          <w:szCs w:val="24"/>
        </w:rPr>
      </w:pPr>
      <w:r w:rsidRPr="00D6353E">
        <w:rPr>
          <w:rStyle w:val="s0"/>
          <w:color w:val="auto"/>
          <w:sz w:val="24"/>
          <w:szCs w:val="24"/>
        </w:rPr>
        <w:t xml:space="preserve">28. Тендерная комиссия осуществляет оценку и сопоставление тендерных заявок. </w:t>
      </w:r>
      <w:proofErr w:type="gramStart"/>
      <w:r w:rsidRPr="00D6353E">
        <w:rPr>
          <w:rStyle w:val="s0"/>
          <w:color w:val="auto"/>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D6353E">
        <w:rPr>
          <w:rStyle w:val="s0"/>
          <w:color w:val="auto"/>
          <w:sz w:val="24"/>
          <w:szCs w:val="24"/>
        </w:rPr>
        <w:t>интернет-ресурсе</w:t>
      </w:r>
      <w:proofErr w:type="spellEnd"/>
      <w:r w:rsidRPr="00D6353E">
        <w:rPr>
          <w:rStyle w:val="s0"/>
          <w:color w:val="auto"/>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D6353E">
        <w:rPr>
          <w:rStyle w:val="s0"/>
          <w:color w:val="auto"/>
          <w:sz w:val="24"/>
          <w:szCs w:val="24"/>
        </w:rPr>
        <w:t>интернет-ресурсе</w:t>
      </w:r>
      <w:proofErr w:type="spellEnd"/>
      <w:r w:rsidRPr="00D6353E">
        <w:rPr>
          <w:rStyle w:val="s0"/>
          <w:color w:val="auto"/>
          <w:sz w:val="24"/>
          <w:szCs w:val="24"/>
        </w:rPr>
        <w:t xml:space="preserve"> уполномоченного органа в области здравоохранения.</w:t>
      </w:r>
      <w:proofErr w:type="gramEnd"/>
    </w:p>
    <w:p w:rsidR="00E46A88" w:rsidRPr="00D6353E" w:rsidRDefault="00E46A88" w:rsidP="00E46A88">
      <w:pPr>
        <w:pStyle w:val="a4"/>
        <w:jc w:val="both"/>
      </w:pPr>
    </w:p>
    <w:p w:rsidR="00E46A88" w:rsidRPr="00D6353E" w:rsidRDefault="00E46A88" w:rsidP="00E46A88">
      <w:pPr>
        <w:pStyle w:val="a4"/>
        <w:jc w:val="both"/>
      </w:pPr>
      <w:r w:rsidRPr="00D6353E">
        <w:rPr>
          <w:rStyle w:val="s0"/>
          <w:color w:val="auto"/>
          <w:sz w:val="24"/>
          <w:szCs w:val="24"/>
        </w:rPr>
        <w:t>29. Тендерная комиссия отклоняет тендерную заявку в целом или по лоту в случаях:</w:t>
      </w:r>
    </w:p>
    <w:p w:rsidR="00E46A88" w:rsidRPr="00D6353E" w:rsidRDefault="00E46A88" w:rsidP="00E46A88">
      <w:pPr>
        <w:pStyle w:val="a4"/>
        <w:jc w:val="both"/>
      </w:pPr>
      <w:r w:rsidRPr="00D6353E">
        <w:rPr>
          <w:rStyle w:val="s0"/>
          <w:color w:val="auto"/>
          <w:sz w:val="24"/>
          <w:szCs w:val="24"/>
        </w:rPr>
        <w:t>1) непредставления гарантийного обеспечения тендерной заявки в соответствии с требованиями тендерной документации;</w:t>
      </w:r>
    </w:p>
    <w:p w:rsidR="00E46A88" w:rsidRPr="00D6353E" w:rsidRDefault="00E46A88" w:rsidP="00E46A88">
      <w:pPr>
        <w:pStyle w:val="a4"/>
        <w:jc w:val="both"/>
      </w:pPr>
      <w:r w:rsidRPr="00D6353E">
        <w:rPr>
          <w:rStyle w:val="s0"/>
          <w:color w:val="auto"/>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E46A88" w:rsidRPr="00D6353E" w:rsidRDefault="00E46A88" w:rsidP="00E46A88">
      <w:pPr>
        <w:pStyle w:val="a4"/>
        <w:jc w:val="both"/>
      </w:pPr>
      <w:r w:rsidRPr="00D6353E">
        <w:rPr>
          <w:rStyle w:val="s0"/>
          <w:color w:val="auto"/>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настоящей тендерной документацией;</w:t>
      </w:r>
    </w:p>
    <w:p w:rsidR="00E46A88" w:rsidRPr="00D6353E" w:rsidRDefault="00E46A88" w:rsidP="00E46A88">
      <w:pPr>
        <w:pStyle w:val="a4"/>
        <w:jc w:val="both"/>
      </w:pPr>
      <w:r w:rsidRPr="00D6353E">
        <w:rPr>
          <w:rStyle w:val="s0"/>
          <w:color w:val="auto"/>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E46A88" w:rsidRPr="00D6353E" w:rsidRDefault="00E46A88" w:rsidP="00E46A88">
      <w:pPr>
        <w:pStyle w:val="a4"/>
        <w:jc w:val="both"/>
      </w:pPr>
      <w:proofErr w:type="gramStart"/>
      <w:r w:rsidRPr="00D6353E">
        <w:rPr>
          <w:rStyle w:val="s0"/>
          <w:color w:val="auto"/>
          <w:sz w:val="24"/>
          <w:szCs w:val="24"/>
        </w:rPr>
        <w:t xml:space="preserve">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w:t>
      </w:r>
      <w:r w:rsidRPr="00D6353E">
        <w:rPr>
          <w:rStyle w:val="s0"/>
          <w:color w:val="auto"/>
          <w:sz w:val="24"/>
          <w:szCs w:val="24"/>
        </w:rPr>
        <w:lastRenderedPageBreak/>
        <w:t>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от 16 мая 2014 года «О разрешениях</w:t>
      </w:r>
      <w:proofErr w:type="gramEnd"/>
      <w:r w:rsidRPr="00D6353E">
        <w:rPr>
          <w:rStyle w:val="s0"/>
          <w:color w:val="auto"/>
          <w:sz w:val="24"/>
          <w:szCs w:val="24"/>
        </w:rPr>
        <w:t xml:space="preserve"> и </w:t>
      </w:r>
      <w:proofErr w:type="gramStart"/>
      <w:r w:rsidRPr="00D6353E">
        <w:rPr>
          <w:rStyle w:val="s0"/>
          <w:color w:val="auto"/>
          <w:sz w:val="24"/>
          <w:szCs w:val="24"/>
        </w:rPr>
        <w:t>уведомлениях</w:t>
      </w:r>
      <w:proofErr w:type="gramEnd"/>
      <w:r w:rsidRPr="00D6353E">
        <w:rPr>
          <w:rStyle w:val="s0"/>
          <w:color w:val="auto"/>
          <w:sz w:val="24"/>
          <w:szCs w:val="24"/>
        </w:rPr>
        <w:t>» в случае отсутствия сведений в информационных системах государственных органов;</w:t>
      </w:r>
    </w:p>
    <w:p w:rsidR="00E46A88" w:rsidRPr="00D6353E" w:rsidRDefault="00E46A88" w:rsidP="00E46A88">
      <w:pPr>
        <w:pStyle w:val="a4"/>
        <w:jc w:val="both"/>
      </w:pPr>
      <w:r w:rsidRPr="00D6353E">
        <w:rPr>
          <w:rStyle w:val="s0"/>
          <w:color w:val="auto"/>
          <w:sz w:val="24"/>
          <w:szCs w:val="24"/>
        </w:rPr>
        <w:t xml:space="preserve">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w:t>
      </w:r>
      <w:proofErr w:type="spellStart"/>
      <w:r w:rsidRPr="00D6353E">
        <w:rPr>
          <w:rStyle w:val="s0"/>
          <w:color w:val="auto"/>
          <w:sz w:val="24"/>
          <w:szCs w:val="24"/>
        </w:rPr>
        <w:t>веб-портала</w:t>
      </w:r>
      <w:proofErr w:type="spellEnd"/>
      <w:r w:rsidRPr="00D6353E">
        <w:rPr>
          <w:rStyle w:val="s0"/>
          <w:color w:val="auto"/>
          <w:sz w:val="24"/>
          <w:szCs w:val="24"/>
        </w:rPr>
        <w:t xml:space="preserve"> «электронного правительства» не ранее одного месяца, предшествующего дате вскрытия конвертов;</w:t>
      </w:r>
    </w:p>
    <w:p w:rsidR="00E46A88" w:rsidRPr="00D6353E" w:rsidRDefault="00E46A88" w:rsidP="00E46A88">
      <w:pPr>
        <w:pStyle w:val="a4"/>
        <w:jc w:val="both"/>
      </w:pPr>
      <w:r w:rsidRPr="00D6353E">
        <w:rPr>
          <w:rStyle w:val="s0"/>
          <w:color w:val="auto"/>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E46A88" w:rsidRPr="00D6353E" w:rsidRDefault="00E46A88" w:rsidP="00E46A88">
      <w:pPr>
        <w:pStyle w:val="a4"/>
        <w:jc w:val="both"/>
      </w:pPr>
      <w:r w:rsidRPr="00D6353E">
        <w:rPr>
          <w:rStyle w:val="s0"/>
          <w:color w:val="auto"/>
          <w:sz w:val="24"/>
          <w:szCs w:val="24"/>
        </w:rPr>
        <w:t>8) непредставления подписанного оригинала справки банка об отсутствии просроченной задолженности согласно требованиям тендерной документации;</w:t>
      </w:r>
    </w:p>
    <w:p w:rsidR="00E46A88" w:rsidRPr="00D6353E" w:rsidRDefault="00E46A88" w:rsidP="00E46A88">
      <w:pPr>
        <w:pStyle w:val="a4"/>
        <w:jc w:val="both"/>
      </w:pPr>
      <w:r w:rsidRPr="00D6353E">
        <w:rPr>
          <w:rStyle w:val="s0"/>
          <w:color w:val="auto"/>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E46A88" w:rsidRPr="00D6353E" w:rsidRDefault="00E46A88" w:rsidP="00E46A88">
      <w:pPr>
        <w:pStyle w:val="a4"/>
        <w:jc w:val="both"/>
      </w:pPr>
      <w:r w:rsidRPr="00D6353E">
        <w:rPr>
          <w:rStyle w:val="s0"/>
          <w:color w:val="auto"/>
          <w:sz w:val="24"/>
          <w:szCs w:val="24"/>
        </w:rPr>
        <w:t>10) непредставления сведений о квалификации по форме, утвержденной уполномоченным органом в области здравоохранения;</w:t>
      </w:r>
    </w:p>
    <w:p w:rsidR="00E46A88" w:rsidRPr="00D6353E" w:rsidRDefault="00E46A88" w:rsidP="00E46A88">
      <w:pPr>
        <w:pStyle w:val="a4"/>
        <w:jc w:val="both"/>
      </w:pPr>
      <w:r w:rsidRPr="00D6353E">
        <w:rPr>
          <w:rStyle w:val="s0"/>
          <w:color w:val="auto"/>
          <w:sz w:val="24"/>
          <w:szCs w:val="24"/>
        </w:rPr>
        <w:t>11) непредставления технической спецификации в соответствии с требованиями тендерной документации;</w:t>
      </w:r>
    </w:p>
    <w:p w:rsidR="00E46A88" w:rsidRPr="00D6353E" w:rsidRDefault="00E46A88" w:rsidP="00E46A88">
      <w:pPr>
        <w:pStyle w:val="a4"/>
        <w:jc w:val="both"/>
      </w:pPr>
      <w:r w:rsidRPr="00D6353E">
        <w:rPr>
          <w:rStyle w:val="s0"/>
          <w:color w:val="auto"/>
          <w:sz w:val="24"/>
          <w:szCs w:val="24"/>
        </w:rPr>
        <w:t>12) представления потенциальным поставщиком технической спецификации, не соответствующей требованиям тендерной документации;</w:t>
      </w:r>
    </w:p>
    <w:p w:rsidR="00E46A88" w:rsidRPr="00D6353E" w:rsidRDefault="00E46A88" w:rsidP="00E46A88">
      <w:pPr>
        <w:pStyle w:val="a4"/>
        <w:jc w:val="both"/>
      </w:pPr>
      <w:r w:rsidRPr="00D6353E">
        <w:rPr>
          <w:rStyle w:val="s0"/>
          <w:color w:val="auto"/>
          <w:sz w:val="24"/>
          <w:szCs w:val="24"/>
        </w:rPr>
        <w:t>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тендерной документации;</w:t>
      </w:r>
    </w:p>
    <w:p w:rsidR="00E46A88" w:rsidRPr="00D6353E" w:rsidRDefault="00E46A88" w:rsidP="00E46A88">
      <w:pPr>
        <w:pStyle w:val="a4"/>
        <w:jc w:val="both"/>
      </w:pPr>
      <w:r w:rsidRPr="00D6353E">
        <w:rPr>
          <w:rStyle w:val="s0"/>
          <w:color w:val="auto"/>
          <w:sz w:val="24"/>
          <w:szCs w:val="24"/>
        </w:rPr>
        <w:t>14) применения процедуры банкротства, ликвидации и (или) наличия в перечне недобросовестных поставщиков;</w:t>
      </w:r>
    </w:p>
    <w:p w:rsidR="00E46A88" w:rsidRPr="00D6353E" w:rsidRDefault="00E46A88" w:rsidP="00E46A88">
      <w:pPr>
        <w:pStyle w:val="a4"/>
        <w:jc w:val="both"/>
      </w:pPr>
      <w:r w:rsidRPr="00D6353E">
        <w:rPr>
          <w:rStyle w:val="s0"/>
          <w:color w:val="auto"/>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E46A88" w:rsidRPr="00D6353E" w:rsidRDefault="00E46A88" w:rsidP="00E46A88">
      <w:pPr>
        <w:pStyle w:val="a4"/>
        <w:jc w:val="both"/>
        <w:rPr>
          <w:rStyle w:val="s0"/>
          <w:color w:val="auto"/>
          <w:sz w:val="24"/>
          <w:szCs w:val="24"/>
        </w:rPr>
      </w:pPr>
      <w:proofErr w:type="gramStart"/>
      <w:r w:rsidRPr="00D6353E">
        <w:rPr>
          <w:rStyle w:val="s0"/>
          <w:color w:val="auto"/>
          <w:sz w:val="24"/>
          <w:szCs w:val="24"/>
        </w:rPr>
        <w:t>16) непредставления копии акта проверки наличия условий для хранения и транспортировки лекарственных средств,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w:t>
      </w:r>
      <w:proofErr w:type="gramEnd"/>
      <w:r w:rsidRPr="00D6353E">
        <w:rPr>
          <w:rStyle w:val="s0"/>
          <w:color w:val="auto"/>
          <w:sz w:val="24"/>
          <w:szCs w:val="24"/>
        </w:rPr>
        <w:t xml:space="preserve"> требованиям надлежащей производственной практики (</w:t>
      </w:r>
      <w:r w:rsidRPr="00D6353E">
        <w:rPr>
          <w:rStyle w:val="s0"/>
          <w:color w:val="auto"/>
          <w:sz w:val="24"/>
          <w:szCs w:val="24"/>
          <w:lang w:val="en-US"/>
        </w:rPr>
        <w:t>GMP</w:t>
      </w:r>
      <w:r w:rsidRPr="00D6353E">
        <w:rPr>
          <w:rStyle w:val="s0"/>
          <w:color w:val="auto"/>
          <w:sz w:val="24"/>
          <w:szCs w:val="24"/>
        </w:rPr>
        <w:t>);</w:t>
      </w:r>
    </w:p>
    <w:p w:rsidR="00E46A88" w:rsidRPr="00D6353E" w:rsidRDefault="00E46A88" w:rsidP="00E46A88">
      <w:pPr>
        <w:pStyle w:val="a4"/>
        <w:jc w:val="both"/>
        <w:rPr>
          <w:rStyle w:val="s0"/>
          <w:color w:val="auto"/>
          <w:sz w:val="24"/>
          <w:szCs w:val="24"/>
        </w:rPr>
      </w:pPr>
      <w:r w:rsidRPr="00D6353E">
        <w:rPr>
          <w:rStyle w:val="s0"/>
          <w:color w:val="auto"/>
          <w:sz w:val="24"/>
          <w:szCs w:val="24"/>
        </w:rPr>
        <w:t>17) если техническая характеристика заявленной медицинской техники не соответствует технической характеристики и (или) комплектации, определенной регистрационным удостоверением и (или) регистрационным досье;</w:t>
      </w:r>
    </w:p>
    <w:p w:rsidR="00E46A88" w:rsidRPr="00D6353E" w:rsidRDefault="00E46A88" w:rsidP="00E46A88">
      <w:pPr>
        <w:pStyle w:val="a4"/>
        <w:jc w:val="both"/>
        <w:rPr>
          <w:rFonts w:ascii="Times New Roman" w:hAnsi="Times New Roman"/>
        </w:rPr>
      </w:pPr>
      <w:r w:rsidRPr="00D6353E">
        <w:rPr>
          <w:rStyle w:val="s0"/>
          <w:color w:val="auto"/>
          <w:sz w:val="24"/>
          <w:szCs w:val="24"/>
        </w:rPr>
        <w:t>18) несоответствия требованиям пункта 17 Правил, за исключением случаев предусмотренных п. 18 Правил;</w:t>
      </w:r>
    </w:p>
    <w:p w:rsidR="00E46A88" w:rsidRPr="00D6353E" w:rsidRDefault="00E46A88" w:rsidP="00E46A88">
      <w:pPr>
        <w:pStyle w:val="a4"/>
        <w:jc w:val="both"/>
        <w:rPr>
          <w:rFonts w:ascii="Times New Roman" w:hAnsi="Times New Roman"/>
        </w:rPr>
      </w:pPr>
      <w:r w:rsidRPr="00D6353E">
        <w:rPr>
          <w:rStyle w:val="s0"/>
          <w:color w:val="auto"/>
          <w:sz w:val="24"/>
          <w:szCs w:val="24"/>
        </w:rPr>
        <w:t>19) установленных пунктами 26,33 Правил;</w:t>
      </w:r>
    </w:p>
    <w:p w:rsidR="00E46A88" w:rsidRPr="00D6353E" w:rsidRDefault="00E46A88" w:rsidP="00E46A88">
      <w:pPr>
        <w:pStyle w:val="a4"/>
        <w:jc w:val="both"/>
        <w:rPr>
          <w:rFonts w:ascii="Times New Roman" w:hAnsi="Times New Roman"/>
        </w:rPr>
      </w:pPr>
      <w:r w:rsidRPr="00D6353E">
        <w:rPr>
          <w:rStyle w:val="s0"/>
          <w:color w:val="auto"/>
          <w:sz w:val="24"/>
          <w:szCs w:val="24"/>
        </w:rPr>
        <w:t>20) если тендерная заявка имеет более короткий срок действия, чем указано в условиях в тендерной документации;</w:t>
      </w:r>
    </w:p>
    <w:p w:rsidR="00E46A88" w:rsidRPr="00D6353E" w:rsidRDefault="00E46A88" w:rsidP="00E46A88">
      <w:pPr>
        <w:pStyle w:val="a4"/>
        <w:jc w:val="both"/>
        <w:rPr>
          <w:rFonts w:ascii="Times New Roman" w:hAnsi="Times New Roman"/>
        </w:rPr>
      </w:pPr>
      <w:r w:rsidRPr="00D6353E">
        <w:rPr>
          <w:rStyle w:val="s0"/>
          <w:color w:val="auto"/>
          <w:sz w:val="24"/>
          <w:szCs w:val="24"/>
        </w:rPr>
        <w:t xml:space="preserve">21) если не </w:t>
      </w:r>
      <w:proofErr w:type="gramStart"/>
      <w:r w:rsidRPr="00D6353E">
        <w:rPr>
          <w:rStyle w:val="s0"/>
          <w:color w:val="auto"/>
          <w:sz w:val="24"/>
          <w:szCs w:val="24"/>
        </w:rPr>
        <w:t>представлена</w:t>
      </w:r>
      <w:proofErr w:type="gramEnd"/>
      <w:r w:rsidRPr="00D6353E">
        <w:rPr>
          <w:rStyle w:val="s0"/>
          <w:color w:val="auto"/>
          <w:sz w:val="24"/>
          <w:szCs w:val="24"/>
        </w:rPr>
        <w:t xml:space="preserve"> либо представлена не подписанная таблица цен;</w:t>
      </w:r>
    </w:p>
    <w:p w:rsidR="00E46A88" w:rsidRPr="00D6353E" w:rsidRDefault="00E46A88" w:rsidP="00E46A88">
      <w:pPr>
        <w:pStyle w:val="a4"/>
        <w:jc w:val="both"/>
        <w:rPr>
          <w:rFonts w:ascii="Times New Roman" w:hAnsi="Times New Roman"/>
        </w:rPr>
      </w:pPr>
      <w:r w:rsidRPr="00D6353E">
        <w:rPr>
          <w:rStyle w:val="s0"/>
          <w:color w:val="auto"/>
          <w:sz w:val="24"/>
          <w:szCs w:val="24"/>
        </w:rPr>
        <w:t xml:space="preserve">22) представления потенциальным поставщиком  цены товара, превышающей цену, </w:t>
      </w:r>
      <w:r w:rsidRPr="00D6353E">
        <w:rPr>
          <w:rStyle w:val="s0"/>
          <w:color w:val="auto"/>
          <w:sz w:val="24"/>
          <w:szCs w:val="24"/>
        </w:rPr>
        <w:lastRenderedPageBreak/>
        <w:t>выделенную для закупа по соответствующему лоту, и (или)  предельную цену, по торговому наименованию товара;</w:t>
      </w:r>
    </w:p>
    <w:p w:rsidR="00E46A88" w:rsidRPr="00D6353E" w:rsidRDefault="00E46A88" w:rsidP="00E46A88">
      <w:pPr>
        <w:pStyle w:val="a4"/>
        <w:jc w:val="both"/>
        <w:rPr>
          <w:rStyle w:val="s0"/>
          <w:color w:val="auto"/>
          <w:sz w:val="24"/>
          <w:szCs w:val="24"/>
        </w:rPr>
      </w:pPr>
      <w:r w:rsidRPr="00D6353E">
        <w:rPr>
          <w:rStyle w:val="s0"/>
          <w:color w:val="auto"/>
          <w:sz w:val="24"/>
          <w:szCs w:val="24"/>
        </w:rPr>
        <w:t>23)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E46A88" w:rsidRPr="00D6353E" w:rsidRDefault="00E46A88" w:rsidP="00E46A88">
      <w:pPr>
        <w:pStyle w:val="a4"/>
        <w:jc w:val="both"/>
        <w:rPr>
          <w:rFonts w:ascii="Times New Roman" w:hAnsi="Times New Roman"/>
        </w:rPr>
      </w:pPr>
      <w:r w:rsidRPr="00D6353E">
        <w:rPr>
          <w:rFonts w:ascii="Times New Roman" w:hAnsi="Times New Roman"/>
        </w:rPr>
        <w:t>24) не соответствие потенциального поставщика и (или) соисполнителя, предъявляемым квалификационным требованиям;</w:t>
      </w:r>
    </w:p>
    <w:p w:rsidR="00E46A88" w:rsidRPr="00D6353E" w:rsidRDefault="00E46A88" w:rsidP="00E46A88">
      <w:pPr>
        <w:pStyle w:val="a4"/>
        <w:jc w:val="both"/>
        <w:rPr>
          <w:rFonts w:ascii="Times New Roman" w:hAnsi="Times New Roman"/>
        </w:rPr>
      </w:pPr>
      <w:r w:rsidRPr="00D6353E">
        <w:rPr>
          <w:rFonts w:ascii="Times New Roman" w:hAnsi="Times New Roman"/>
        </w:rPr>
        <w:t xml:space="preserve">25) непредставление информации об отсутствии </w:t>
      </w:r>
      <w:proofErr w:type="spellStart"/>
      <w:r w:rsidRPr="00D6353E">
        <w:rPr>
          <w:rFonts w:ascii="Times New Roman" w:hAnsi="Times New Roman"/>
        </w:rPr>
        <w:t>аффилированности</w:t>
      </w:r>
      <w:proofErr w:type="spellEnd"/>
      <w:r w:rsidRPr="00D6353E">
        <w:rPr>
          <w:rFonts w:ascii="Times New Roman" w:hAnsi="Times New Roman"/>
        </w:rPr>
        <w:t xml:space="preserve"> в соответствии с пунктом 9 Правил;</w:t>
      </w:r>
    </w:p>
    <w:p w:rsidR="00E46A88" w:rsidRPr="00D6353E" w:rsidRDefault="00E46A88" w:rsidP="00E46A88">
      <w:pPr>
        <w:pStyle w:val="a4"/>
        <w:jc w:val="both"/>
        <w:rPr>
          <w:rFonts w:ascii="Times New Roman" w:hAnsi="Times New Roman"/>
        </w:rPr>
      </w:pPr>
      <w:r w:rsidRPr="00D6353E">
        <w:rPr>
          <w:rFonts w:ascii="Times New Roman" w:hAnsi="Times New Roman"/>
        </w:rPr>
        <w:t>26) непредставление согласия на расторжение договора закупа в случае выявления фактов, указанных пункте 9 Правил, в порядке, установленном Правилами</w:t>
      </w:r>
    </w:p>
    <w:p w:rsidR="00E46A88" w:rsidRPr="00D6353E" w:rsidRDefault="00E46A88" w:rsidP="00E46A88">
      <w:pPr>
        <w:pStyle w:val="a4"/>
        <w:jc w:val="both"/>
        <w:rPr>
          <w:rFonts w:ascii="Times New Roman" w:hAnsi="Times New Roman"/>
        </w:rPr>
      </w:pPr>
      <w:r w:rsidRPr="00D6353E">
        <w:rPr>
          <w:rFonts w:ascii="Times New Roman" w:hAnsi="Times New Roman"/>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E46A88" w:rsidRPr="00D6353E" w:rsidRDefault="00E46A88" w:rsidP="00E46A88">
      <w:pPr>
        <w:pStyle w:val="a4"/>
        <w:jc w:val="both"/>
        <w:rPr>
          <w:rFonts w:ascii="Times New Roman" w:hAnsi="Times New Roman"/>
        </w:rPr>
      </w:pPr>
      <w:r w:rsidRPr="00D6353E">
        <w:rPr>
          <w:rFonts w:ascii="Times New Roman" w:hAnsi="Times New Roman"/>
        </w:rPr>
        <w:t>28) установление факта привлечения к ответственности за неисполнение или не надлежащее исполнение обязательств по заключенным в течени</w:t>
      </w:r>
      <w:proofErr w:type="gramStart"/>
      <w:r w:rsidRPr="00D6353E">
        <w:rPr>
          <w:rFonts w:ascii="Times New Roman" w:hAnsi="Times New Roman"/>
        </w:rPr>
        <w:t>и</w:t>
      </w:r>
      <w:proofErr w:type="gramEnd"/>
      <w:r w:rsidRPr="00D6353E">
        <w:rPr>
          <w:rFonts w:ascii="Times New Roman" w:hAnsi="Times New Roman"/>
        </w:rPr>
        <w:t xml:space="preserve"> последних двух лет договорам на основании решения суда, вступившего в законную силу</w:t>
      </w:r>
    </w:p>
    <w:p w:rsidR="00E46A88" w:rsidRPr="00D6353E" w:rsidRDefault="00E46A88" w:rsidP="00E46A88">
      <w:pPr>
        <w:pStyle w:val="a4"/>
        <w:jc w:val="both"/>
        <w:rPr>
          <w:rFonts w:ascii="Times New Roman" w:hAnsi="Times New Roman"/>
        </w:rPr>
      </w:pPr>
    </w:p>
    <w:p w:rsidR="00E46A88" w:rsidRPr="00D6353E" w:rsidRDefault="00E46A88" w:rsidP="00E46A88">
      <w:pPr>
        <w:pStyle w:val="a4"/>
        <w:jc w:val="both"/>
        <w:rPr>
          <w:rStyle w:val="s0"/>
          <w:color w:val="auto"/>
          <w:sz w:val="24"/>
          <w:szCs w:val="24"/>
        </w:rPr>
      </w:pPr>
      <w:r w:rsidRPr="00D6353E">
        <w:rPr>
          <w:rStyle w:val="s0"/>
          <w:color w:val="auto"/>
          <w:sz w:val="24"/>
          <w:szCs w:val="24"/>
        </w:rPr>
        <w:t>30. Если тендер в целом или какой-либо его лот признаны несостоявшимися, организатор закупа изменяют содержание и условия тендера и проводят повторный тендер в соответствии с разделом 2  Правил.</w:t>
      </w:r>
    </w:p>
    <w:p w:rsidR="00E46A88" w:rsidRPr="00D6353E" w:rsidRDefault="00E46A88" w:rsidP="00E46A88">
      <w:pPr>
        <w:pStyle w:val="a4"/>
        <w:jc w:val="both"/>
        <w:rPr>
          <w:rFonts w:ascii="Times New Roman" w:hAnsi="Times New Roman"/>
        </w:rPr>
      </w:pPr>
    </w:p>
    <w:p w:rsidR="00E46A88" w:rsidRPr="00D6353E" w:rsidRDefault="00E46A88" w:rsidP="00E46A88">
      <w:pPr>
        <w:pStyle w:val="a4"/>
        <w:jc w:val="both"/>
        <w:rPr>
          <w:rStyle w:val="s0"/>
          <w:color w:val="auto"/>
          <w:sz w:val="24"/>
          <w:szCs w:val="24"/>
        </w:rPr>
      </w:pPr>
      <w:r w:rsidRPr="00D6353E">
        <w:rPr>
          <w:rStyle w:val="s0"/>
          <w:color w:val="auto"/>
          <w:sz w:val="24"/>
          <w:szCs w:val="24"/>
        </w:rPr>
        <w:t>31.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организатором закупа осуществляется закуп способом из одного источника у потенциального поставщика, подавшего данную заявку.</w:t>
      </w:r>
    </w:p>
    <w:p w:rsidR="00E46A88" w:rsidRPr="00D6353E" w:rsidRDefault="00E46A88" w:rsidP="00E46A88">
      <w:pPr>
        <w:pStyle w:val="a4"/>
        <w:jc w:val="both"/>
        <w:rPr>
          <w:rFonts w:ascii="Times New Roman" w:hAnsi="Times New Roman"/>
        </w:rPr>
      </w:pPr>
    </w:p>
    <w:p w:rsidR="00E46A88" w:rsidRPr="00D6353E" w:rsidRDefault="00E46A88" w:rsidP="00E46A88">
      <w:pPr>
        <w:pStyle w:val="a4"/>
        <w:jc w:val="both"/>
        <w:rPr>
          <w:rFonts w:ascii="Times New Roman" w:hAnsi="Times New Roman"/>
        </w:rPr>
      </w:pPr>
      <w:r w:rsidRPr="00D6353E">
        <w:rPr>
          <w:rStyle w:val="s0"/>
          <w:color w:val="auto"/>
          <w:sz w:val="24"/>
          <w:szCs w:val="24"/>
        </w:rPr>
        <w:t>32. Закуп способом тендера или его какой-либо лот признаются несостоявшимися по одному из следующих оснований:</w:t>
      </w:r>
    </w:p>
    <w:p w:rsidR="00E46A88" w:rsidRPr="00D6353E" w:rsidRDefault="00E46A88" w:rsidP="00E46A88">
      <w:pPr>
        <w:pStyle w:val="a4"/>
        <w:jc w:val="both"/>
        <w:rPr>
          <w:rFonts w:ascii="Times New Roman" w:hAnsi="Times New Roman"/>
        </w:rPr>
      </w:pPr>
      <w:r w:rsidRPr="00D6353E">
        <w:rPr>
          <w:rStyle w:val="s0"/>
          <w:color w:val="auto"/>
          <w:sz w:val="24"/>
          <w:szCs w:val="24"/>
        </w:rPr>
        <w:t>1) отсутствия представленных тендерных заявок;</w:t>
      </w:r>
    </w:p>
    <w:p w:rsidR="00E46A88" w:rsidRPr="00D6353E" w:rsidRDefault="00E46A88" w:rsidP="00E46A88">
      <w:pPr>
        <w:pStyle w:val="a4"/>
        <w:jc w:val="both"/>
        <w:rPr>
          <w:rFonts w:ascii="Times New Roman" w:hAnsi="Times New Roman"/>
        </w:rPr>
      </w:pPr>
      <w:r w:rsidRPr="00D6353E">
        <w:rPr>
          <w:rStyle w:val="s0"/>
          <w:color w:val="auto"/>
          <w:sz w:val="24"/>
          <w:szCs w:val="24"/>
        </w:rPr>
        <w:t>2) представления менее двух тендерных заявок;</w:t>
      </w:r>
    </w:p>
    <w:p w:rsidR="00E46A88" w:rsidRPr="00D6353E" w:rsidRDefault="00E46A88" w:rsidP="00E46A88">
      <w:pPr>
        <w:pStyle w:val="a4"/>
        <w:jc w:val="both"/>
        <w:rPr>
          <w:rFonts w:ascii="Times New Roman" w:hAnsi="Times New Roman"/>
        </w:rPr>
      </w:pPr>
      <w:r w:rsidRPr="00D6353E">
        <w:rPr>
          <w:rStyle w:val="s0"/>
          <w:color w:val="auto"/>
          <w:sz w:val="24"/>
          <w:szCs w:val="24"/>
        </w:rPr>
        <w:t>3) если не допущен ни один потенциальный поставщик;</w:t>
      </w:r>
    </w:p>
    <w:p w:rsidR="00E46A88" w:rsidRPr="00D6353E" w:rsidRDefault="00E46A88" w:rsidP="00E46A88">
      <w:pPr>
        <w:pStyle w:val="a4"/>
        <w:jc w:val="both"/>
        <w:rPr>
          <w:rStyle w:val="s0"/>
          <w:color w:val="auto"/>
          <w:sz w:val="24"/>
          <w:szCs w:val="24"/>
        </w:rPr>
      </w:pPr>
      <w:r w:rsidRPr="00D6353E">
        <w:rPr>
          <w:rStyle w:val="s0"/>
          <w:color w:val="auto"/>
          <w:sz w:val="24"/>
          <w:szCs w:val="24"/>
        </w:rPr>
        <w:t>4) если допущен один потенциальный поставщик.</w:t>
      </w:r>
    </w:p>
    <w:p w:rsidR="00E46A88" w:rsidRPr="00D6353E" w:rsidRDefault="00E46A88" w:rsidP="00E46A88">
      <w:pPr>
        <w:pStyle w:val="a4"/>
        <w:jc w:val="both"/>
      </w:pPr>
    </w:p>
    <w:p w:rsidR="00E46A88" w:rsidRPr="00D6353E" w:rsidRDefault="00E46A88" w:rsidP="00E46A88">
      <w:pPr>
        <w:pStyle w:val="a4"/>
        <w:jc w:val="both"/>
      </w:pPr>
      <w:r w:rsidRPr="00D6353E">
        <w:rPr>
          <w:rStyle w:val="s0"/>
          <w:color w:val="auto"/>
          <w:sz w:val="24"/>
          <w:szCs w:val="24"/>
        </w:rPr>
        <w:t>33. Победитель тендера определяется на основе наименьшей цены.</w:t>
      </w:r>
    </w:p>
    <w:p w:rsidR="00E46A88" w:rsidRPr="00D6353E" w:rsidRDefault="00E46A88" w:rsidP="00E46A88">
      <w:pPr>
        <w:pStyle w:val="a5"/>
        <w:spacing w:after="0" w:line="240" w:lineRule="auto"/>
        <w:ind w:firstLine="400"/>
      </w:pPr>
      <w:r w:rsidRPr="00D6353E">
        <w:t>  </w:t>
      </w:r>
    </w:p>
    <w:p w:rsidR="00E46A88" w:rsidRPr="00D6353E" w:rsidRDefault="00E46A88" w:rsidP="00E46A88">
      <w:pPr>
        <w:spacing w:after="0" w:line="240" w:lineRule="auto"/>
        <w:jc w:val="center"/>
        <w:rPr>
          <w:sz w:val="24"/>
          <w:szCs w:val="24"/>
        </w:rPr>
      </w:pPr>
      <w:r w:rsidRPr="00D6353E">
        <w:rPr>
          <w:rStyle w:val="s1"/>
          <w:color w:val="auto"/>
        </w:rPr>
        <w:t>6. Подведение итогов тендера</w:t>
      </w:r>
    </w:p>
    <w:p w:rsidR="00E46A88" w:rsidRPr="00D6353E" w:rsidRDefault="00E46A88" w:rsidP="00E46A88">
      <w:pPr>
        <w:pStyle w:val="a4"/>
        <w:jc w:val="both"/>
      </w:pPr>
      <w:r w:rsidRPr="00D6353E">
        <w:rPr>
          <w:rStyle w:val="s0"/>
          <w:color w:val="auto"/>
          <w:sz w:val="24"/>
          <w:szCs w:val="24"/>
        </w:rPr>
        <w:t xml:space="preserve"> 34. Итоги тендера подводятся </w:t>
      </w:r>
      <w:r w:rsidRPr="00D6353E">
        <w:rPr>
          <w:rStyle w:val="s0"/>
          <w:b/>
          <w:color w:val="auto"/>
          <w:sz w:val="24"/>
          <w:szCs w:val="24"/>
        </w:rPr>
        <w:t>в течение десяти календарных дней</w:t>
      </w:r>
      <w:r w:rsidRPr="00D6353E">
        <w:rPr>
          <w:rStyle w:val="s0"/>
          <w:color w:val="auto"/>
          <w:sz w:val="24"/>
          <w:szCs w:val="24"/>
        </w:rPr>
        <w:t xml:space="preserve"> со дня вскрытия конвертов с тендерными заявками, о чем составляется протокол, в который включаются:</w:t>
      </w:r>
    </w:p>
    <w:p w:rsidR="00E46A88" w:rsidRPr="00D6353E" w:rsidRDefault="00E46A88" w:rsidP="00E46A88">
      <w:pPr>
        <w:pStyle w:val="a4"/>
        <w:jc w:val="both"/>
      </w:pPr>
      <w:r w:rsidRPr="00D6353E">
        <w:rPr>
          <w:rStyle w:val="s0"/>
          <w:color w:val="auto"/>
          <w:sz w:val="24"/>
          <w:szCs w:val="24"/>
        </w:rPr>
        <w:t>1) наименования и краткое описание товаров;</w:t>
      </w:r>
    </w:p>
    <w:p w:rsidR="00E46A88" w:rsidRPr="00D6353E" w:rsidRDefault="00E46A88" w:rsidP="00E46A88">
      <w:pPr>
        <w:pStyle w:val="a4"/>
        <w:jc w:val="both"/>
      </w:pPr>
      <w:r w:rsidRPr="00D6353E">
        <w:rPr>
          <w:rStyle w:val="s0"/>
          <w:color w:val="auto"/>
          <w:sz w:val="24"/>
          <w:szCs w:val="24"/>
        </w:rPr>
        <w:t>2) сумма закупа;</w:t>
      </w:r>
    </w:p>
    <w:p w:rsidR="00E46A88" w:rsidRPr="00D6353E" w:rsidRDefault="00E46A88" w:rsidP="00E46A88">
      <w:pPr>
        <w:pStyle w:val="a4"/>
        <w:jc w:val="both"/>
      </w:pPr>
      <w:r w:rsidRPr="00D6353E">
        <w:rPr>
          <w:rStyle w:val="s0"/>
          <w:color w:val="auto"/>
          <w:sz w:val="24"/>
          <w:szCs w:val="24"/>
        </w:rPr>
        <w:t>3) наименования, местонахождение и квалификационные данные потенциальных поставщиков, представивших тендерные заявки;</w:t>
      </w:r>
    </w:p>
    <w:p w:rsidR="00E46A88" w:rsidRPr="00D6353E" w:rsidRDefault="00E46A88" w:rsidP="00E46A88">
      <w:pPr>
        <w:pStyle w:val="a4"/>
        <w:jc w:val="both"/>
      </w:pPr>
      <w:r w:rsidRPr="00D6353E">
        <w:rPr>
          <w:rStyle w:val="s0"/>
          <w:color w:val="auto"/>
          <w:sz w:val="24"/>
          <w:szCs w:val="24"/>
        </w:rPr>
        <w:t>4) цена и другие условия каждой тендерной заявки в соответствии с тендерной документацией;</w:t>
      </w:r>
    </w:p>
    <w:p w:rsidR="00E46A88" w:rsidRPr="00D6353E" w:rsidRDefault="00E46A88" w:rsidP="00E46A88">
      <w:pPr>
        <w:pStyle w:val="a4"/>
        <w:jc w:val="both"/>
      </w:pPr>
      <w:r w:rsidRPr="00D6353E">
        <w:rPr>
          <w:rStyle w:val="s0"/>
          <w:color w:val="auto"/>
          <w:sz w:val="24"/>
          <w:szCs w:val="24"/>
        </w:rPr>
        <w:t>5) изложение оценки и сопоставления тендерных заявок;</w:t>
      </w:r>
    </w:p>
    <w:p w:rsidR="00E46A88" w:rsidRPr="00D6353E" w:rsidRDefault="00E46A88" w:rsidP="00E46A88">
      <w:pPr>
        <w:pStyle w:val="a4"/>
        <w:jc w:val="both"/>
      </w:pPr>
      <w:r w:rsidRPr="00D6353E">
        <w:rPr>
          <w:rStyle w:val="s0"/>
          <w:color w:val="auto"/>
          <w:sz w:val="24"/>
          <w:szCs w:val="24"/>
        </w:rPr>
        <w:t>6) основания отклонения тендерных заявок;</w:t>
      </w:r>
    </w:p>
    <w:p w:rsidR="00E46A88" w:rsidRPr="00D6353E" w:rsidRDefault="00E46A88" w:rsidP="00E46A88">
      <w:pPr>
        <w:pStyle w:val="a4"/>
        <w:jc w:val="both"/>
      </w:pPr>
      <w:r w:rsidRPr="00D6353E">
        <w:rPr>
          <w:rStyle w:val="s0"/>
          <w:color w:val="auto"/>
          <w:sz w:val="24"/>
          <w:szCs w:val="24"/>
        </w:rPr>
        <w:t>7) наименования и местонахождение победител</w:t>
      </w:r>
      <w:proofErr w:type="gramStart"/>
      <w:r w:rsidRPr="00D6353E">
        <w:rPr>
          <w:rStyle w:val="s0"/>
          <w:color w:val="auto"/>
          <w:sz w:val="24"/>
          <w:szCs w:val="24"/>
        </w:rPr>
        <w:t>я(</w:t>
      </w:r>
      <w:proofErr w:type="gramEnd"/>
      <w:r w:rsidRPr="00D6353E">
        <w:rPr>
          <w:rStyle w:val="s0"/>
          <w:color w:val="auto"/>
          <w:sz w:val="24"/>
          <w:szCs w:val="24"/>
        </w:rPr>
        <w:t>ей) по каждому лоту тендера и условия, по которым определен победитель, с указанием торгового наименования;</w:t>
      </w:r>
    </w:p>
    <w:p w:rsidR="00E46A88" w:rsidRPr="00D6353E" w:rsidRDefault="00E46A88" w:rsidP="00E46A88">
      <w:pPr>
        <w:pStyle w:val="a4"/>
        <w:jc w:val="both"/>
      </w:pPr>
      <w:r w:rsidRPr="00D6353E">
        <w:rPr>
          <w:rStyle w:val="s0"/>
          <w:color w:val="auto"/>
          <w:sz w:val="24"/>
          <w:szCs w:val="24"/>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E46A88" w:rsidRPr="00D6353E" w:rsidRDefault="00E46A88" w:rsidP="00E46A88">
      <w:pPr>
        <w:pStyle w:val="a4"/>
        <w:jc w:val="both"/>
      </w:pPr>
      <w:r w:rsidRPr="00D6353E">
        <w:rPr>
          <w:rStyle w:val="s0"/>
          <w:color w:val="auto"/>
          <w:sz w:val="24"/>
          <w:szCs w:val="24"/>
        </w:rPr>
        <w:t>9) основания, если победитель тендера не определен;</w:t>
      </w:r>
    </w:p>
    <w:p w:rsidR="00E46A88" w:rsidRPr="00D6353E" w:rsidRDefault="00E46A88" w:rsidP="00E46A88">
      <w:pPr>
        <w:pStyle w:val="a4"/>
        <w:jc w:val="both"/>
      </w:pPr>
      <w:r w:rsidRPr="00D6353E">
        <w:rPr>
          <w:rStyle w:val="s0"/>
          <w:color w:val="auto"/>
          <w:sz w:val="24"/>
          <w:szCs w:val="24"/>
        </w:rPr>
        <w:lastRenderedPageBreak/>
        <w:t>10) срок, в течение которого надлежит заключить договор закупа;</w:t>
      </w:r>
    </w:p>
    <w:p w:rsidR="00E46A88" w:rsidRPr="00D6353E" w:rsidRDefault="00E46A88" w:rsidP="00E46A88">
      <w:pPr>
        <w:pStyle w:val="a4"/>
        <w:jc w:val="both"/>
        <w:rPr>
          <w:rStyle w:val="s0"/>
          <w:color w:val="auto"/>
          <w:sz w:val="24"/>
          <w:szCs w:val="24"/>
        </w:rPr>
      </w:pPr>
      <w:r w:rsidRPr="00D6353E">
        <w:rPr>
          <w:rStyle w:val="s0"/>
          <w:color w:val="auto"/>
          <w:sz w:val="24"/>
          <w:szCs w:val="24"/>
        </w:rPr>
        <w:t>11) информация о привлечении экспертной комиссии.</w:t>
      </w:r>
    </w:p>
    <w:p w:rsidR="00E46A88" w:rsidRPr="00D6353E" w:rsidRDefault="00E46A88" w:rsidP="00E46A88">
      <w:pPr>
        <w:pStyle w:val="a4"/>
        <w:jc w:val="both"/>
      </w:pPr>
    </w:p>
    <w:p w:rsidR="00E46A88" w:rsidRPr="00D6353E" w:rsidRDefault="00E46A88" w:rsidP="00E46A88">
      <w:pPr>
        <w:pStyle w:val="a4"/>
        <w:jc w:val="both"/>
        <w:rPr>
          <w:rStyle w:val="s0"/>
          <w:color w:val="auto"/>
          <w:sz w:val="24"/>
          <w:szCs w:val="24"/>
        </w:rPr>
      </w:pPr>
      <w:r w:rsidRPr="00D6353E">
        <w:rPr>
          <w:rStyle w:val="s0"/>
          <w:color w:val="auto"/>
          <w:sz w:val="24"/>
          <w:szCs w:val="24"/>
        </w:rPr>
        <w:t xml:space="preserve">35. В течение трех календарных дней со дня подведения итогов тендера,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D6353E">
        <w:rPr>
          <w:rStyle w:val="s0"/>
          <w:color w:val="auto"/>
          <w:sz w:val="24"/>
          <w:szCs w:val="24"/>
        </w:rPr>
        <w:t>интернет-ресурсе</w:t>
      </w:r>
      <w:proofErr w:type="spellEnd"/>
      <w:r w:rsidRPr="00D6353E">
        <w:rPr>
          <w:rStyle w:val="s0"/>
          <w:color w:val="auto"/>
          <w:sz w:val="24"/>
          <w:szCs w:val="24"/>
        </w:rPr>
        <w:t xml:space="preserve"> организатора закупа.</w:t>
      </w:r>
    </w:p>
    <w:p w:rsidR="00E46A88" w:rsidRPr="00D6353E" w:rsidRDefault="00E46A88" w:rsidP="00E46A88">
      <w:pPr>
        <w:pStyle w:val="a4"/>
        <w:jc w:val="both"/>
      </w:pPr>
    </w:p>
    <w:p w:rsidR="00E46A88" w:rsidRPr="00D6353E" w:rsidRDefault="00E46A88" w:rsidP="00E46A88">
      <w:pPr>
        <w:pStyle w:val="a4"/>
        <w:jc w:val="both"/>
        <w:rPr>
          <w:rStyle w:val="s0"/>
          <w:color w:val="auto"/>
          <w:sz w:val="24"/>
          <w:szCs w:val="24"/>
        </w:rPr>
      </w:pPr>
      <w:r w:rsidRPr="00D6353E">
        <w:rPr>
          <w:rStyle w:val="s0"/>
          <w:color w:val="auto"/>
          <w:sz w:val="24"/>
          <w:szCs w:val="24"/>
        </w:rPr>
        <w:t xml:space="preserve">36. Протокол об итогах тендера размещается на </w:t>
      </w:r>
      <w:proofErr w:type="spellStart"/>
      <w:r w:rsidRPr="00D6353E">
        <w:rPr>
          <w:rStyle w:val="s0"/>
          <w:color w:val="auto"/>
          <w:sz w:val="24"/>
          <w:szCs w:val="24"/>
        </w:rPr>
        <w:t>интернет-ресурсе</w:t>
      </w:r>
      <w:proofErr w:type="spellEnd"/>
      <w:r w:rsidRPr="00D6353E">
        <w:rPr>
          <w:rStyle w:val="s0"/>
          <w:color w:val="auto"/>
          <w:sz w:val="24"/>
          <w:szCs w:val="24"/>
        </w:rPr>
        <w:t xml:space="preserve">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E46A88" w:rsidRPr="00D6353E" w:rsidRDefault="00E46A88" w:rsidP="00E46A88">
      <w:pPr>
        <w:spacing w:after="0" w:line="240" w:lineRule="auto"/>
        <w:ind w:firstLine="400"/>
        <w:jc w:val="both"/>
        <w:rPr>
          <w:sz w:val="24"/>
          <w:szCs w:val="24"/>
        </w:rPr>
      </w:pPr>
    </w:p>
    <w:p w:rsidR="00E46A88" w:rsidRPr="00D6353E" w:rsidRDefault="00E46A88" w:rsidP="00E46A88">
      <w:pPr>
        <w:pStyle w:val="a5"/>
        <w:spacing w:after="0" w:line="240" w:lineRule="auto"/>
        <w:jc w:val="center"/>
      </w:pPr>
      <w:bookmarkStart w:id="7" w:name="SUB6400"/>
      <w:bookmarkEnd w:id="7"/>
      <w:r w:rsidRPr="00D6353E">
        <w:rPr>
          <w:rStyle w:val="s1"/>
          <w:color w:val="auto"/>
        </w:rPr>
        <w:t>7. Заключение договора закупа</w:t>
      </w:r>
    </w:p>
    <w:p w:rsidR="00E46A88" w:rsidRPr="00D6353E" w:rsidRDefault="00E46A88" w:rsidP="00E46A88">
      <w:pPr>
        <w:pStyle w:val="a4"/>
        <w:jc w:val="both"/>
        <w:rPr>
          <w:rStyle w:val="s0"/>
          <w:color w:val="auto"/>
          <w:sz w:val="24"/>
          <w:szCs w:val="24"/>
        </w:rPr>
      </w:pPr>
      <w:r w:rsidRPr="00D6353E">
        <w:rPr>
          <w:rStyle w:val="s0"/>
          <w:color w:val="auto"/>
          <w:sz w:val="24"/>
          <w:szCs w:val="24"/>
        </w:rPr>
        <w:t>37. Организатор закупа в течение пяти календарных дней со дня подведения итогов тендера либо получение итогов закупа от организатора закупа направляет потенциальному поставщику подписанный договор закупа, составляемый по форме, согласно Приложению 7 к тендерной документации.</w:t>
      </w:r>
    </w:p>
    <w:p w:rsidR="00E46A88" w:rsidRPr="00D6353E" w:rsidRDefault="00E46A88" w:rsidP="00E46A88">
      <w:pPr>
        <w:pStyle w:val="a4"/>
        <w:jc w:val="both"/>
      </w:pPr>
    </w:p>
    <w:p w:rsidR="00E46A88" w:rsidRPr="00D6353E" w:rsidRDefault="00E46A88" w:rsidP="00E46A88">
      <w:pPr>
        <w:pStyle w:val="a4"/>
        <w:jc w:val="both"/>
        <w:rPr>
          <w:rStyle w:val="s0"/>
          <w:color w:val="auto"/>
          <w:sz w:val="24"/>
          <w:szCs w:val="24"/>
        </w:rPr>
      </w:pPr>
      <w:r w:rsidRPr="00D6353E">
        <w:rPr>
          <w:rStyle w:val="s0"/>
          <w:color w:val="auto"/>
          <w:sz w:val="24"/>
          <w:szCs w:val="24"/>
        </w:rPr>
        <w:t>38.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E46A88" w:rsidRPr="00D6353E" w:rsidRDefault="00E46A88" w:rsidP="00E46A88">
      <w:pPr>
        <w:pStyle w:val="a4"/>
        <w:jc w:val="both"/>
      </w:pPr>
    </w:p>
    <w:p w:rsidR="00E46A88" w:rsidRPr="00D6353E" w:rsidRDefault="00E46A88" w:rsidP="00E46A88">
      <w:pPr>
        <w:pStyle w:val="a4"/>
        <w:jc w:val="both"/>
        <w:rPr>
          <w:rStyle w:val="s0"/>
          <w:color w:val="auto"/>
          <w:sz w:val="24"/>
          <w:szCs w:val="24"/>
        </w:rPr>
      </w:pPr>
      <w:r w:rsidRPr="00D6353E">
        <w:rPr>
          <w:rStyle w:val="s0"/>
          <w:color w:val="auto"/>
          <w:sz w:val="24"/>
          <w:szCs w:val="24"/>
        </w:rPr>
        <w:t>39.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E46A88" w:rsidRPr="00D6353E" w:rsidRDefault="00E46A88" w:rsidP="00E46A88">
      <w:pPr>
        <w:pStyle w:val="a4"/>
        <w:jc w:val="both"/>
      </w:pPr>
    </w:p>
    <w:p w:rsidR="00E46A88" w:rsidRPr="00D6353E" w:rsidRDefault="00E46A88" w:rsidP="00E46A88">
      <w:pPr>
        <w:pStyle w:val="a4"/>
        <w:jc w:val="both"/>
        <w:rPr>
          <w:rStyle w:val="s0"/>
          <w:color w:val="auto"/>
          <w:sz w:val="24"/>
          <w:szCs w:val="24"/>
        </w:rPr>
      </w:pPr>
      <w:r w:rsidRPr="00D6353E">
        <w:rPr>
          <w:rStyle w:val="s0"/>
          <w:color w:val="auto"/>
          <w:sz w:val="24"/>
          <w:szCs w:val="24"/>
        </w:rPr>
        <w:t>40.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E46A88" w:rsidRPr="00D6353E" w:rsidRDefault="00E46A88" w:rsidP="00E46A88">
      <w:pPr>
        <w:pStyle w:val="a4"/>
        <w:jc w:val="both"/>
      </w:pPr>
    </w:p>
    <w:p w:rsidR="00E46A88" w:rsidRPr="00D6353E" w:rsidRDefault="00E46A88" w:rsidP="00E46A88">
      <w:pPr>
        <w:pStyle w:val="a4"/>
        <w:jc w:val="both"/>
        <w:rPr>
          <w:rStyle w:val="s0"/>
          <w:color w:val="auto"/>
          <w:sz w:val="24"/>
          <w:szCs w:val="24"/>
        </w:rPr>
      </w:pPr>
      <w:r w:rsidRPr="00D6353E">
        <w:rPr>
          <w:rStyle w:val="s0"/>
          <w:color w:val="auto"/>
          <w:sz w:val="24"/>
          <w:szCs w:val="24"/>
        </w:rPr>
        <w:t>41.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E46A88" w:rsidRPr="00D6353E" w:rsidRDefault="00E46A88" w:rsidP="00E46A88">
      <w:pPr>
        <w:pStyle w:val="a4"/>
        <w:jc w:val="both"/>
      </w:pPr>
    </w:p>
    <w:p w:rsidR="00E46A88" w:rsidRPr="00D6353E" w:rsidRDefault="00E46A88" w:rsidP="00E46A88">
      <w:pPr>
        <w:pStyle w:val="a4"/>
        <w:jc w:val="both"/>
      </w:pPr>
      <w:r w:rsidRPr="00D6353E">
        <w:rPr>
          <w:rStyle w:val="s0"/>
          <w:color w:val="auto"/>
          <w:sz w:val="24"/>
          <w:szCs w:val="24"/>
        </w:rPr>
        <w:t>42.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E46A88" w:rsidRPr="00D6353E" w:rsidRDefault="00E46A88" w:rsidP="00E46A88">
      <w:pPr>
        <w:pStyle w:val="a4"/>
        <w:jc w:val="both"/>
      </w:pPr>
      <w:r w:rsidRPr="00D6353E">
        <w:rPr>
          <w:rStyle w:val="s0"/>
          <w:color w:val="auto"/>
          <w:sz w:val="24"/>
          <w:szCs w:val="24"/>
        </w:rPr>
        <w:t>1) по взаимному согласию сторон в части уменьшения цены на товары и соответственно цены договора;</w:t>
      </w:r>
    </w:p>
    <w:p w:rsidR="00E46A88" w:rsidRPr="00D6353E" w:rsidRDefault="00E46A88" w:rsidP="00E46A88">
      <w:pPr>
        <w:pStyle w:val="a4"/>
        <w:jc w:val="both"/>
        <w:rPr>
          <w:rStyle w:val="s0"/>
          <w:color w:val="auto"/>
          <w:sz w:val="24"/>
          <w:szCs w:val="24"/>
        </w:rPr>
      </w:pPr>
      <w:r w:rsidRPr="00D6353E">
        <w:rPr>
          <w:rStyle w:val="s0"/>
          <w:color w:val="auto"/>
          <w:sz w:val="24"/>
          <w:szCs w:val="24"/>
        </w:rPr>
        <w:t>2) по взаимному согласию сторон в части уменьшения объема товаров.</w:t>
      </w:r>
    </w:p>
    <w:p w:rsidR="00E46A88" w:rsidRPr="00D6353E" w:rsidRDefault="00E46A88" w:rsidP="00E46A88">
      <w:pPr>
        <w:pStyle w:val="a4"/>
        <w:jc w:val="both"/>
      </w:pPr>
    </w:p>
    <w:p w:rsidR="00E46A88" w:rsidRPr="00D6353E" w:rsidRDefault="00E46A88" w:rsidP="00E46A88">
      <w:pPr>
        <w:pStyle w:val="a4"/>
        <w:jc w:val="both"/>
        <w:rPr>
          <w:rStyle w:val="s0"/>
          <w:color w:val="auto"/>
          <w:sz w:val="24"/>
          <w:szCs w:val="24"/>
        </w:rPr>
      </w:pPr>
      <w:r w:rsidRPr="00D6353E">
        <w:rPr>
          <w:rStyle w:val="s0"/>
          <w:color w:val="auto"/>
          <w:sz w:val="24"/>
          <w:szCs w:val="24"/>
        </w:rPr>
        <w:t xml:space="preserve">43. Допускается проведение переговоров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организатором закупа в подписании договора с потенциальным </w:t>
      </w:r>
      <w:r w:rsidRPr="00D6353E">
        <w:rPr>
          <w:rStyle w:val="s0"/>
          <w:color w:val="auto"/>
          <w:sz w:val="24"/>
          <w:szCs w:val="24"/>
        </w:rPr>
        <w:lastRenderedPageBreak/>
        <w:t>поставщиком, признанным победителем тендера.</w:t>
      </w:r>
    </w:p>
    <w:p w:rsidR="00E46A88" w:rsidRPr="00D6353E" w:rsidRDefault="00E46A88" w:rsidP="00E46A88">
      <w:pPr>
        <w:pStyle w:val="a4"/>
        <w:jc w:val="both"/>
      </w:pPr>
    </w:p>
    <w:p w:rsidR="00E46A88" w:rsidRPr="00D6353E" w:rsidRDefault="00E46A88" w:rsidP="00E46A88">
      <w:pPr>
        <w:pStyle w:val="a5"/>
        <w:spacing w:after="0" w:line="240" w:lineRule="auto"/>
        <w:jc w:val="center"/>
      </w:pPr>
      <w:r w:rsidRPr="00D6353E">
        <w:rPr>
          <w:rStyle w:val="s1"/>
          <w:color w:val="auto"/>
        </w:rPr>
        <w:t>8. Гарантийное обеспечение исполнения договора закупа </w:t>
      </w:r>
    </w:p>
    <w:p w:rsidR="00E46A88" w:rsidRPr="00D6353E" w:rsidRDefault="00E46A88" w:rsidP="00E46A88">
      <w:pPr>
        <w:pStyle w:val="a4"/>
        <w:jc w:val="both"/>
        <w:rPr>
          <w:rStyle w:val="s0"/>
          <w:color w:val="auto"/>
          <w:sz w:val="24"/>
          <w:szCs w:val="24"/>
        </w:rPr>
      </w:pPr>
      <w:r w:rsidRPr="00D6353E">
        <w:rPr>
          <w:rStyle w:val="s0"/>
          <w:color w:val="auto"/>
          <w:sz w:val="24"/>
          <w:szCs w:val="24"/>
        </w:rPr>
        <w:t>44. Содержание, форма и условия внесения гарантийного обеспечения договора закупа (далее - гарантийное обеспечение) определяются организатором закупа в соответствии с положениями Правил и подлежат включению в тендерную документацию, договор закупа.</w:t>
      </w:r>
    </w:p>
    <w:p w:rsidR="00E46A88" w:rsidRPr="00D6353E" w:rsidRDefault="00E46A88" w:rsidP="00E46A88">
      <w:pPr>
        <w:pStyle w:val="a4"/>
        <w:jc w:val="both"/>
      </w:pPr>
    </w:p>
    <w:p w:rsidR="00E46A88" w:rsidRPr="00D6353E" w:rsidRDefault="00E46A88" w:rsidP="00E46A88">
      <w:pPr>
        <w:pStyle w:val="a4"/>
        <w:jc w:val="both"/>
      </w:pPr>
      <w:r w:rsidRPr="00D6353E">
        <w:rPr>
          <w:rStyle w:val="s0"/>
          <w:color w:val="auto"/>
          <w:sz w:val="24"/>
          <w:szCs w:val="24"/>
        </w:rPr>
        <w:t>45. Гарантийное обеспечение составляет три процента от цены договора закупа и представляется в виде:</w:t>
      </w:r>
    </w:p>
    <w:p w:rsidR="00E46A88" w:rsidRPr="00D6353E" w:rsidRDefault="00E46A88" w:rsidP="00E46A88">
      <w:pPr>
        <w:pStyle w:val="a4"/>
        <w:jc w:val="both"/>
      </w:pPr>
      <w:r w:rsidRPr="00D6353E">
        <w:rPr>
          <w:rStyle w:val="s0"/>
          <w:color w:val="auto"/>
          <w:sz w:val="24"/>
          <w:szCs w:val="24"/>
        </w:rPr>
        <w:t>1) гарантийного взноса в виде денежных средств, размещаемых в обслуживающем банке заказчика;</w:t>
      </w:r>
    </w:p>
    <w:p w:rsidR="00E46A88" w:rsidRPr="00D6353E" w:rsidRDefault="00E46A88" w:rsidP="00E46A88">
      <w:pPr>
        <w:pStyle w:val="a4"/>
        <w:jc w:val="both"/>
        <w:rPr>
          <w:rStyle w:val="s0"/>
          <w:color w:val="auto"/>
          <w:sz w:val="24"/>
          <w:szCs w:val="24"/>
        </w:rPr>
      </w:pPr>
      <w:r w:rsidRPr="00D6353E">
        <w:rPr>
          <w:rStyle w:val="s0"/>
          <w:color w:val="auto"/>
          <w:sz w:val="24"/>
          <w:szCs w:val="24"/>
        </w:rPr>
        <w:t>2) банковской гарантии, выданной в соответствии с нормативными правовыми актами Национального Банка Республики Казахстан, по форме, согласно Приложению 2 к тендерной документации.</w:t>
      </w:r>
    </w:p>
    <w:p w:rsidR="00E46A88" w:rsidRPr="00D6353E" w:rsidRDefault="00E46A88" w:rsidP="00E46A88">
      <w:pPr>
        <w:pStyle w:val="a4"/>
        <w:jc w:val="both"/>
        <w:rPr>
          <w:rStyle w:val="s0"/>
          <w:color w:val="auto"/>
          <w:sz w:val="24"/>
          <w:szCs w:val="24"/>
        </w:rPr>
      </w:pPr>
    </w:p>
    <w:p w:rsidR="00E46A88" w:rsidRPr="00D6353E" w:rsidRDefault="00E46A88" w:rsidP="00E46A88">
      <w:pPr>
        <w:pStyle w:val="a4"/>
        <w:jc w:val="both"/>
        <w:rPr>
          <w:rStyle w:val="s0"/>
          <w:color w:val="auto"/>
          <w:sz w:val="24"/>
          <w:szCs w:val="24"/>
        </w:rPr>
      </w:pPr>
      <w:r w:rsidRPr="00D6353E">
        <w:rPr>
          <w:rStyle w:val="s0"/>
          <w:color w:val="auto"/>
          <w:sz w:val="24"/>
          <w:szCs w:val="24"/>
        </w:rPr>
        <w:t>46.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E46A88" w:rsidRPr="00D6353E" w:rsidRDefault="00E46A88" w:rsidP="00E46A88">
      <w:pPr>
        <w:pStyle w:val="a4"/>
        <w:jc w:val="both"/>
      </w:pPr>
    </w:p>
    <w:p w:rsidR="00E46A88" w:rsidRPr="00D6353E" w:rsidRDefault="00E46A88" w:rsidP="00E46A88">
      <w:pPr>
        <w:pStyle w:val="a4"/>
        <w:jc w:val="both"/>
        <w:rPr>
          <w:rStyle w:val="s0"/>
          <w:color w:val="auto"/>
          <w:sz w:val="24"/>
          <w:szCs w:val="24"/>
        </w:rPr>
      </w:pPr>
      <w:r w:rsidRPr="00D6353E">
        <w:rPr>
          <w:rStyle w:val="s0"/>
          <w:color w:val="auto"/>
          <w:sz w:val="24"/>
          <w:szCs w:val="24"/>
        </w:rPr>
        <w:t>47.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E46A88" w:rsidRPr="00D6353E" w:rsidRDefault="00E46A88" w:rsidP="00E46A88">
      <w:pPr>
        <w:pStyle w:val="a4"/>
        <w:jc w:val="both"/>
      </w:pPr>
    </w:p>
    <w:p w:rsidR="00E46A88" w:rsidRPr="00D6353E" w:rsidRDefault="00E46A88" w:rsidP="00E46A88">
      <w:pPr>
        <w:pStyle w:val="a4"/>
        <w:jc w:val="both"/>
      </w:pPr>
      <w:r w:rsidRPr="00D6353E">
        <w:rPr>
          <w:rStyle w:val="s0"/>
          <w:color w:val="auto"/>
          <w:sz w:val="24"/>
          <w:szCs w:val="24"/>
        </w:rPr>
        <w:t>48. Гарантийное обеспечение исполнения договора закупа не возвращается заказчиком поставщику в случаях:</w:t>
      </w:r>
    </w:p>
    <w:p w:rsidR="00E46A88" w:rsidRPr="00D6353E" w:rsidRDefault="00E46A88" w:rsidP="00E46A88">
      <w:pPr>
        <w:pStyle w:val="a4"/>
        <w:jc w:val="both"/>
      </w:pPr>
      <w:r w:rsidRPr="00D6353E">
        <w:rPr>
          <w:rStyle w:val="s0"/>
          <w:color w:val="auto"/>
          <w:sz w:val="24"/>
          <w:szCs w:val="24"/>
        </w:rPr>
        <w:t>1) расторжения договора закупа в связи с неисполнением или ненадлежащим исполнением поставщиком договорных обязательств;</w:t>
      </w:r>
    </w:p>
    <w:p w:rsidR="00E46A88" w:rsidRPr="00D6353E" w:rsidRDefault="00E46A88" w:rsidP="00E46A88">
      <w:pPr>
        <w:pStyle w:val="a4"/>
        <w:jc w:val="both"/>
      </w:pPr>
      <w:r w:rsidRPr="00D6353E">
        <w:rPr>
          <w:rStyle w:val="s0"/>
          <w:color w:val="auto"/>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E46A88" w:rsidRPr="00D6353E" w:rsidRDefault="00E46A88" w:rsidP="00E46A88">
      <w:pPr>
        <w:pStyle w:val="a4"/>
        <w:jc w:val="both"/>
      </w:pPr>
      <w:r w:rsidRPr="00D6353E">
        <w:rPr>
          <w:rStyle w:val="s0"/>
          <w:color w:val="auto"/>
          <w:sz w:val="24"/>
          <w:szCs w:val="24"/>
        </w:rPr>
        <w:t>3) неуплаты штрафных санкций за неисполнение или ненадлежащее исполнение, предусмотренных договором закупа.</w:t>
      </w:r>
    </w:p>
    <w:p w:rsidR="00E46A88" w:rsidRPr="00D6353E" w:rsidRDefault="00E46A88" w:rsidP="00E46A88">
      <w:pPr>
        <w:pStyle w:val="a5"/>
        <w:spacing w:after="0" w:line="240" w:lineRule="auto"/>
        <w:jc w:val="both"/>
      </w:pPr>
    </w:p>
    <w:p w:rsidR="00E46A88" w:rsidRPr="00D6353E" w:rsidRDefault="00E46A88" w:rsidP="00E46A88">
      <w:pPr>
        <w:spacing w:after="0" w:line="240" w:lineRule="auto"/>
        <w:jc w:val="center"/>
        <w:rPr>
          <w:rStyle w:val="s1"/>
          <w:color w:val="auto"/>
        </w:rPr>
      </w:pPr>
      <w:r w:rsidRPr="00D6353E">
        <w:rPr>
          <w:rFonts w:ascii="Times New Roman" w:hAnsi="Times New Roman"/>
          <w:b/>
          <w:sz w:val="24"/>
          <w:szCs w:val="24"/>
        </w:rPr>
        <w:t xml:space="preserve">9. </w:t>
      </w:r>
      <w:r w:rsidRPr="00D6353E">
        <w:rPr>
          <w:rStyle w:val="s1"/>
          <w:color w:val="auto"/>
        </w:rPr>
        <w:t>Поддержка отечественных производителей товаров</w:t>
      </w:r>
    </w:p>
    <w:p w:rsidR="00E46A88" w:rsidRPr="00D6353E" w:rsidRDefault="00E46A88" w:rsidP="00E46A88">
      <w:pPr>
        <w:pStyle w:val="a4"/>
        <w:jc w:val="both"/>
        <w:rPr>
          <w:rStyle w:val="s0"/>
          <w:color w:val="auto"/>
          <w:sz w:val="24"/>
          <w:szCs w:val="24"/>
        </w:rPr>
      </w:pPr>
      <w:r w:rsidRPr="00D6353E">
        <w:rPr>
          <w:rStyle w:val="s0"/>
          <w:color w:val="auto"/>
          <w:sz w:val="24"/>
          <w:szCs w:val="24"/>
        </w:rPr>
        <w:t>49. В случае</w:t>
      </w:r>
      <w:proofErr w:type="gramStart"/>
      <w:r w:rsidRPr="00D6353E">
        <w:rPr>
          <w:rStyle w:val="s0"/>
          <w:color w:val="auto"/>
          <w:sz w:val="24"/>
          <w:szCs w:val="24"/>
        </w:rPr>
        <w:t>,</w:t>
      </w:r>
      <w:proofErr w:type="gramEnd"/>
      <w:r w:rsidRPr="00D6353E">
        <w:rPr>
          <w:rStyle w:val="s0"/>
          <w:color w:val="auto"/>
          <w:sz w:val="24"/>
          <w:szCs w:val="24"/>
        </w:rPr>
        <w:t xml:space="preserve"> если в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тендерной документации,  комиссия принимает решение о признание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E46A88" w:rsidRPr="00D6353E" w:rsidRDefault="00E46A88" w:rsidP="00E46A88">
      <w:pPr>
        <w:pStyle w:val="a4"/>
        <w:jc w:val="both"/>
      </w:pPr>
    </w:p>
    <w:p w:rsidR="00E46A88" w:rsidRPr="00D6353E" w:rsidRDefault="00E46A88" w:rsidP="00E46A88">
      <w:pPr>
        <w:pStyle w:val="a4"/>
        <w:jc w:val="both"/>
        <w:rPr>
          <w:rStyle w:val="s0"/>
          <w:color w:val="auto"/>
          <w:sz w:val="24"/>
          <w:szCs w:val="24"/>
        </w:rPr>
      </w:pPr>
      <w:r w:rsidRPr="00D6353E">
        <w:rPr>
          <w:rStyle w:val="s0"/>
          <w:color w:val="auto"/>
          <w:sz w:val="24"/>
          <w:szCs w:val="24"/>
        </w:rPr>
        <w:t>50. В случае</w:t>
      </w:r>
      <w:proofErr w:type="gramStart"/>
      <w:r w:rsidRPr="00D6353E">
        <w:rPr>
          <w:rStyle w:val="s0"/>
          <w:color w:val="auto"/>
          <w:sz w:val="24"/>
          <w:szCs w:val="24"/>
        </w:rPr>
        <w:t>,</w:t>
      </w:r>
      <w:proofErr w:type="gramEnd"/>
      <w:r w:rsidRPr="00D6353E">
        <w:rPr>
          <w:rStyle w:val="s0"/>
          <w:color w:val="auto"/>
          <w:sz w:val="24"/>
          <w:szCs w:val="24"/>
        </w:rPr>
        <w:t xml:space="preserve">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требованием тендерной документации,  комиссия принимает решение о признании, такого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E46A88" w:rsidRPr="00D6353E" w:rsidRDefault="00E46A88" w:rsidP="00E46A88">
      <w:pPr>
        <w:pStyle w:val="a4"/>
        <w:jc w:val="both"/>
      </w:pPr>
    </w:p>
    <w:p w:rsidR="00E46A88" w:rsidRPr="00D6353E" w:rsidRDefault="00E46A88" w:rsidP="00E46A88">
      <w:pPr>
        <w:pStyle w:val="a4"/>
        <w:jc w:val="both"/>
        <w:rPr>
          <w:rStyle w:val="s0"/>
          <w:color w:val="auto"/>
          <w:sz w:val="24"/>
          <w:szCs w:val="24"/>
        </w:rPr>
      </w:pPr>
      <w:r w:rsidRPr="00D6353E">
        <w:rPr>
          <w:rStyle w:val="s0"/>
          <w:color w:val="auto"/>
          <w:sz w:val="24"/>
          <w:szCs w:val="24"/>
        </w:rPr>
        <w:t xml:space="preserve">51. В случае, если в тендере по лоту участвуют два и более потенциальных поставщиков, являющихся отечественными товаропроизводителями, тендерные заявки которых </w:t>
      </w:r>
      <w:r w:rsidRPr="00D6353E">
        <w:rPr>
          <w:rStyle w:val="s0"/>
          <w:color w:val="auto"/>
          <w:sz w:val="24"/>
          <w:szCs w:val="24"/>
        </w:rPr>
        <w:lastRenderedPageBreak/>
        <w:t>соответствуют требованиям тендерной документации,  организатор закупа рассматривает тендерные заявки  потенциальных поставщиков, являющиеся отечественными товаропроизводителями, а тендерные заявки других потенциальных поставщико</w:t>
      </w:r>
      <w:proofErr w:type="gramStart"/>
      <w:r w:rsidRPr="00D6353E">
        <w:rPr>
          <w:rStyle w:val="s0"/>
          <w:color w:val="auto"/>
          <w:sz w:val="24"/>
          <w:szCs w:val="24"/>
        </w:rPr>
        <w:t>в(</w:t>
      </w:r>
      <w:proofErr w:type="gramEnd"/>
      <w:r w:rsidRPr="00D6353E">
        <w:rPr>
          <w:rStyle w:val="s0"/>
          <w:color w:val="auto"/>
          <w:sz w:val="24"/>
          <w:szCs w:val="24"/>
        </w:rPr>
        <w:t>при их наличии) отклоняются.</w:t>
      </w:r>
    </w:p>
    <w:p w:rsidR="00E46A88" w:rsidRPr="00D6353E" w:rsidRDefault="00E46A88" w:rsidP="00E46A88">
      <w:pPr>
        <w:pStyle w:val="a4"/>
        <w:jc w:val="both"/>
        <w:rPr>
          <w:rFonts w:ascii="Times New Roman" w:hAnsi="Times New Roman"/>
          <w:b/>
        </w:rPr>
      </w:pPr>
    </w:p>
    <w:p w:rsidR="00E46A88" w:rsidRPr="00D6353E" w:rsidRDefault="00E46A88" w:rsidP="00E46A88">
      <w:pPr>
        <w:pStyle w:val="a4"/>
        <w:jc w:val="both"/>
        <w:rPr>
          <w:rFonts w:ascii="Times New Roman" w:hAnsi="Times New Roman"/>
        </w:rPr>
      </w:pPr>
      <w:r w:rsidRPr="00D6353E">
        <w:rPr>
          <w:rFonts w:ascii="Times New Roman" w:hAnsi="Times New Roman"/>
        </w:rPr>
        <w:t>52. Статус отечественного производителя потенциального поставщика при проведении закупа, подтверждается следующими документами:</w:t>
      </w:r>
    </w:p>
    <w:p w:rsidR="00E46A88" w:rsidRPr="00D6353E" w:rsidRDefault="00E46A88" w:rsidP="00E46A88">
      <w:pPr>
        <w:pStyle w:val="a4"/>
        <w:jc w:val="both"/>
        <w:rPr>
          <w:rFonts w:ascii="Times New Roman" w:hAnsi="Times New Roman"/>
        </w:rPr>
      </w:pPr>
      <w:r w:rsidRPr="00D6353E">
        <w:rPr>
          <w:rFonts w:ascii="Times New Roman" w:hAnsi="Times New Roman"/>
        </w:rPr>
        <w:t>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rsidR="00E46A88" w:rsidRPr="00D6353E" w:rsidRDefault="00E46A88" w:rsidP="00E46A88">
      <w:pPr>
        <w:pStyle w:val="a4"/>
        <w:jc w:val="both"/>
        <w:rPr>
          <w:rFonts w:ascii="Times New Roman" w:hAnsi="Times New Roman"/>
        </w:rPr>
      </w:pPr>
    </w:p>
    <w:p w:rsidR="00E46A88" w:rsidRPr="00D6353E" w:rsidRDefault="00E46A88" w:rsidP="00E46A88">
      <w:pPr>
        <w:pStyle w:val="a4"/>
        <w:jc w:val="both"/>
        <w:rPr>
          <w:rFonts w:ascii="Times New Roman" w:hAnsi="Times New Roman"/>
        </w:rPr>
      </w:pPr>
      <w:r w:rsidRPr="00D6353E">
        <w:rPr>
          <w:rFonts w:ascii="Times New Roman" w:hAnsi="Times New Roman"/>
        </w:rPr>
        <w:t>2) регистрационное удостоверение на товар отечественного производителя, выданное в соответствии с положениями Кодекса и порядка, определенным уполномоченным органом в области здравоохранения, с указанием отечественного товаропроизводителя в качестве производителя. При заключении договора поставки, потенциальный поставщи</w:t>
      </w:r>
      <w:proofErr w:type="gramStart"/>
      <w:r w:rsidRPr="00D6353E">
        <w:rPr>
          <w:rFonts w:ascii="Times New Roman" w:hAnsi="Times New Roman"/>
        </w:rPr>
        <w:t>к-</w:t>
      </w:r>
      <w:proofErr w:type="gramEnd"/>
      <w:r w:rsidRPr="00D6353E">
        <w:rPr>
          <w:rFonts w:ascii="Times New Roman" w:hAnsi="Times New Roman"/>
        </w:rPr>
        <w:t xml:space="preserve"> отечественный товаропроизводитель на поставляемые товары предоставляет сертификат о происхождении товара для внутреннего обращения (СТ </w:t>
      </w:r>
      <w:r w:rsidRPr="00D6353E">
        <w:rPr>
          <w:rFonts w:ascii="Times New Roman" w:hAnsi="Times New Roman"/>
          <w:lang w:val="en-US"/>
        </w:rPr>
        <w:t>KZ</w:t>
      </w:r>
      <w:r w:rsidRPr="00D6353E">
        <w:rPr>
          <w:rFonts w:ascii="Times New Roman" w:hAnsi="Times New Roman"/>
        </w:rPr>
        <w:t>)</w:t>
      </w:r>
    </w:p>
    <w:p w:rsidR="00E46A88" w:rsidRPr="00D6353E" w:rsidRDefault="00E46A88" w:rsidP="00E46A88">
      <w:pPr>
        <w:pStyle w:val="a4"/>
        <w:jc w:val="both"/>
        <w:rPr>
          <w:rFonts w:ascii="Times New Roman" w:hAnsi="Times New Roman"/>
        </w:rPr>
      </w:pPr>
    </w:p>
    <w:p w:rsidR="00E46A88" w:rsidRPr="00D6353E" w:rsidRDefault="00E46A88" w:rsidP="00E46A88">
      <w:pPr>
        <w:pStyle w:val="a4"/>
        <w:jc w:val="both"/>
        <w:rPr>
          <w:rFonts w:ascii="Times New Roman" w:hAnsi="Times New Roman"/>
          <w:b/>
        </w:rPr>
      </w:pPr>
      <w:r w:rsidRPr="00D6353E">
        <w:rPr>
          <w:rFonts w:ascii="Times New Roman" w:hAnsi="Times New Roman"/>
          <w:b/>
        </w:rPr>
        <w:t>10. Поддержка предпринимательской инициативы</w:t>
      </w:r>
    </w:p>
    <w:p w:rsidR="00E46A88" w:rsidRPr="00D6353E" w:rsidRDefault="00E46A88" w:rsidP="00E46A88">
      <w:pPr>
        <w:pStyle w:val="a4"/>
        <w:jc w:val="both"/>
        <w:rPr>
          <w:rFonts w:ascii="Times New Roman" w:hAnsi="Times New Roman"/>
        </w:rPr>
      </w:pPr>
    </w:p>
    <w:p w:rsidR="00E46A88" w:rsidRPr="00D6353E" w:rsidRDefault="00E46A88" w:rsidP="00E46A88">
      <w:pPr>
        <w:pStyle w:val="a4"/>
        <w:jc w:val="both"/>
        <w:rPr>
          <w:rFonts w:ascii="Times New Roman" w:hAnsi="Times New Roman"/>
        </w:rPr>
      </w:pPr>
      <w:r w:rsidRPr="00D6353E">
        <w:rPr>
          <w:rFonts w:ascii="Times New Roman" w:hAnsi="Times New Roman"/>
        </w:rPr>
        <w:t>53</w:t>
      </w:r>
      <w:r w:rsidRPr="00D6353E">
        <w:rPr>
          <w:rFonts w:ascii="Times New Roman" w:hAnsi="Times New Roman"/>
          <w:b/>
        </w:rPr>
        <w:t xml:space="preserve">. </w:t>
      </w:r>
      <w:r w:rsidRPr="00D6353E">
        <w:rPr>
          <w:rFonts w:ascii="Times New Roman" w:hAnsi="Times New Roman"/>
        </w:rPr>
        <w:t>Преимущество на заключение договора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E46A88" w:rsidRPr="00D6353E" w:rsidRDefault="00E46A88" w:rsidP="00E46A88">
      <w:pPr>
        <w:pStyle w:val="a4"/>
        <w:jc w:val="both"/>
        <w:rPr>
          <w:rFonts w:ascii="Times New Roman" w:hAnsi="Times New Roman"/>
        </w:rPr>
      </w:pPr>
      <w:r w:rsidRPr="00D6353E">
        <w:rPr>
          <w:rFonts w:ascii="Times New Roman" w:hAnsi="Times New Roman"/>
        </w:rPr>
        <w:t>1) надлежащей производственной практики (</w:t>
      </w:r>
      <w:r w:rsidRPr="00D6353E">
        <w:rPr>
          <w:rFonts w:ascii="Times New Roman" w:hAnsi="Times New Roman"/>
          <w:lang w:val="en-US"/>
        </w:rPr>
        <w:t>GMP</w:t>
      </w:r>
      <w:r w:rsidRPr="00D6353E">
        <w:rPr>
          <w:rFonts w:ascii="Times New Roman" w:hAnsi="Times New Roman"/>
        </w:rPr>
        <w:t>) при закупе лекарственных средств;</w:t>
      </w:r>
    </w:p>
    <w:p w:rsidR="00E46A88" w:rsidRPr="00D6353E" w:rsidRDefault="00E46A88" w:rsidP="00E46A88">
      <w:pPr>
        <w:pStyle w:val="a4"/>
        <w:jc w:val="both"/>
        <w:rPr>
          <w:rFonts w:ascii="Times New Roman" w:hAnsi="Times New Roman"/>
        </w:rPr>
      </w:pPr>
      <w:r w:rsidRPr="00D6353E">
        <w:rPr>
          <w:rFonts w:ascii="Times New Roman" w:hAnsi="Times New Roman"/>
        </w:rPr>
        <w:t>2) надлежащей дистрибьюторской практики (</w:t>
      </w:r>
      <w:r w:rsidRPr="00D6353E">
        <w:rPr>
          <w:rFonts w:ascii="Times New Roman" w:hAnsi="Times New Roman"/>
          <w:lang w:val="en-US"/>
        </w:rPr>
        <w:t>GDP</w:t>
      </w:r>
      <w:r w:rsidRPr="00D6353E">
        <w:rPr>
          <w:rFonts w:ascii="Times New Roman" w:hAnsi="Times New Roman"/>
        </w:rPr>
        <w:t>) при закупе лекарственных средств, изделий медицинского назначения.</w:t>
      </w:r>
    </w:p>
    <w:p w:rsidR="00E46A88" w:rsidRPr="00D6353E" w:rsidRDefault="00E46A88" w:rsidP="00E46A88">
      <w:pPr>
        <w:pStyle w:val="a4"/>
        <w:jc w:val="both"/>
        <w:rPr>
          <w:rFonts w:ascii="Times New Roman" w:hAnsi="Times New Roman"/>
        </w:rPr>
      </w:pPr>
      <w:r w:rsidRPr="00D6353E">
        <w:rPr>
          <w:rFonts w:ascii="Times New Roman" w:hAnsi="Times New Roman"/>
        </w:rPr>
        <w:t xml:space="preserve">54. Для получения преимущества на заключение договора закупа или договора поставки </w:t>
      </w:r>
      <w:proofErr w:type="gramStart"/>
      <w:r w:rsidRPr="00D6353E">
        <w:rPr>
          <w:rFonts w:ascii="Times New Roman" w:hAnsi="Times New Roman"/>
        </w:rPr>
        <w:t>к</w:t>
      </w:r>
      <w:proofErr w:type="gramEnd"/>
      <w:r w:rsidRPr="00D6353E">
        <w:rPr>
          <w:rFonts w:ascii="Times New Roman" w:hAnsi="Times New Roman"/>
        </w:rPr>
        <w:t xml:space="preserve"> тендерной заявки:</w:t>
      </w:r>
    </w:p>
    <w:p w:rsidR="00E46A88" w:rsidRPr="00D6353E" w:rsidRDefault="00E46A88" w:rsidP="00E46A88">
      <w:pPr>
        <w:pStyle w:val="a4"/>
        <w:jc w:val="both"/>
        <w:rPr>
          <w:rFonts w:ascii="Times New Roman" w:hAnsi="Times New Roman"/>
        </w:rPr>
      </w:pPr>
    </w:p>
    <w:p w:rsidR="00E46A88" w:rsidRPr="00D6353E" w:rsidRDefault="00E46A88" w:rsidP="00E46A88">
      <w:pPr>
        <w:pStyle w:val="a4"/>
        <w:jc w:val="both"/>
        <w:rPr>
          <w:rFonts w:ascii="Times New Roman" w:hAnsi="Times New Roman"/>
        </w:rPr>
      </w:pPr>
      <w:r w:rsidRPr="00D6353E">
        <w:rPr>
          <w:rFonts w:ascii="Times New Roman" w:hAnsi="Times New Roman"/>
        </w:rPr>
        <w:t>Отечественные товаропроизводители при закупе лекарственных сре</w:t>
      </w:r>
      <w:proofErr w:type="gramStart"/>
      <w:r w:rsidRPr="00D6353E">
        <w:rPr>
          <w:rFonts w:ascii="Times New Roman" w:hAnsi="Times New Roman"/>
        </w:rPr>
        <w:t>дств пр</w:t>
      </w:r>
      <w:proofErr w:type="gramEnd"/>
      <w:r w:rsidRPr="00D6353E">
        <w:rPr>
          <w:rFonts w:ascii="Times New Roman" w:hAnsi="Times New Roman"/>
        </w:rPr>
        <w:t>икладывают сертификат о соответствии объекта и производства требованиям надлежащей производственной практики (</w:t>
      </w:r>
      <w:r w:rsidRPr="00D6353E">
        <w:rPr>
          <w:rFonts w:ascii="Times New Roman" w:hAnsi="Times New Roman"/>
          <w:lang w:val="en-US"/>
        </w:rPr>
        <w:t>GMP</w:t>
      </w:r>
      <w:r w:rsidRPr="00D6353E">
        <w:rPr>
          <w:rFonts w:ascii="Times New Roman" w:hAnsi="Times New Roman"/>
        </w:rPr>
        <w:t>), полученный в соответствии с требованиями законодательства в области здравоохранения Республики Казахстан.</w:t>
      </w:r>
    </w:p>
    <w:p w:rsidR="00E46A88" w:rsidRPr="00D6353E" w:rsidRDefault="00E46A88" w:rsidP="00E46A88">
      <w:pPr>
        <w:pStyle w:val="a4"/>
        <w:jc w:val="both"/>
        <w:rPr>
          <w:rFonts w:ascii="Times New Roman" w:hAnsi="Times New Roman"/>
        </w:rPr>
      </w:pPr>
      <w:r w:rsidRPr="00D6353E">
        <w:rPr>
          <w:rFonts w:ascii="Times New Roman" w:hAnsi="Times New Roman"/>
        </w:rPr>
        <w:tab/>
        <w:t>Потенциальные поставщики при закупе лекарственных средств, изделий медицинского назначения прикладывают  сертификат о соответствии объекта требованиям надлежащей  дистрибьюторской практики (</w:t>
      </w:r>
      <w:r w:rsidRPr="00D6353E">
        <w:rPr>
          <w:rFonts w:ascii="Times New Roman" w:hAnsi="Times New Roman"/>
          <w:lang w:val="en-US"/>
        </w:rPr>
        <w:t>GDP</w:t>
      </w:r>
      <w:r w:rsidRPr="00D6353E">
        <w:rPr>
          <w:rFonts w:ascii="Times New Roman" w:hAnsi="Times New Roman"/>
        </w:rPr>
        <w:t>) , полученный в соответствии с требованиями законодательства в области здравоохранения Республики Казахстан.</w:t>
      </w:r>
    </w:p>
    <w:p w:rsidR="00E46A88" w:rsidRPr="00D6353E" w:rsidRDefault="00E46A88" w:rsidP="00E46A88">
      <w:pPr>
        <w:pStyle w:val="a4"/>
        <w:jc w:val="both"/>
        <w:rPr>
          <w:rFonts w:ascii="Times New Roman" w:hAnsi="Times New Roman"/>
        </w:rPr>
      </w:pPr>
    </w:p>
    <w:p w:rsidR="00E46A88" w:rsidRPr="00D6353E" w:rsidRDefault="00E46A88" w:rsidP="00E46A88">
      <w:pPr>
        <w:pStyle w:val="a4"/>
        <w:jc w:val="both"/>
        <w:rPr>
          <w:rFonts w:ascii="Times New Roman" w:hAnsi="Times New Roman"/>
        </w:rPr>
      </w:pPr>
      <w:r w:rsidRPr="00D6353E">
        <w:rPr>
          <w:rFonts w:ascii="Times New Roman" w:hAnsi="Times New Roman"/>
        </w:rPr>
        <w:t xml:space="preserve">55. Если в тендере по лоту участвует только один потенциальный поставщик, представивший тендерную заявку, соответствующую требованиям тендерной документации, сертификат о соответствии объекта требованиям надлежащей производственной практики </w:t>
      </w:r>
      <w:r w:rsidRPr="00D6353E">
        <w:rPr>
          <w:rFonts w:ascii="Times New Roman" w:hAnsi="Times New Roman"/>
          <w:lang w:val="en-US"/>
        </w:rPr>
        <w:t>GMP</w:t>
      </w:r>
      <w:r w:rsidRPr="00D6353E">
        <w:rPr>
          <w:rFonts w:ascii="Times New Roman" w:hAnsi="Times New Roman"/>
        </w:rPr>
        <w:t xml:space="preserve"> или надлежащей  дистрибьюторской практики </w:t>
      </w:r>
      <w:r w:rsidRPr="00D6353E">
        <w:rPr>
          <w:rFonts w:ascii="Times New Roman" w:hAnsi="Times New Roman"/>
          <w:lang w:val="en-US"/>
        </w:rPr>
        <w:t>GDP</w:t>
      </w:r>
      <w:r w:rsidRPr="00D6353E">
        <w:rPr>
          <w:rFonts w:ascii="Times New Roman" w:hAnsi="Times New Roman"/>
        </w:rPr>
        <w:t xml:space="preserve">, в соответствии с требованиями указанными в </w:t>
      </w:r>
      <w:proofErr w:type="gramStart"/>
      <w:r w:rsidRPr="00D6353E">
        <w:rPr>
          <w:rFonts w:ascii="Times New Roman" w:hAnsi="Times New Roman"/>
        </w:rPr>
        <w:t>п</w:t>
      </w:r>
      <w:proofErr w:type="gramEnd"/>
      <w:r w:rsidRPr="00D6353E">
        <w:rPr>
          <w:rFonts w:ascii="Times New Roman" w:hAnsi="Times New Roman"/>
        </w:rPr>
        <w:t>,30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E46A88" w:rsidRPr="00D6353E" w:rsidRDefault="00E46A88" w:rsidP="00E46A88">
      <w:pPr>
        <w:pStyle w:val="a4"/>
        <w:jc w:val="both"/>
        <w:rPr>
          <w:rFonts w:ascii="Times New Roman" w:hAnsi="Times New Roman"/>
        </w:rPr>
      </w:pPr>
    </w:p>
    <w:p w:rsidR="00E46A88" w:rsidRPr="00D6353E" w:rsidRDefault="00E46A88" w:rsidP="00E46A88">
      <w:pPr>
        <w:pStyle w:val="a4"/>
        <w:jc w:val="both"/>
        <w:rPr>
          <w:rFonts w:ascii="Times New Roman" w:hAnsi="Times New Roman"/>
        </w:rPr>
      </w:pPr>
      <w:r w:rsidRPr="00D6353E">
        <w:rPr>
          <w:rFonts w:ascii="Times New Roman" w:hAnsi="Times New Roman"/>
        </w:rPr>
        <w:t xml:space="preserve">56. Если в тендере по лоту участвует </w:t>
      </w:r>
      <w:proofErr w:type="gramStart"/>
      <w:r w:rsidRPr="00D6353E">
        <w:rPr>
          <w:rFonts w:ascii="Times New Roman" w:hAnsi="Times New Roman"/>
        </w:rPr>
        <w:t>два и более  потенциальных  поставщиков</w:t>
      </w:r>
      <w:proofErr w:type="gramEnd"/>
      <w:r w:rsidRPr="00D6353E">
        <w:rPr>
          <w:rFonts w:ascii="Times New Roman" w:hAnsi="Times New Roman"/>
        </w:rPr>
        <w:t xml:space="preserve">, один из которых потенциальный поставщик, представивший тендерную заявку, соответствующую требованиям тендерной документации, сертификат о соответствии объекта надлежащей производственной практики </w:t>
      </w:r>
      <w:r w:rsidRPr="00D6353E">
        <w:rPr>
          <w:rFonts w:ascii="Times New Roman" w:hAnsi="Times New Roman"/>
          <w:lang w:val="en-US"/>
        </w:rPr>
        <w:t>GMP</w:t>
      </w:r>
      <w:r w:rsidRPr="00D6353E">
        <w:rPr>
          <w:rFonts w:ascii="Times New Roman" w:hAnsi="Times New Roman"/>
        </w:rPr>
        <w:t xml:space="preserve"> или надлежащей  дистрибьюторской практики </w:t>
      </w:r>
      <w:r w:rsidRPr="00D6353E">
        <w:rPr>
          <w:rFonts w:ascii="Times New Roman" w:hAnsi="Times New Roman"/>
          <w:lang w:val="en-US"/>
        </w:rPr>
        <w:t>GDP</w:t>
      </w:r>
      <w:r w:rsidRPr="00D6353E">
        <w:rPr>
          <w:rFonts w:ascii="Times New Roman" w:hAnsi="Times New Roman"/>
        </w:rPr>
        <w:t xml:space="preserve">, в </w:t>
      </w:r>
      <w:r w:rsidRPr="00D6353E">
        <w:rPr>
          <w:rFonts w:ascii="Times New Roman" w:hAnsi="Times New Roman"/>
        </w:rPr>
        <w:lastRenderedPageBreak/>
        <w:t xml:space="preserve">соответствии с требованиями указанными в п.30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w:t>
      </w:r>
      <w:r w:rsidRPr="00D6353E">
        <w:rPr>
          <w:rFonts w:ascii="Times New Roman" w:hAnsi="Times New Roman"/>
          <w:lang w:val="en-US"/>
        </w:rPr>
        <w:t>GMP</w:t>
      </w:r>
      <w:r w:rsidRPr="00D6353E">
        <w:rPr>
          <w:rFonts w:ascii="Times New Roman" w:hAnsi="Times New Roman"/>
        </w:rPr>
        <w:t xml:space="preserve"> или надлежащей  дистрибьюторской практики </w:t>
      </w:r>
      <w:r w:rsidRPr="00D6353E">
        <w:rPr>
          <w:rFonts w:ascii="Times New Roman" w:hAnsi="Times New Roman"/>
          <w:lang w:val="en-US"/>
        </w:rPr>
        <w:t>GDP</w:t>
      </w:r>
      <w:r w:rsidRPr="00D6353E">
        <w:rPr>
          <w:rFonts w:ascii="Times New Roman" w:hAnsi="Times New Roman"/>
        </w:rPr>
        <w:t xml:space="preserve">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E46A88" w:rsidRPr="00D6353E" w:rsidRDefault="00E46A88" w:rsidP="00E46A88">
      <w:pPr>
        <w:pStyle w:val="a4"/>
        <w:jc w:val="both"/>
        <w:rPr>
          <w:rFonts w:ascii="Times New Roman" w:hAnsi="Times New Roman"/>
        </w:rPr>
      </w:pPr>
    </w:p>
    <w:p w:rsidR="00E46A88" w:rsidRPr="00D6353E" w:rsidRDefault="00E46A88" w:rsidP="00E46A88">
      <w:pPr>
        <w:pStyle w:val="a4"/>
        <w:jc w:val="both"/>
        <w:rPr>
          <w:rFonts w:ascii="Times New Roman" w:hAnsi="Times New Roman"/>
        </w:rPr>
      </w:pPr>
      <w:r w:rsidRPr="00D6353E">
        <w:rPr>
          <w:rFonts w:ascii="Times New Roman" w:hAnsi="Times New Roman"/>
        </w:rPr>
        <w:t xml:space="preserve">57. Если в тендере по лоту участвует два и более  потенциальных  поставщиков,  представивших тендерные заявки, соответствующие  требованиям тендерной документации, сертификаты о соответствии объекта требованиям  надлежащей производственной практики </w:t>
      </w:r>
      <w:r w:rsidRPr="00D6353E">
        <w:rPr>
          <w:rFonts w:ascii="Times New Roman" w:hAnsi="Times New Roman"/>
          <w:lang w:val="en-US"/>
        </w:rPr>
        <w:t>GMP</w:t>
      </w:r>
      <w:r w:rsidRPr="00D6353E">
        <w:rPr>
          <w:rFonts w:ascii="Times New Roman" w:hAnsi="Times New Roman"/>
        </w:rPr>
        <w:t xml:space="preserve"> или надлежащей  дистрибьюторской практики </w:t>
      </w:r>
      <w:r w:rsidRPr="00D6353E">
        <w:rPr>
          <w:rFonts w:ascii="Times New Roman" w:hAnsi="Times New Roman"/>
          <w:lang w:val="en-US"/>
        </w:rPr>
        <w:t>GDP</w:t>
      </w:r>
      <w:r w:rsidRPr="00D6353E">
        <w:rPr>
          <w:rFonts w:ascii="Times New Roman" w:hAnsi="Times New Roman"/>
        </w:rPr>
        <w:t xml:space="preserve">, в соответствии с требованиями указанными в п.30 Правил, то  комиссия рассматривает только их тендерные заявки, а тендерные заявки других потенциальных поставщиков </w:t>
      </w:r>
      <w:proofErr w:type="gramStart"/>
      <w:r w:rsidRPr="00D6353E">
        <w:rPr>
          <w:rFonts w:ascii="Times New Roman" w:hAnsi="Times New Roman"/>
        </w:rPr>
        <w:t xml:space="preserve">( </w:t>
      </w:r>
      <w:proofErr w:type="gramEnd"/>
      <w:r w:rsidRPr="00D6353E">
        <w:rPr>
          <w:rFonts w:ascii="Times New Roman" w:hAnsi="Times New Roman"/>
        </w:rPr>
        <w:t>при их наличии) отклоняются.</w:t>
      </w:r>
    </w:p>
    <w:p w:rsidR="00E46A88" w:rsidRPr="00D6353E" w:rsidRDefault="00E46A88" w:rsidP="00E46A88">
      <w:pPr>
        <w:pStyle w:val="a4"/>
        <w:rPr>
          <w:rFonts w:ascii="Times New Roman" w:hAnsi="Times New Roman"/>
        </w:rPr>
        <w:sectPr w:rsidR="00E46A88" w:rsidRPr="00D6353E">
          <w:pgSz w:w="11906" w:h="16838"/>
          <w:pgMar w:top="719" w:right="849" w:bottom="1134" w:left="1701" w:header="0" w:footer="0" w:gutter="0"/>
          <w:cols w:space="720"/>
          <w:formProt w:val="0"/>
          <w:docGrid w:linePitch="360"/>
        </w:sectPr>
      </w:pPr>
    </w:p>
    <w:p w:rsidR="00E46A88" w:rsidRPr="00D6353E" w:rsidRDefault="00E46A88" w:rsidP="00E46A88">
      <w:pPr>
        <w:pStyle w:val="a5"/>
        <w:spacing w:after="0" w:line="240" w:lineRule="auto"/>
        <w:jc w:val="right"/>
      </w:pPr>
      <w:r w:rsidRPr="00D6353E">
        <w:rPr>
          <w:b/>
        </w:rPr>
        <w:lastRenderedPageBreak/>
        <w:t>Приложение 1</w:t>
      </w:r>
    </w:p>
    <w:p w:rsidR="00E46A88" w:rsidRPr="00D6353E" w:rsidRDefault="00E46A88" w:rsidP="00E46A88">
      <w:pPr>
        <w:pStyle w:val="a5"/>
        <w:spacing w:after="0" w:line="240" w:lineRule="auto"/>
        <w:ind w:firstLine="5670"/>
        <w:jc w:val="right"/>
      </w:pPr>
      <w:r w:rsidRPr="00D6353E">
        <w:rPr>
          <w:u w:val="single"/>
        </w:rPr>
        <w:t xml:space="preserve">к </w:t>
      </w:r>
      <w:hyperlink>
        <w:r w:rsidRPr="00D6353E">
          <w:rPr>
            <w:rStyle w:val="-"/>
          </w:rPr>
          <w:t>тендерной</w:t>
        </w:r>
      </w:hyperlink>
      <w:r w:rsidRPr="00D6353E">
        <w:rPr>
          <w:u w:val="single"/>
        </w:rPr>
        <w:t xml:space="preserve">  документации</w:t>
      </w:r>
    </w:p>
    <w:tbl>
      <w:tblPr>
        <w:tblW w:w="0" w:type="auto"/>
        <w:tblInd w:w="-15" w:type="dxa"/>
        <w:tblCellMar>
          <w:left w:w="10" w:type="dxa"/>
          <w:right w:w="10" w:type="dxa"/>
        </w:tblCellMar>
        <w:tblLook w:val="0000"/>
      </w:tblPr>
      <w:tblGrid>
        <w:gridCol w:w="15215"/>
      </w:tblGrid>
      <w:tr w:rsidR="00E46A88" w:rsidRPr="00D6353E" w:rsidTr="00D6353E">
        <w:trPr>
          <w:cantSplit/>
          <w:trHeight w:val="315"/>
        </w:trPr>
        <w:tc>
          <w:tcPr>
            <w:tcW w:w="18220" w:type="dxa"/>
            <w:shd w:val="clear" w:color="auto" w:fill="auto"/>
            <w:tcMar>
              <w:top w:w="0" w:type="dxa"/>
              <w:left w:w="108" w:type="dxa"/>
              <w:bottom w:w="0" w:type="dxa"/>
              <w:right w:w="108" w:type="dxa"/>
            </w:tcMar>
            <w:vAlign w:val="bottom"/>
          </w:tcPr>
          <w:p w:rsidR="00E46A88" w:rsidRPr="00D6353E" w:rsidRDefault="00E46A88" w:rsidP="00D6353E">
            <w:pPr>
              <w:pStyle w:val="a5"/>
              <w:snapToGrid w:val="0"/>
              <w:spacing w:after="0" w:line="240" w:lineRule="auto"/>
              <w:jc w:val="center"/>
            </w:pPr>
            <w:r w:rsidRPr="00D6353E">
              <w:rPr>
                <w:b/>
                <w:bCs/>
              </w:rPr>
              <w:t>Перечень закупаемых товаров</w:t>
            </w:r>
          </w:p>
        </w:tc>
      </w:tr>
      <w:tr w:rsidR="00E46A88" w:rsidRPr="00D6353E" w:rsidTr="00D6353E">
        <w:trPr>
          <w:cantSplit/>
          <w:trHeight w:val="315"/>
        </w:trPr>
        <w:tc>
          <w:tcPr>
            <w:tcW w:w="18220" w:type="dxa"/>
            <w:shd w:val="clear" w:color="auto" w:fill="auto"/>
            <w:tcMar>
              <w:top w:w="0" w:type="dxa"/>
              <w:left w:w="108" w:type="dxa"/>
              <w:bottom w:w="0" w:type="dxa"/>
              <w:right w:w="108" w:type="dxa"/>
            </w:tcMar>
            <w:vAlign w:val="bottom"/>
          </w:tcPr>
          <w:p w:rsidR="00E46A88" w:rsidRPr="00D6353E" w:rsidRDefault="00E46A88" w:rsidP="00D6353E">
            <w:pPr>
              <w:pStyle w:val="a5"/>
              <w:snapToGrid w:val="0"/>
              <w:spacing w:after="0" w:line="240" w:lineRule="auto"/>
            </w:pPr>
            <w:r w:rsidRPr="00D6353E">
              <w:rPr>
                <w:bCs/>
              </w:rPr>
              <w:t>Тендер</w:t>
            </w:r>
            <w:r w:rsidRPr="00D6353E">
              <w:rPr>
                <w:rFonts w:ascii="Arial CYR" w:hAnsi="Arial CYR" w:cs="Arial CYR"/>
                <w:bCs/>
              </w:rPr>
              <w:t xml:space="preserve">   «</w:t>
            </w:r>
            <w:r w:rsidRPr="00D6353E">
              <w:rPr>
                <w:b/>
                <w:bCs/>
                <w:lang w:val="kk-KZ"/>
              </w:rPr>
              <w:t>Приобретение к</w:t>
            </w:r>
            <w:proofErr w:type="spellStart"/>
            <w:r w:rsidRPr="00D6353E">
              <w:rPr>
                <w:b/>
                <w:spacing w:val="2"/>
                <w:shd w:val="clear" w:color="auto" w:fill="FFFFFF"/>
              </w:rPr>
              <w:t>омплекта</w:t>
            </w:r>
            <w:proofErr w:type="spellEnd"/>
            <w:r w:rsidRPr="00D6353E">
              <w:rPr>
                <w:b/>
                <w:spacing w:val="2"/>
                <w:shd w:val="clear" w:color="auto" w:fill="FFFFFF"/>
              </w:rPr>
              <w:t xml:space="preserve"> по уходу за младенцем (аптечка новорожденного)</w:t>
            </w:r>
            <w:r w:rsidRPr="00D6353E">
              <w:rPr>
                <w:b/>
                <w:bCs/>
                <w:lang w:val="kk-KZ"/>
              </w:rPr>
              <w:t xml:space="preserve"> на 2019 год</w:t>
            </w:r>
            <w:r w:rsidRPr="00D6353E">
              <w:t>»</w:t>
            </w:r>
          </w:p>
        </w:tc>
      </w:tr>
    </w:tbl>
    <w:p w:rsidR="00E46A88" w:rsidRPr="00D6353E" w:rsidRDefault="00E46A88" w:rsidP="00E46A88">
      <w:pPr>
        <w:pStyle w:val="a5"/>
        <w:spacing w:after="0" w:line="240" w:lineRule="auto"/>
      </w:pPr>
      <w:r w:rsidRPr="00D6353E">
        <w:t> </w:t>
      </w:r>
    </w:p>
    <w:tbl>
      <w:tblPr>
        <w:tblW w:w="15937" w:type="dxa"/>
        <w:tblInd w:w="-759" w:type="dxa"/>
        <w:tblBorders>
          <w:top w:val="single" w:sz="8" w:space="0" w:color="000000"/>
          <w:left w:val="single" w:sz="8" w:space="0" w:color="000000"/>
        </w:tblBorders>
        <w:tblLayout w:type="fixed"/>
        <w:tblCellMar>
          <w:left w:w="10" w:type="dxa"/>
          <w:right w:w="10" w:type="dxa"/>
        </w:tblCellMar>
        <w:tblLook w:val="0000"/>
      </w:tblPr>
      <w:tblGrid>
        <w:gridCol w:w="769"/>
        <w:gridCol w:w="1701"/>
        <w:gridCol w:w="1843"/>
        <w:gridCol w:w="709"/>
        <w:gridCol w:w="1134"/>
        <w:gridCol w:w="2126"/>
        <w:gridCol w:w="1559"/>
        <w:gridCol w:w="1276"/>
        <w:gridCol w:w="2410"/>
        <w:gridCol w:w="2410"/>
      </w:tblGrid>
      <w:tr w:rsidR="00E46A88" w:rsidRPr="00D6353E" w:rsidTr="00D6353E">
        <w:trPr>
          <w:cantSplit/>
          <w:trHeight w:val="115"/>
        </w:trPr>
        <w:tc>
          <w:tcPr>
            <w:tcW w:w="769" w:type="dxa"/>
            <w:tcBorders>
              <w:top w:val="single" w:sz="8" w:space="0" w:color="000000"/>
              <w:left w:val="single" w:sz="8" w:space="0" w:color="000000"/>
            </w:tcBorders>
            <w:shd w:val="clear" w:color="auto" w:fill="auto"/>
          </w:tcPr>
          <w:p w:rsidR="00E46A88" w:rsidRPr="00D6353E" w:rsidRDefault="00E46A88" w:rsidP="00D6353E">
            <w:pPr>
              <w:pStyle w:val="a5"/>
              <w:snapToGrid w:val="0"/>
              <w:spacing w:after="0" w:line="240" w:lineRule="auto"/>
              <w:jc w:val="center"/>
            </w:pPr>
            <w:r w:rsidRPr="00D6353E">
              <w:rPr>
                <w:bCs/>
              </w:rPr>
              <w:t>№ лота</w:t>
            </w:r>
          </w:p>
        </w:tc>
        <w:tc>
          <w:tcPr>
            <w:tcW w:w="1701" w:type="dxa"/>
            <w:tcBorders>
              <w:top w:val="single" w:sz="8" w:space="0" w:color="000000"/>
              <w:left w:val="single" w:sz="8" w:space="0" w:color="000000"/>
            </w:tcBorders>
            <w:shd w:val="clear" w:color="auto" w:fill="auto"/>
          </w:tcPr>
          <w:p w:rsidR="00E46A88" w:rsidRPr="00D6353E" w:rsidRDefault="00E46A88" w:rsidP="00D6353E">
            <w:pPr>
              <w:pStyle w:val="a5"/>
              <w:snapToGrid w:val="0"/>
              <w:spacing w:after="0" w:line="240" w:lineRule="auto"/>
              <w:jc w:val="center"/>
            </w:pPr>
            <w:r w:rsidRPr="00D6353E">
              <w:rPr>
                <w:bCs/>
              </w:rPr>
              <w:t>Наименование заказчика</w:t>
            </w:r>
          </w:p>
        </w:tc>
        <w:tc>
          <w:tcPr>
            <w:tcW w:w="1843" w:type="dxa"/>
            <w:tcBorders>
              <w:top w:val="single" w:sz="8" w:space="0" w:color="000000"/>
              <w:left w:val="single" w:sz="8" w:space="0" w:color="000000"/>
            </w:tcBorders>
            <w:shd w:val="clear" w:color="auto" w:fill="auto"/>
          </w:tcPr>
          <w:p w:rsidR="00E46A88" w:rsidRPr="00D6353E" w:rsidRDefault="00E46A88" w:rsidP="00D6353E">
            <w:pPr>
              <w:pStyle w:val="a5"/>
              <w:snapToGrid w:val="0"/>
              <w:spacing w:after="0" w:line="240" w:lineRule="auto"/>
              <w:jc w:val="center"/>
            </w:pPr>
            <w:r w:rsidRPr="00D6353E">
              <w:rPr>
                <w:bCs/>
              </w:rPr>
              <w:t>Наименование товара</w:t>
            </w:r>
          </w:p>
        </w:tc>
        <w:tc>
          <w:tcPr>
            <w:tcW w:w="709" w:type="dxa"/>
            <w:tcBorders>
              <w:top w:val="single" w:sz="8" w:space="0" w:color="000000"/>
              <w:left w:val="single" w:sz="8" w:space="0" w:color="000000"/>
            </w:tcBorders>
            <w:shd w:val="clear" w:color="auto" w:fill="auto"/>
            <w:tcMar>
              <w:top w:w="0" w:type="dxa"/>
              <w:left w:w="0" w:type="dxa"/>
              <w:bottom w:w="0" w:type="dxa"/>
              <w:right w:w="0" w:type="dxa"/>
            </w:tcMar>
          </w:tcPr>
          <w:p w:rsidR="00E46A88" w:rsidRPr="00D6353E" w:rsidRDefault="00E46A88" w:rsidP="00D6353E">
            <w:pPr>
              <w:pStyle w:val="a5"/>
              <w:snapToGrid w:val="0"/>
              <w:spacing w:after="0" w:line="240" w:lineRule="auto"/>
              <w:jc w:val="center"/>
            </w:pPr>
            <w:r w:rsidRPr="00D6353E">
              <w:rPr>
                <w:bCs/>
              </w:rPr>
              <w:t>Единица измерения</w:t>
            </w:r>
          </w:p>
        </w:tc>
        <w:tc>
          <w:tcPr>
            <w:tcW w:w="1134" w:type="dxa"/>
            <w:tcBorders>
              <w:top w:val="single" w:sz="8" w:space="0" w:color="000000"/>
              <w:left w:val="single" w:sz="8" w:space="0" w:color="000000"/>
            </w:tcBorders>
            <w:shd w:val="clear" w:color="auto" w:fill="auto"/>
            <w:tcMar>
              <w:top w:w="0" w:type="dxa"/>
              <w:left w:w="40" w:type="dxa"/>
              <w:bottom w:w="0" w:type="dxa"/>
              <w:right w:w="40" w:type="dxa"/>
            </w:tcMar>
          </w:tcPr>
          <w:p w:rsidR="00E46A88" w:rsidRPr="00D6353E" w:rsidRDefault="00E46A88" w:rsidP="00D6353E">
            <w:pPr>
              <w:pStyle w:val="a5"/>
              <w:snapToGrid w:val="0"/>
              <w:spacing w:after="0" w:line="240" w:lineRule="auto"/>
              <w:jc w:val="center"/>
            </w:pPr>
            <w:r w:rsidRPr="00D6353E">
              <w:rPr>
                <w:bCs/>
              </w:rPr>
              <w:t>Количество</w:t>
            </w:r>
          </w:p>
        </w:tc>
        <w:tc>
          <w:tcPr>
            <w:tcW w:w="2126" w:type="dxa"/>
            <w:tcBorders>
              <w:top w:val="single" w:sz="8" w:space="0" w:color="000000"/>
              <w:left w:val="single" w:sz="8" w:space="0" w:color="000000"/>
            </w:tcBorders>
            <w:shd w:val="clear" w:color="auto" w:fill="auto"/>
            <w:tcMar>
              <w:top w:w="0" w:type="dxa"/>
              <w:left w:w="0" w:type="dxa"/>
              <w:bottom w:w="0" w:type="dxa"/>
              <w:right w:w="0" w:type="dxa"/>
            </w:tcMar>
          </w:tcPr>
          <w:p w:rsidR="00E46A88" w:rsidRPr="00D6353E" w:rsidRDefault="00E46A88" w:rsidP="00D6353E">
            <w:pPr>
              <w:pStyle w:val="a5"/>
              <w:snapToGrid w:val="0"/>
              <w:spacing w:after="0" w:line="240" w:lineRule="auto"/>
              <w:jc w:val="center"/>
            </w:pPr>
            <w:r w:rsidRPr="00D6353E">
              <w:rPr>
                <w:bCs/>
              </w:rPr>
              <w:t>Условия поставки (в соответствии с ИНКОТЕРМС 2000)</w:t>
            </w:r>
          </w:p>
        </w:tc>
        <w:tc>
          <w:tcPr>
            <w:tcW w:w="1559" w:type="dxa"/>
            <w:tcBorders>
              <w:top w:val="single" w:sz="8" w:space="0" w:color="000000"/>
              <w:left w:val="single" w:sz="8" w:space="0" w:color="000000"/>
            </w:tcBorders>
            <w:shd w:val="clear" w:color="auto" w:fill="auto"/>
            <w:tcMar>
              <w:top w:w="0" w:type="dxa"/>
              <w:left w:w="0" w:type="dxa"/>
              <w:bottom w:w="0" w:type="dxa"/>
              <w:right w:w="0" w:type="dxa"/>
            </w:tcMar>
          </w:tcPr>
          <w:p w:rsidR="00E46A88" w:rsidRPr="00D6353E" w:rsidRDefault="00E46A88" w:rsidP="00D6353E">
            <w:pPr>
              <w:pStyle w:val="a5"/>
              <w:snapToGrid w:val="0"/>
              <w:spacing w:after="0" w:line="240" w:lineRule="auto"/>
              <w:jc w:val="center"/>
            </w:pPr>
            <w:r w:rsidRPr="00D6353E">
              <w:rPr>
                <w:bCs/>
              </w:rPr>
              <w:t xml:space="preserve">Срок поставки </w:t>
            </w:r>
          </w:p>
          <w:p w:rsidR="00E46A88" w:rsidRPr="00D6353E" w:rsidRDefault="00E46A88" w:rsidP="00D6353E">
            <w:pPr>
              <w:pStyle w:val="a5"/>
              <w:spacing w:after="0" w:line="240" w:lineRule="auto"/>
              <w:jc w:val="center"/>
            </w:pPr>
          </w:p>
        </w:tc>
        <w:tc>
          <w:tcPr>
            <w:tcW w:w="1276" w:type="dxa"/>
            <w:tcBorders>
              <w:top w:val="single" w:sz="8" w:space="0" w:color="000000"/>
              <w:left w:val="single" w:sz="8" w:space="0" w:color="000000"/>
            </w:tcBorders>
            <w:shd w:val="clear" w:color="auto" w:fill="auto"/>
            <w:tcMar>
              <w:top w:w="0" w:type="dxa"/>
              <w:left w:w="0" w:type="dxa"/>
              <w:bottom w:w="0" w:type="dxa"/>
              <w:right w:w="0" w:type="dxa"/>
            </w:tcMar>
          </w:tcPr>
          <w:p w:rsidR="00E46A88" w:rsidRPr="00D6353E" w:rsidRDefault="00E46A88" w:rsidP="00D6353E">
            <w:pPr>
              <w:pStyle w:val="a5"/>
              <w:snapToGrid w:val="0"/>
              <w:spacing w:after="0" w:line="240" w:lineRule="auto"/>
              <w:jc w:val="center"/>
            </w:pPr>
            <w:r w:rsidRPr="00D6353E">
              <w:rPr>
                <w:bCs/>
              </w:rPr>
              <w:t>Место поставки товара</w:t>
            </w:r>
          </w:p>
        </w:tc>
        <w:tc>
          <w:tcPr>
            <w:tcW w:w="2410" w:type="dxa"/>
            <w:tcBorders>
              <w:top w:val="single" w:sz="8" w:space="0" w:color="000000"/>
              <w:left w:val="single" w:sz="8" w:space="0" w:color="000000"/>
            </w:tcBorders>
            <w:shd w:val="clear" w:color="auto" w:fill="auto"/>
            <w:tcMar>
              <w:top w:w="0" w:type="dxa"/>
              <w:left w:w="0" w:type="dxa"/>
              <w:bottom w:w="0" w:type="dxa"/>
              <w:right w:w="0" w:type="dxa"/>
            </w:tcMar>
          </w:tcPr>
          <w:p w:rsidR="00E46A88" w:rsidRPr="00D6353E" w:rsidRDefault="00E46A88" w:rsidP="00D6353E">
            <w:pPr>
              <w:pStyle w:val="a5"/>
              <w:snapToGrid w:val="0"/>
              <w:spacing w:after="0" w:line="240" w:lineRule="auto"/>
              <w:jc w:val="center"/>
            </w:pPr>
            <w:r w:rsidRPr="00D6353E">
              <w:rPr>
                <w:bCs/>
              </w:rPr>
              <w:t>Условия оплаты</w:t>
            </w:r>
          </w:p>
        </w:tc>
        <w:tc>
          <w:tcPr>
            <w:tcW w:w="2410"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E46A88" w:rsidRPr="00D6353E" w:rsidRDefault="00E46A88" w:rsidP="00D6353E">
            <w:pPr>
              <w:pStyle w:val="a5"/>
              <w:snapToGrid w:val="0"/>
              <w:spacing w:after="0" w:line="240" w:lineRule="auto"/>
              <w:jc w:val="center"/>
            </w:pPr>
            <w:r w:rsidRPr="00D6353E">
              <w:rPr>
                <w:bCs/>
              </w:rPr>
              <w:t>Сумма, выделенная для закупа</w:t>
            </w:r>
            <w:proofErr w:type="gramStart"/>
            <w:r w:rsidRPr="00D6353E">
              <w:rPr>
                <w:bCs/>
              </w:rPr>
              <w:t xml:space="preserve"> ,</w:t>
            </w:r>
            <w:proofErr w:type="gramEnd"/>
            <w:r w:rsidRPr="00D6353E">
              <w:rPr>
                <w:bCs/>
              </w:rPr>
              <w:t xml:space="preserve"> тенге</w:t>
            </w:r>
          </w:p>
        </w:tc>
      </w:tr>
      <w:tr w:rsidR="00E46A88" w:rsidRPr="00D6353E" w:rsidTr="00D6353E">
        <w:trPr>
          <w:cantSplit/>
          <w:trHeight w:val="65"/>
        </w:trPr>
        <w:tc>
          <w:tcPr>
            <w:tcW w:w="769" w:type="dxa"/>
            <w:tcBorders>
              <w:top w:val="single" w:sz="8" w:space="0" w:color="000000"/>
              <w:left w:val="single" w:sz="8" w:space="0" w:color="000000"/>
              <w:bottom w:val="single" w:sz="4" w:space="0" w:color="000000"/>
            </w:tcBorders>
            <w:shd w:val="clear" w:color="auto" w:fill="auto"/>
          </w:tcPr>
          <w:p w:rsidR="00E46A88" w:rsidRPr="00D6353E" w:rsidRDefault="00E46A88" w:rsidP="00D6353E">
            <w:pPr>
              <w:pStyle w:val="a5"/>
              <w:snapToGrid w:val="0"/>
              <w:spacing w:after="0" w:line="240" w:lineRule="auto"/>
              <w:jc w:val="center"/>
            </w:pPr>
            <w:r w:rsidRPr="00D6353E">
              <w:rPr>
                <w:bCs/>
              </w:rPr>
              <w:t>1</w:t>
            </w:r>
          </w:p>
        </w:tc>
        <w:tc>
          <w:tcPr>
            <w:tcW w:w="1701" w:type="dxa"/>
            <w:tcBorders>
              <w:top w:val="single" w:sz="8" w:space="0" w:color="000000"/>
              <w:left w:val="single" w:sz="8" w:space="0" w:color="000000"/>
              <w:bottom w:val="single" w:sz="4" w:space="0" w:color="000000"/>
            </w:tcBorders>
            <w:shd w:val="clear" w:color="auto" w:fill="auto"/>
          </w:tcPr>
          <w:p w:rsidR="00E46A88" w:rsidRPr="00D6353E" w:rsidRDefault="00E46A88" w:rsidP="00D6353E">
            <w:pPr>
              <w:pStyle w:val="a5"/>
              <w:snapToGrid w:val="0"/>
              <w:spacing w:after="0" w:line="240" w:lineRule="auto"/>
              <w:jc w:val="center"/>
            </w:pPr>
            <w:r w:rsidRPr="00D6353E">
              <w:rPr>
                <w:bCs/>
              </w:rPr>
              <w:t>2</w:t>
            </w:r>
          </w:p>
        </w:tc>
        <w:tc>
          <w:tcPr>
            <w:tcW w:w="1843" w:type="dxa"/>
            <w:tcBorders>
              <w:top w:val="single" w:sz="8" w:space="0" w:color="000000"/>
              <w:left w:val="single" w:sz="8" w:space="0" w:color="000000"/>
              <w:bottom w:val="single" w:sz="4" w:space="0" w:color="000000"/>
            </w:tcBorders>
            <w:shd w:val="clear" w:color="auto" w:fill="auto"/>
          </w:tcPr>
          <w:p w:rsidR="00E46A88" w:rsidRPr="00D6353E" w:rsidRDefault="00E46A88" w:rsidP="00D6353E">
            <w:pPr>
              <w:pStyle w:val="a5"/>
              <w:snapToGrid w:val="0"/>
              <w:spacing w:after="0" w:line="240" w:lineRule="auto"/>
              <w:jc w:val="center"/>
            </w:pPr>
            <w:r w:rsidRPr="00D6353E">
              <w:rPr>
                <w:bCs/>
              </w:rPr>
              <w:t>3</w:t>
            </w:r>
          </w:p>
        </w:tc>
        <w:tc>
          <w:tcPr>
            <w:tcW w:w="709" w:type="dxa"/>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tcPr>
          <w:p w:rsidR="00E46A88" w:rsidRPr="00D6353E" w:rsidRDefault="00E46A88" w:rsidP="00D6353E">
            <w:pPr>
              <w:pStyle w:val="a5"/>
              <w:snapToGrid w:val="0"/>
              <w:spacing w:after="0" w:line="240" w:lineRule="auto"/>
              <w:jc w:val="center"/>
            </w:pPr>
            <w:r w:rsidRPr="00D6353E">
              <w:rPr>
                <w:bCs/>
              </w:rPr>
              <w:t>4</w:t>
            </w:r>
          </w:p>
        </w:tc>
        <w:tc>
          <w:tcPr>
            <w:tcW w:w="1134"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E46A88" w:rsidRPr="00D6353E" w:rsidRDefault="00E46A88" w:rsidP="00D6353E">
            <w:pPr>
              <w:pStyle w:val="a5"/>
              <w:snapToGrid w:val="0"/>
              <w:spacing w:after="0" w:line="240" w:lineRule="auto"/>
              <w:jc w:val="center"/>
            </w:pPr>
            <w:r w:rsidRPr="00D6353E">
              <w:rPr>
                <w:bCs/>
              </w:rPr>
              <w:t>5</w:t>
            </w:r>
          </w:p>
        </w:tc>
        <w:tc>
          <w:tcPr>
            <w:tcW w:w="2126" w:type="dxa"/>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tcPr>
          <w:p w:rsidR="00E46A88" w:rsidRPr="00D6353E" w:rsidRDefault="00E46A88" w:rsidP="00D6353E">
            <w:pPr>
              <w:pStyle w:val="a5"/>
              <w:snapToGrid w:val="0"/>
              <w:spacing w:after="0" w:line="240" w:lineRule="auto"/>
              <w:jc w:val="center"/>
            </w:pPr>
            <w:r w:rsidRPr="00D6353E">
              <w:rPr>
                <w:bCs/>
              </w:rPr>
              <w:t>6</w:t>
            </w:r>
          </w:p>
        </w:tc>
        <w:tc>
          <w:tcPr>
            <w:tcW w:w="1559" w:type="dxa"/>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tcPr>
          <w:p w:rsidR="00E46A88" w:rsidRPr="00D6353E" w:rsidRDefault="00E46A88" w:rsidP="00D6353E">
            <w:pPr>
              <w:pStyle w:val="a5"/>
              <w:snapToGrid w:val="0"/>
              <w:spacing w:after="0" w:line="240" w:lineRule="auto"/>
              <w:jc w:val="center"/>
            </w:pPr>
            <w:r w:rsidRPr="00D6353E">
              <w:rPr>
                <w:bCs/>
              </w:rPr>
              <w:t>7</w:t>
            </w:r>
          </w:p>
        </w:tc>
        <w:tc>
          <w:tcPr>
            <w:tcW w:w="1276" w:type="dxa"/>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tcPr>
          <w:p w:rsidR="00E46A88" w:rsidRPr="00D6353E" w:rsidRDefault="00E46A88" w:rsidP="00D6353E">
            <w:pPr>
              <w:pStyle w:val="a5"/>
              <w:snapToGrid w:val="0"/>
              <w:spacing w:after="0" w:line="240" w:lineRule="auto"/>
              <w:jc w:val="center"/>
            </w:pPr>
            <w:r w:rsidRPr="00D6353E">
              <w:rPr>
                <w:bCs/>
              </w:rPr>
              <w:t>8</w:t>
            </w:r>
          </w:p>
        </w:tc>
        <w:tc>
          <w:tcPr>
            <w:tcW w:w="2410" w:type="dxa"/>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tcPr>
          <w:p w:rsidR="00E46A88" w:rsidRPr="00D6353E" w:rsidRDefault="00E46A88" w:rsidP="00D6353E">
            <w:pPr>
              <w:pStyle w:val="a5"/>
              <w:snapToGrid w:val="0"/>
              <w:spacing w:after="0" w:line="240" w:lineRule="auto"/>
              <w:jc w:val="center"/>
            </w:pPr>
            <w:r w:rsidRPr="00D6353E">
              <w:rPr>
                <w:bCs/>
              </w:rPr>
              <w:t>9</w:t>
            </w:r>
          </w:p>
        </w:tc>
        <w:tc>
          <w:tcPr>
            <w:tcW w:w="2410" w:type="dxa"/>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rsidR="00E46A88" w:rsidRPr="00D6353E" w:rsidRDefault="00E46A88" w:rsidP="00D6353E">
            <w:pPr>
              <w:pStyle w:val="a5"/>
              <w:snapToGrid w:val="0"/>
              <w:spacing w:after="0" w:line="240" w:lineRule="auto"/>
              <w:jc w:val="center"/>
            </w:pPr>
            <w:r w:rsidRPr="00D6353E">
              <w:rPr>
                <w:bCs/>
              </w:rPr>
              <w:t>10</w:t>
            </w:r>
          </w:p>
        </w:tc>
      </w:tr>
      <w:tr w:rsidR="00E46A88" w:rsidRPr="00D6353E" w:rsidTr="00D6353E">
        <w:trPr>
          <w:cantSplit/>
          <w:trHeight w:val="1377"/>
        </w:trPr>
        <w:tc>
          <w:tcPr>
            <w:tcW w:w="769" w:type="dxa"/>
            <w:tcBorders>
              <w:top w:val="single" w:sz="4" w:space="0" w:color="000000"/>
              <w:left w:val="single" w:sz="4" w:space="0" w:color="000000"/>
              <w:bottom w:val="single" w:sz="4" w:space="0" w:color="000000"/>
            </w:tcBorders>
            <w:shd w:val="clear" w:color="auto" w:fill="auto"/>
            <w:vAlign w:val="center"/>
          </w:tcPr>
          <w:p w:rsidR="00E46A88" w:rsidRPr="00D6353E" w:rsidRDefault="00E46A88" w:rsidP="00D6353E">
            <w:pPr>
              <w:pStyle w:val="a5"/>
              <w:snapToGrid w:val="0"/>
              <w:spacing w:after="0" w:line="240" w:lineRule="auto"/>
              <w:jc w:val="center"/>
            </w:pPr>
            <w:r w:rsidRPr="00D6353E">
              <w:t>1</w:t>
            </w:r>
          </w:p>
        </w:tc>
        <w:tc>
          <w:tcPr>
            <w:tcW w:w="1701" w:type="dxa"/>
            <w:tcBorders>
              <w:top w:val="single" w:sz="4" w:space="0" w:color="000000"/>
              <w:left w:val="single" w:sz="8" w:space="0" w:color="000000"/>
              <w:bottom w:val="single" w:sz="4" w:space="0" w:color="000000"/>
            </w:tcBorders>
            <w:shd w:val="clear" w:color="auto" w:fill="auto"/>
            <w:vAlign w:val="center"/>
          </w:tcPr>
          <w:p w:rsidR="00E46A88" w:rsidRPr="00D6353E" w:rsidRDefault="00E46A88" w:rsidP="00D6353E">
            <w:pPr>
              <w:pStyle w:val="a5"/>
              <w:snapToGrid w:val="0"/>
              <w:spacing w:after="0" w:line="240" w:lineRule="auto"/>
              <w:jc w:val="center"/>
            </w:pPr>
            <w:r w:rsidRPr="00D6353E">
              <w:t xml:space="preserve">КГП на ПХВ  «Центр матери и ребенка» УЗ ВК областного </w:t>
            </w:r>
            <w:proofErr w:type="spellStart"/>
            <w:r w:rsidRPr="00D6353E">
              <w:t>акимата</w:t>
            </w:r>
            <w:proofErr w:type="spellEnd"/>
            <w:r w:rsidRPr="00D6353E">
              <w:t xml:space="preserve"> УЗ ВКО </w:t>
            </w:r>
            <w:proofErr w:type="spellStart"/>
            <w:r w:rsidRPr="00D6353E">
              <w:t>акимата</w:t>
            </w:r>
            <w:proofErr w:type="spellEnd"/>
          </w:p>
        </w:tc>
        <w:tc>
          <w:tcPr>
            <w:tcW w:w="1843" w:type="dxa"/>
            <w:tcBorders>
              <w:top w:val="single" w:sz="4" w:space="0" w:color="000000"/>
              <w:left w:val="single" w:sz="8" w:space="0" w:color="000000"/>
              <w:bottom w:val="single" w:sz="4" w:space="0" w:color="000000"/>
            </w:tcBorders>
            <w:shd w:val="clear" w:color="auto" w:fill="auto"/>
            <w:vAlign w:val="center"/>
          </w:tcPr>
          <w:p w:rsidR="00E46A88" w:rsidRPr="00D6353E" w:rsidRDefault="00E46A88" w:rsidP="00D6353E">
            <w:pPr>
              <w:pStyle w:val="a5"/>
              <w:spacing w:after="0" w:line="240" w:lineRule="auto"/>
              <w:jc w:val="center"/>
            </w:pPr>
            <w:r w:rsidRPr="00D6353E">
              <w:t>Комплект по уходу за младенцем (аптечка новорожденного)</w:t>
            </w:r>
          </w:p>
        </w:tc>
        <w:tc>
          <w:tcPr>
            <w:tcW w:w="709"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E46A88" w:rsidRPr="00D6353E" w:rsidRDefault="00E46A88" w:rsidP="00D6353E">
            <w:pPr>
              <w:pStyle w:val="a5"/>
              <w:spacing w:after="0" w:line="240" w:lineRule="auto"/>
              <w:jc w:val="center"/>
            </w:pPr>
            <w:r w:rsidRPr="00D6353E">
              <w:t>шт.</w:t>
            </w:r>
          </w:p>
        </w:tc>
        <w:tc>
          <w:tcPr>
            <w:tcW w:w="1134"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E46A88" w:rsidRPr="00D6353E" w:rsidRDefault="00E46A88" w:rsidP="00D6353E">
            <w:pPr>
              <w:pStyle w:val="a5"/>
              <w:spacing w:after="0" w:line="240" w:lineRule="auto"/>
              <w:jc w:val="center"/>
            </w:pPr>
            <w:r w:rsidRPr="00D6353E">
              <w:t>8800</w:t>
            </w:r>
          </w:p>
        </w:tc>
        <w:tc>
          <w:tcPr>
            <w:tcW w:w="212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E46A88" w:rsidRPr="00D6353E" w:rsidRDefault="00E46A88" w:rsidP="00D6353E">
            <w:pPr>
              <w:pStyle w:val="a5"/>
              <w:snapToGrid w:val="0"/>
              <w:spacing w:after="0" w:line="240" w:lineRule="auto"/>
              <w:jc w:val="center"/>
            </w:pPr>
            <w:r w:rsidRPr="00D6353E">
              <w:t xml:space="preserve">Предоставить товар в распоряжение покупателя по адресу: 070020, </w:t>
            </w:r>
            <w:proofErr w:type="spellStart"/>
            <w:proofErr w:type="gramStart"/>
            <w:r w:rsidRPr="00D6353E">
              <w:t>Восточно</w:t>
            </w:r>
            <w:proofErr w:type="spellEnd"/>
            <w:r w:rsidRPr="00D6353E">
              <w:t>- Казахстанская</w:t>
            </w:r>
            <w:proofErr w:type="gramEnd"/>
            <w:r w:rsidRPr="00D6353E">
              <w:t xml:space="preserve"> область, г. Усть-Каменогорск, ул. Утепова,37, склад заказчика</w:t>
            </w:r>
          </w:p>
        </w:tc>
        <w:tc>
          <w:tcPr>
            <w:tcW w:w="1559"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E46A88" w:rsidRPr="00D6353E" w:rsidRDefault="00E46A88" w:rsidP="00D6353E">
            <w:pPr>
              <w:rPr>
                <w:rFonts w:ascii="Times New Roman" w:hAnsi="Times New Roman"/>
                <w:sz w:val="24"/>
                <w:szCs w:val="24"/>
              </w:rPr>
            </w:pPr>
            <w:r w:rsidRPr="00D6353E">
              <w:rPr>
                <w:rFonts w:ascii="Times New Roman" w:hAnsi="Times New Roman"/>
                <w:sz w:val="24"/>
                <w:szCs w:val="24"/>
                <w:lang w:val="kk-KZ"/>
              </w:rPr>
              <w:t>после подписания договора по устной заявке в течение одного календарного дня</w:t>
            </w: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E46A88" w:rsidRPr="00D6353E" w:rsidRDefault="00E46A88" w:rsidP="00D6353E">
            <w:pPr>
              <w:pStyle w:val="a5"/>
              <w:spacing w:after="0" w:line="240" w:lineRule="auto"/>
              <w:jc w:val="center"/>
            </w:pPr>
            <w:r w:rsidRPr="00D6353E">
              <w:t xml:space="preserve">070020, </w:t>
            </w:r>
            <w:proofErr w:type="spellStart"/>
            <w:proofErr w:type="gramStart"/>
            <w:r w:rsidRPr="00D6353E">
              <w:t>Восточно</w:t>
            </w:r>
            <w:proofErr w:type="spellEnd"/>
            <w:r w:rsidRPr="00D6353E">
              <w:t>- Казахстанская</w:t>
            </w:r>
            <w:proofErr w:type="gramEnd"/>
            <w:r w:rsidRPr="00D6353E">
              <w:t xml:space="preserve"> область, г. Усть-Каменогорск, ул. Утепова,37, склад заказчика</w:t>
            </w:r>
          </w:p>
        </w:tc>
        <w:tc>
          <w:tcPr>
            <w:tcW w:w="2410"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E46A88" w:rsidRPr="00D6353E" w:rsidRDefault="00E46A88" w:rsidP="00D6353E">
            <w:pPr>
              <w:pStyle w:val="a5"/>
              <w:snapToGrid w:val="0"/>
              <w:spacing w:after="0" w:line="240" w:lineRule="auto"/>
              <w:jc w:val="center"/>
            </w:pPr>
            <w:r w:rsidRPr="00D6353E">
              <w:t xml:space="preserve">В течение 30 календарных дней по факту поставки товара в тенге </w:t>
            </w:r>
            <w:r w:rsidRPr="00D6353E">
              <w:rPr>
                <w:lang w:eastAsia="ar-SA"/>
              </w:rPr>
              <w:t>на основании счетов-фактур, накладных, актов приема передачи  за фактически поставленный товар по мере поступления  бюджетных средств.</w:t>
            </w:r>
          </w:p>
        </w:tc>
        <w:tc>
          <w:tcPr>
            <w:tcW w:w="2410"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46A88" w:rsidRPr="00D6353E" w:rsidRDefault="00047545" w:rsidP="005F7A8C">
            <w:pPr>
              <w:pStyle w:val="a5"/>
              <w:spacing w:after="0" w:line="240" w:lineRule="auto"/>
              <w:jc w:val="center"/>
            </w:pPr>
            <w:r>
              <w:t>19 360 000,00</w:t>
            </w:r>
          </w:p>
        </w:tc>
      </w:tr>
    </w:tbl>
    <w:p w:rsidR="00E46A88" w:rsidRPr="00D6353E" w:rsidRDefault="00E46A88" w:rsidP="00E46A88">
      <w:pPr>
        <w:pStyle w:val="a5"/>
        <w:spacing w:after="0" w:line="240" w:lineRule="auto"/>
      </w:pPr>
    </w:p>
    <w:p w:rsidR="00E46A88" w:rsidRPr="00D6353E" w:rsidRDefault="00E46A88" w:rsidP="00E46A88">
      <w:pPr>
        <w:pStyle w:val="a5"/>
        <w:spacing w:after="0" w:line="240" w:lineRule="auto"/>
      </w:pPr>
    </w:p>
    <w:p w:rsidR="00E46A88" w:rsidRPr="00D6353E" w:rsidRDefault="00E46A88" w:rsidP="00E46A88">
      <w:pPr>
        <w:pStyle w:val="a5"/>
        <w:spacing w:after="0" w:line="240" w:lineRule="auto"/>
      </w:pPr>
    </w:p>
    <w:p w:rsidR="00E46A88" w:rsidRPr="00D6353E" w:rsidRDefault="00E46A88" w:rsidP="00E46A88">
      <w:pPr>
        <w:pStyle w:val="a5"/>
        <w:spacing w:after="0" w:line="240" w:lineRule="auto"/>
      </w:pPr>
    </w:p>
    <w:p w:rsidR="00E46A88" w:rsidRPr="00D6353E" w:rsidRDefault="00E46A88" w:rsidP="00E46A88">
      <w:pPr>
        <w:pStyle w:val="a5"/>
        <w:spacing w:after="0" w:line="240" w:lineRule="auto"/>
        <w:ind w:firstLine="851"/>
      </w:pPr>
    </w:p>
    <w:p w:rsidR="00E46A88" w:rsidRPr="00D6353E" w:rsidRDefault="00E46A88" w:rsidP="00E46A88">
      <w:pPr>
        <w:pStyle w:val="a5"/>
        <w:spacing w:after="0" w:line="240" w:lineRule="auto"/>
        <w:ind w:firstLine="851"/>
      </w:pPr>
    </w:p>
    <w:p w:rsidR="00E46A88" w:rsidRPr="00D6353E" w:rsidRDefault="00E46A88" w:rsidP="00E46A88">
      <w:pPr>
        <w:pStyle w:val="a5"/>
        <w:spacing w:after="0" w:line="240" w:lineRule="auto"/>
        <w:ind w:firstLine="851"/>
      </w:pPr>
    </w:p>
    <w:p w:rsidR="00E46A88" w:rsidRPr="00D6353E" w:rsidRDefault="00E46A88" w:rsidP="00E46A88">
      <w:pPr>
        <w:pStyle w:val="a5"/>
        <w:spacing w:after="0" w:line="240" w:lineRule="auto"/>
        <w:ind w:firstLine="851"/>
      </w:pPr>
    </w:p>
    <w:p w:rsidR="00E46A88" w:rsidRPr="00D6353E" w:rsidRDefault="00E46A88" w:rsidP="00E46A88">
      <w:pPr>
        <w:pStyle w:val="a5"/>
        <w:spacing w:after="0" w:line="240" w:lineRule="auto"/>
        <w:ind w:firstLine="851"/>
      </w:pPr>
    </w:p>
    <w:p w:rsidR="00E46A88" w:rsidRPr="00D6353E" w:rsidRDefault="00E46A88" w:rsidP="00E46A88">
      <w:pPr>
        <w:pStyle w:val="a5"/>
        <w:spacing w:after="0" w:line="240" w:lineRule="auto"/>
        <w:ind w:firstLine="851"/>
      </w:pPr>
    </w:p>
    <w:p w:rsidR="00E46A88" w:rsidRPr="00D6353E" w:rsidRDefault="00E46A88" w:rsidP="00E46A88">
      <w:pPr>
        <w:pStyle w:val="a5"/>
        <w:spacing w:after="0" w:line="240" w:lineRule="auto"/>
        <w:ind w:firstLine="851"/>
      </w:pPr>
    </w:p>
    <w:p w:rsidR="00E46A88" w:rsidRPr="00D6353E" w:rsidRDefault="00E46A88" w:rsidP="00E46A88">
      <w:pPr>
        <w:pStyle w:val="a5"/>
        <w:spacing w:after="0" w:line="240" w:lineRule="auto"/>
        <w:ind w:firstLine="851"/>
      </w:pPr>
    </w:p>
    <w:p w:rsidR="00E46A88" w:rsidRPr="00D6353E" w:rsidRDefault="00E46A88" w:rsidP="00E46A88">
      <w:pPr>
        <w:pStyle w:val="a5"/>
        <w:spacing w:after="0" w:line="240" w:lineRule="auto"/>
        <w:ind w:firstLine="851"/>
      </w:pPr>
    </w:p>
    <w:p w:rsidR="00E46A88" w:rsidRPr="00D6353E" w:rsidRDefault="00E46A88" w:rsidP="00E46A88">
      <w:pPr>
        <w:pStyle w:val="a5"/>
        <w:spacing w:after="0" w:line="240" w:lineRule="auto"/>
        <w:ind w:firstLine="851"/>
      </w:pPr>
    </w:p>
    <w:p w:rsidR="00E46A88" w:rsidRPr="00D6353E" w:rsidRDefault="00E46A88" w:rsidP="00E46A88">
      <w:pPr>
        <w:pStyle w:val="a5"/>
        <w:spacing w:after="0" w:line="240" w:lineRule="auto"/>
        <w:ind w:firstLine="851"/>
      </w:pPr>
    </w:p>
    <w:p w:rsidR="00E46A88" w:rsidRPr="00D6353E" w:rsidRDefault="00E46A88" w:rsidP="00E46A88">
      <w:pPr>
        <w:pStyle w:val="a5"/>
        <w:spacing w:after="0" w:line="240" w:lineRule="auto"/>
        <w:ind w:firstLine="851"/>
      </w:pPr>
    </w:p>
    <w:p w:rsidR="00E46A88" w:rsidRPr="00D6353E" w:rsidRDefault="00E46A88" w:rsidP="00E46A88">
      <w:pPr>
        <w:pStyle w:val="a5"/>
        <w:spacing w:after="0" w:line="240" w:lineRule="auto"/>
        <w:ind w:firstLine="851"/>
      </w:pPr>
    </w:p>
    <w:p w:rsidR="00E46A88" w:rsidRPr="00D6353E" w:rsidRDefault="00E46A88" w:rsidP="00E46A88">
      <w:pPr>
        <w:pStyle w:val="a5"/>
        <w:spacing w:after="0" w:line="240" w:lineRule="auto"/>
        <w:ind w:firstLine="851"/>
      </w:pPr>
    </w:p>
    <w:p w:rsidR="00E46A88" w:rsidRPr="00D6353E" w:rsidRDefault="00E46A88" w:rsidP="00E46A88">
      <w:pPr>
        <w:pStyle w:val="a5"/>
        <w:spacing w:after="0" w:line="240" w:lineRule="auto"/>
        <w:ind w:firstLine="851"/>
      </w:pPr>
    </w:p>
    <w:p w:rsidR="00E46A88" w:rsidRPr="00D6353E" w:rsidRDefault="00E46A88" w:rsidP="00E46A88">
      <w:pPr>
        <w:pStyle w:val="a5"/>
        <w:spacing w:after="0" w:line="240" w:lineRule="auto"/>
        <w:ind w:firstLine="851"/>
      </w:pPr>
    </w:p>
    <w:p w:rsidR="00E46A88" w:rsidRPr="00D6353E" w:rsidRDefault="00E46A88" w:rsidP="00E46A88">
      <w:pPr>
        <w:pStyle w:val="a5"/>
        <w:spacing w:after="0" w:line="240" w:lineRule="auto"/>
        <w:jc w:val="center"/>
        <w:rPr>
          <w:b/>
        </w:rPr>
      </w:pPr>
    </w:p>
    <w:p w:rsidR="00477ABD" w:rsidRDefault="00477ABD" w:rsidP="00E46A88">
      <w:pPr>
        <w:pStyle w:val="a5"/>
        <w:spacing w:after="0" w:line="240" w:lineRule="auto"/>
        <w:jc w:val="center"/>
        <w:rPr>
          <w:b/>
        </w:rPr>
      </w:pPr>
    </w:p>
    <w:p w:rsidR="00477ABD" w:rsidRDefault="00477ABD" w:rsidP="00E46A88">
      <w:pPr>
        <w:pStyle w:val="a5"/>
        <w:spacing w:after="0" w:line="240" w:lineRule="auto"/>
        <w:jc w:val="center"/>
        <w:rPr>
          <w:b/>
        </w:rPr>
      </w:pPr>
    </w:p>
    <w:p w:rsidR="00477ABD" w:rsidRDefault="00477ABD" w:rsidP="00E46A88">
      <w:pPr>
        <w:pStyle w:val="a5"/>
        <w:spacing w:after="0" w:line="240" w:lineRule="auto"/>
        <w:jc w:val="center"/>
        <w:rPr>
          <w:b/>
        </w:rPr>
      </w:pPr>
    </w:p>
    <w:p w:rsidR="00E46A88" w:rsidRPr="00D6353E" w:rsidRDefault="00E46A88" w:rsidP="00E46A88">
      <w:pPr>
        <w:pStyle w:val="a5"/>
        <w:spacing w:after="0" w:line="240" w:lineRule="auto"/>
        <w:jc w:val="center"/>
        <w:rPr>
          <w:b/>
        </w:rPr>
      </w:pPr>
      <w:r w:rsidRPr="00D6353E">
        <w:rPr>
          <w:b/>
        </w:rPr>
        <w:t xml:space="preserve">Техническая спецификация </w:t>
      </w:r>
      <w:bookmarkStart w:id="8" w:name="_GoBack"/>
      <w:bookmarkEnd w:id="8"/>
      <w:r w:rsidRPr="00D6353E">
        <w:rPr>
          <w:b/>
          <w:bCs/>
          <w:lang w:val="kk-KZ"/>
        </w:rPr>
        <w:t>к</w:t>
      </w:r>
      <w:proofErr w:type="spellStart"/>
      <w:r w:rsidRPr="00D6353E">
        <w:rPr>
          <w:b/>
          <w:spacing w:val="2"/>
          <w:shd w:val="clear" w:color="auto" w:fill="FFFFFF"/>
        </w:rPr>
        <w:t>омплекта</w:t>
      </w:r>
      <w:proofErr w:type="spellEnd"/>
      <w:r w:rsidRPr="00D6353E">
        <w:rPr>
          <w:b/>
          <w:spacing w:val="2"/>
          <w:shd w:val="clear" w:color="auto" w:fill="FFFFFF"/>
        </w:rPr>
        <w:t xml:space="preserve"> по уходу за младенцем (аптечка новорожденного)</w:t>
      </w:r>
      <w:r w:rsidRPr="00D6353E">
        <w:rPr>
          <w:b/>
          <w:bCs/>
          <w:lang w:val="kk-KZ"/>
        </w:rPr>
        <w:t xml:space="preserve"> на 2019 год</w:t>
      </w:r>
      <w:r w:rsidRPr="00D6353E">
        <w:rPr>
          <w:b/>
        </w:rPr>
        <w:t xml:space="preserve"> </w:t>
      </w:r>
    </w:p>
    <w:p w:rsidR="00E46A88" w:rsidRPr="00D6353E" w:rsidRDefault="00E46A88" w:rsidP="00E46A88">
      <w:pPr>
        <w:pStyle w:val="a5"/>
        <w:spacing w:after="0" w:line="240" w:lineRule="auto"/>
        <w:jc w:val="center"/>
        <w:rPr>
          <w:b/>
        </w:rPr>
      </w:pPr>
      <w:r w:rsidRPr="00D6353E">
        <w:rPr>
          <w:b/>
        </w:rPr>
        <w:t xml:space="preserve">КГП на ПХВ «Центр матери и ребенка» УЗ ВК областного </w:t>
      </w:r>
      <w:proofErr w:type="spellStart"/>
      <w:r w:rsidRPr="00D6353E">
        <w:rPr>
          <w:b/>
        </w:rPr>
        <w:t>акимата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536"/>
        <w:gridCol w:w="9497"/>
      </w:tblGrid>
      <w:tr w:rsidR="00E46A88" w:rsidRPr="00D6353E" w:rsidTr="00D6353E">
        <w:tc>
          <w:tcPr>
            <w:tcW w:w="817" w:type="dxa"/>
          </w:tcPr>
          <w:p w:rsidR="00E46A88" w:rsidRPr="00D6353E" w:rsidRDefault="00E46A88" w:rsidP="00D6353E">
            <w:pPr>
              <w:pStyle w:val="a5"/>
              <w:spacing w:after="0" w:line="240" w:lineRule="auto"/>
              <w:jc w:val="center"/>
            </w:pPr>
            <w:r w:rsidRPr="00D6353E">
              <w:t>№ лота</w:t>
            </w:r>
          </w:p>
        </w:tc>
        <w:tc>
          <w:tcPr>
            <w:tcW w:w="4536" w:type="dxa"/>
          </w:tcPr>
          <w:p w:rsidR="00E46A88" w:rsidRPr="00D6353E" w:rsidRDefault="00E46A88" w:rsidP="00D6353E">
            <w:pPr>
              <w:pStyle w:val="a5"/>
              <w:spacing w:after="0" w:line="240" w:lineRule="auto"/>
              <w:jc w:val="center"/>
            </w:pPr>
            <w:r w:rsidRPr="00D6353E">
              <w:t xml:space="preserve">Наименование лота </w:t>
            </w:r>
          </w:p>
        </w:tc>
        <w:tc>
          <w:tcPr>
            <w:tcW w:w="9497" w:type="dxa"/>
          </w:tcPr>
          <w:p w:rsidR="00E46A88" w:rsidRPr="00D6353E" w:rsidRDefault="00E46A88" w:rsidP="00D6353E">
            <w:pPr>
              <w:pStyle w:val="a5"/>
              <w:spacing w:after="0" w:line="240" w:lineRule="auto"/>
              <w:jc w:val="center"/>
            </w:pPr>
            <w:r w:rsidRPr="00D6353E">
              <w:t>Техническая спецификация</w:t>
            </w:r>
          </w:p>
        </w:tc>
      </w:tr>
      <w:tr w:rsidR="00877BB4" w:rsidRPr="00D6353E" w:rsidTr="00D6353E">
        <w:tc>
          <w:tcPr>
            <w:tcW w:w="817" w:type="dxa"/>
          </w:tcPr>
          <w:p w:rsidR="00877BB4" w:rsidRPr="00D6353E" w:rsidRDefault="00877BB4" w:rsidP="00D6353E">
            <w:pPr>
              <w:pStyle w:val="a5"/>
              <w:spacing w:after="0" w:line="240" w:lineRule="auto"/>
              <w:jc w:val="center"/>
            </w:pPr>
            <w:r w:rsidRPr="00D6353E">
              <w:t>1</w:t>
            </w:r>
          </w:p>
        </w:tc>
        <w:tc>
          <w:tcPr>
            <w:tcW w:w="4536" w:type="dxa"/>
            <w:vAlign w:val="center"/>
          </w:tcPr>
          <w:p w:rsidR="00877BB4" w:rsidRPr="00D6353E" w:rsidRDefault="00877BB4" w:rsidP="00D6353E">
            <w:pPr>
              <w:pStyle w:val="a5"/>
              <w:spacing w:after="0" w:line="240" w:lineRule="auto"/>
              <w:jc w:val="center"/>
            </w:pPr>
            <w:r w:rsidRPr="00D6353E">
              <w:t>Комплект по уходу за младенцем (аптечка новорожденного)</w:t>
            </w:r>
          </w:p>
        </w:tc>
        <w:tc>
          <w:tcPr>
            <w:tcW w:w="9497" w:type="dxa"/>
          </w:tcPr>
          <w:p w:rsidR="00877BB4" w:rsidRPr="00635403" w:rsidRDefault="00877BB4" w:rsidP="00E26B25">
            <w:pPr>
              <w:pStyle w:val="a4"/>
              <w:rPr>
                <w:rFonts w:ascii="Times New Roman" w:hAnsi="Times New Roman" w:cs="Times New Roman"/>
              </w:rPr>
            </w:pPr>
            <w:r w:rsidRPr="00635403">
              <w:rPr>
                <w:rFonts w:ascii="Times New Roman" w:hAnsi="Times New Roman" w:cs="Times New Roman"/>
              </w:rPr>
              <w:t>Комплект по уходу за младенцем (аптечка новорожденного):</w:t>
            </w:r>
            <w:r w:rsidRPr="00635403">
              <w:rPr>
                <w:rFonts w:ascii="Times New Roman" w:hAnsi="Times New Roman" w:cs="Times New Roman"/>
              </w:rPr>
              <w:br/>
              <w:t>1. руководство по уходу за детьми раннего возраста в семье на казахском и русском языках в одном экземпляре;</w:t>
            </w:r>
            <w:r w:rsidRPr="00635403">
              <w:rPr>
                <w:rFonts w:ascii="Times New Roman" w:hAnsi="Times New Roman" w:cs="Times New Roman"/>
              </w:rPr>
              <w:br/>
              <w:t xml:space="preserve">2. буклет: </w:t>
            </w:r>
            <w:proofErr w:type="gramStart"/>
            <w:r w:rsidRPr="00635403">
              <w:rPr>
                <w:rFonts w:ascii="Times New Roman" w:hAnsi="Times New Roman" w:cs="Times New Roman"/>
              </w:rPr>
              <w:t>Национальный календарь прививок в одном экземпляре;</w:t>
            </w:r>
            <w:r w:rsidRPr="00635403">
              <w:rPr>
                <w:rFonts w:ascii="Times New Roman" w:hAnsi="Times New Roman" w:cs="Times New Roman"/>
              </w:rPr>
              <w:br/>
              <w:t>3. водный термометр (1 штука);</w:t>
            </w:r>
            <w:r w:rsidRPr="00635403">
              <w:rPr>
                <w:rFonts w:ascii="Times New Roman" w:hAnsi="Times New Roman" w:cs="Times New Roman"/>
              </w:rPr>
              <w:br/>
              <w:t>4. медицинский термометр (1 штука э</w:t>
            </w:r>
            <w:r w:rsidRPr="00635403">
              <w:rPr>
                <w:rStyle w:val="x-attributesvalue"/>
                <w:rFonts w:ascii="Times New Roman" w:hAnsi="Times New Roman" w:cs="Times New Roman"/>
              </w:rPr>
              <w:t>лектронный (цифровой)</w:t>
            </w:r>
            <w:r w:rsidRPr="00635403">
              <w:rPr>
                <w:rFonts w:ascii="Times New Roman" w:hAnsi="Times New Roman" w:cs="Times New Roman"/>
              </w:rPr>
              <w:t>);</w:t>
            </w:r>
            <w:r w:rsidRPr="00635403">
              <w:rPr>
                <w:rFonts w:ascii="Times New Roman" w:hAnsi="Times New Roman" w:cs="Times New Roman"/>
              </w:rPr>
              <w:br/>
              <w:t>5. стерильный бинт  (1 штука</w:t>
            </w:r>
            <w:r>
              <w:rPr>
                <w:rFonts w:ascii="Times New Roman" w:hAnsi="Times New Roman"/>
              </w:rPr>
              <w:t xml:space="preserve">, </w:t>
            </w:r>
            <w:r w:rsidRPr="00635403">
              <w:rPr>
                <w:rFonts w:ascii="Times New Roman" w:hAnsi="Times New Roman" w:cs="Times New Roman"/>
              </w:rPr>
              <w:t>10смх5м);</w:t>
            </w:r>
            <w:r w:rsidRPr="00635403">
              <w:rPr>
                <w:rFonts w:ascii="Times New Roman" w:hAnsi="Times New Roman" w:cs="Times New Roman"/>
              </w:rPr>
              <w:br/>
              <w:t xml:space="preserve">6. </w:t>
            </w:r>
            <w:proofErr w:type="spellStart"/>
            <w:r w:rsidRPr="00635403">
              <w:rPr>
                <w:rFonts w:ascii="Times New Roman" w:hAnsi="Times New Roman" w:cs="Times New Roman"/>
              </w:rPr>
              <w:t>слизеотсос</w:t>
            </w:r>
            <w:proofErr w:type="spellEnd"/>
            <w:r w:rsidRPr="00635403">
              <w:rPr>
                <w:rFonts w:ascii="Times New Roman" w:hAnsi="Times New Roman" w:cs="Times New Roman"/>
              </w:rPr>
              <w:t xml:space="preserve"> для носовых путей (1 штука);</w:t>
            </w:r>
            <w:r w:rsidRPr="00635403">
              <w:rPr>
                <w:rFonts w:ascii="Times New Roman" w:hAnsi="Times New Roman" w:cs="Times New Roman"/>
              </w:rPr>
              <w:br/>
              <w:t xml:space="preserve">7. крем детский (1 штука, не менее 40 </w:t>
            </w:r>
            <w:proofErr w:type="spellStart"/>
            <w:r w:rsidRPr="00635403">
              <w:rPr>
                <w:rFonts w:ascii="Times New Roman" w:hAnsi="Times New Roman" w:cs="Times New Roman"/>
              </w:rPr>
              <w:t>гр</w:t>
            </w:r>
            <w:proofErr w:type="spellEnd"/>
            <w:r w:rsidRPr="00635403">
              <w:rPr>
                <w:rFonts w:ascii="Times New Roman" w:hAnsi="Times New Roman" w:cs="Times New Roman"/>
              </w:rPr>
              <w:t xml:space="preserve"> с первых дней жизни);</w:t>
            </w:r>
            <w:r w:rsidRPr="00635403">
              <w:rPr>
                <w:rFonts w:ascii="Times New Roman" w:hAnsi="Times New Roman" w:cs="Times New Roman"/>
              </w:rPr>
              <w:br/>
              <w:t xml:space="preserve">8. мыло детское (1 штука, не менее 90 </w:t>
            </w:r>
            <w:proofErr w:type="spellStart"/>
            <w:r w:rsidRPr="00635403">
              <w:rPr>
                <w:rFonts w:ascii="Times New Roman" w:hAnsi="Times New Roman" w:cs="Times New Roman"/>
              </w:rPr>
              <w:t>гр</w:t>
            </w:r>
            <w:proofErr w:type="spellEnd"/>
            <w:r w:rsidRPr="00635403">
              <w:rPr>
                <w:rFonts w:ascii="Times New Roman" w:hAnsi="Times New Roman" w:cs="Times New Roman"/>
              </w:rPr>
              <w:t xml:space="preserve"> с первых дней жизни);</w:t>
            </w:r>
            <w:proofErr w:type="gramEnd"/>
            <w:r w:rsidRPr="00635403">
              <w:rPr>
                <w:rFonts w:ascii="Times New Roman" w:hAnsi="Times New Roman" w:cs="Times New Roman"/>
              </w:rPr>
              <w:br/>
              <w:t>9. антисептик для рук (1 штука, не менее 100 мл с распылителем);</w:t>
            </w:r>
            <w:r w:rsidRPr="00635403">
              <w:rPr>
                <w:rFonts w:ascii="Times New Roman" w:hAnsi="Times New Roman" w:cs="Times New Roman"/>
              </w:rPr>
              <w:br/>
              <w:t xml:space="preserve">10. оральные </w:t>
            </w:r>
            <w:proofErr w:type="spellStart"/>
            <w:r w:rsidRPr="00635403">
              <w:rPr>
                <w:rFonts w:ascii="Times New Roman" w:hAnsi="Times New Roman" w:cs="Times New Roman"/>
              </w:rPr>
              <w:t>регидратационные</w:t>
            </w:r>
            <w:proofErr w:type="spellEnd"/>
            <w:r w:rsidRPr="00635403">
              <w:rPr>
                <w:rFonts w:ascii="Times New Roman" w:hAnsi="Times New Roman" w:cs="Times New Roman"/>
              </w:rPr>
              <w:t xml:space="preserve"> соли - 2 упаковки;</w:t>
            </w:r>
            <w:r w:rsidRPr="00635403">
              <w:rPr>
                <w:rFonts w:ascii="Times New Roman" w:hAnsi="Times New Roman" w:cs="Times New Roman"/>
              </w:rPr>
              <w:br/>
              <w:t>11. стерильная вата, 200 грамм</w:t>
            </w:r>
          </w:p>
        </w:tc>
      </w:tr>
    </w:tbl>
    <w:p w:rsidR="00E46A88" w:rsidRPr="00D6353E" w:rsidRDefault="00E46A88" w:rsidP="00E46A88">
      <w:pPr>
        <w:pStyle w:val="a5"/>
        <w:spacing w:after="0" w:line="240" w:lineRule="auto"/>
        <w:jc w:val="center"/>
      </w:pPr>
    </w:p>
    <w:p w:rsidR="00E46A88" w:rsidRPr="00D6353E" w:rsidRDefault="00E46A88" w:rsidP="00E46A88">
      <w:pPr>
        <w:pStyle w:val="a5"/>
        <w:spacing w:after="0" w:line="240" w:lineRule="auto"/>
        <w:ind w:firstLine="851"/>
        <w:jc w:val="center"/>
      </w:pPr>
    </w:p>
    <w:p w:rsidR="00E46A88" w:rsidRPr="00D6353E" w:rsidRDefault="00E46A88" w:rsidP="00E46A88">
      <w:pPr>
        <w:pStyle w:val="a5"/>
        <w:spacing w:after="0" w:line="240" w:lineRule="auto"/>
        <w:jc w:val="both"/>
      </w:pPr>
    </w:p>
    <w:p w:rsidR="00E46A88" w:rsidRPr="00D6353E" w:rsidRDefault="00E46A88" w:rsidP="00E46A88">
      <w:pPr>
        <w:pStyle w:val="a5"/>
        <w:spacing w:after="0" w:line="240" w:lineRule="auto"/>
        <w:jc w:val="both"/>
        <w:sectPr w:rsidR="00E46A88" w:rsidRPr="00D6353E" w:rsidSect="00D6353E">
          <w:pgSz w:w="16838" w:h="11906" w:orient="landscape"/>
          <w:pgMar w:top="709" w:right="720" w:bottom="426" w:left="1134" w:header="0" w:footer="0" w:gutter="0"/>
          <w:cols w:space="720"/>
          <w:formProt w:val="0"/>
          <w:docGrid w:linePitch="360"/>
        </w:sectPr>
      </w:pPr>
    </w:p>
    <w:p w:rsidR="00E46A88" w:rsidRPr="00D6353E" w:rsidRDefault="00E46A88" w:rsidP="00E46A88">
      <w:pPr>
        <w:pStyle w:val="a4"/>
        <w:jc w:val="right"/>
        <w:rPr>
          <w:rFonts w:ascii="Times New Roman" w:hAnsi="Times New Roman"/>
          <w:b/>
        </w:rPr>
      </w:pPr>
      <w:r w:rsidRPr="00D6353E">
        <w:rPr>
          <w:rFonts w:ascii="Times New Roman" w:hAnsi="Times New Roman"/>
          <w:b/>
        </w:rPr>
        <w:lastRenderedPageBreak/>
        <w:t>Приложение 2</w:t>
      </w:r>
    </w:p>
    <w:p w:rsidR="00E46A88" w:rsidRPr="00D6353E" w:rsidRDefault="00E46A88" w:rsidP="00E46A88">
      <w:pPr>
        <w:pStyle w:val="a4"/>
        <w:jc w:val="right"/>
        <w:rPr>
          <w:rFonts w:ascii="Times New Roman" w:hAnsi="Times New Roman"/>
          <w:b/>
        </w:rPr>
      </w:pPr>
    </w:p>
    <w:p w:rsidR="00E46A88" w:rsidRPr="00D6353E" w:rsidRDefault="00E46A88" w:rsidP="00E46A88">
      <w:pPr>
        <w:spacing w:after="0" w:line="240" w:lineRule="auto"/>
        <w:jc w:val="right"/>
        <w:rPr>
          <w:rFonts w:ascii="Times New Roman" w:hAnsi="Times New Roman"/>
          <w:b/>
          <w:sz w:val="24"/>
          <w:szCs w:val="24"/>
        </w:rPr>
      </w:pPr>
      <w:r w:rsidRPr="00D6353E">
        <w:rPr>
          <w:rFonts w:ascii="Times New Roman" w:hAnsi="Times New Roman"/>
          <w:b/>
          <w:sz w:val="24"/>
          <w:szCs w:val="24"/>
        </w:rPr>
        <w:t xml:space="preserve">К тендерной документации  </w:t>
      </w:r>
      <w:r w:rsidRPr="00D6353E">
        <w:rPr>
          <w:rFonts w:ascii="Times New Roman" w:hAnsi="Times New Roman"/>
          <w:b/>
          <w:sz w:val="24"/>
          <w:szCs w:val="24"/>
        </w:rPr>
        <w:br/>
      </w:r>
    </w:p>
    <w:p w:rsidR="00E46A88" w:rsidRPr="00D6353E" w:rsidRDefault="00E46A88" w:rsidP="00E46A88">
      <w:pPr>
        <w:pStyle w:val="a6"/>
        <w:shd w:val="clear" w:color="auto" w:fill="FFFFFF"/>
        <w:spacing w:before="0" w:after="0" w:line="240" w:lineRule="auto"/>
        <w:ind w:firstLine="709"/>
        <w:jc w:val="center"/>
        <w:textAlignment w:val="baseline"/>
        <w:rPr>
          <w:b/>
          <w:bCs/>
          <w:spacing w:val="2"/>
          <w:bdr w:val="none" w:sz="0" w:space="0" w:color="auto" w:frame="1"/>
        </w:rPr>
      </w:pPr>
      <w:r w:rsidRPr="00D6353E">
        <w:rPr>
          <w:b/>
          <w:bCs/>
          <w:spacing w:val="2"/>
          <w:bdr w:val="none" w:sz="0" w:space="0" w:color="auto" w:frame="1"/>
        </w:rPr>
        <w:t>Банковская гарантия</w:t>
      </w:r>
    </w:p>
    <w:p w:rsidR="00E46A88" w:rsidRPr="00D6353E" w:rsidRDefault="00E46A88" w:rsidP="00E46A88">
      <w:pPr>
        <w:pStyle w:val="a6"/>
        <w:shd w:val="clear" w:color="auto" w:fill="FFFFFF"/>
        <w:spacing w:before="0" w:after="0" w:line="240" w:lineRule="auto"/>
        <w:jc w:val="center"/>
        <w:textAlignment w:val="baseline"/>
        <w:rPr>
          <w:b/>
          <w:bCs/>
          <w:spacing w:val="2"/>
          <w:bdr w:val="none" w:sz="0" w:space="0" w:color="auto" w:frame="1"/>
        </w:rPr>
      </w:pPr>
      <w:r w:rsidRPr="00D6353E">
        <w:rPr>
          <w:b/>
          <w:bCs/>
          <w:spacing w:val="2"/>
          <w:bdr w:val="none" w:sz="0" w:space="0" w:color="auto" w:frame="1"/>
          <w:lang w:val="kk-KZ"/>
        </w:rPr>
        <w:t>(вид</w:t>
      </w:r>
      <w:r w:rsidRPr="00D6353E">
        <w:rPr>
          <w:b/>
          <w:bCs/>
          <w:spacing w:val="2"/>
          <w:bdr w:val="none" w:sz="0" w:space="0" w:color="auto" w:frame="1"/>
        </w:rPr>
        <w:t xml:space="preserve"> обеспечения исполнения договора закупа)</w:t>
      </w:r>
    </w:p>
    <w:p w:rsidR="00E46A88" w:rsidRPr="00D6353E" w:rsidRDefault="00E46A88" w:rsidP="00E46A88">
      <w:pPr>
        <w:pStyle w:val="a6"/>
        <w:shd w:val="clear" w:color="auto" w:fill="FFFFFF"/>
        <w:spacing w:before="0" w:after="0" w:line="240" w:lineRule="auto"/>
        <w:jc w:val="center"/>
        <w:textAlignment w:val="baseline"/>
        <w:rPr>
          <w:spacing w:val="2"/>
        </w:rPr>
      </w:pPr>
    </w:p>
    <w:p w:rsidR="00E46A88" w:rsidRPr="00D6353E" w:rsidRDefault="00E46A88" w:rsidP="00E46A88">
      <w:pPr>
        <w:pStyle w:val="a6"/>
        <w:shd w:val="clear" w:color="auto" w:fill="FFFFFF"/>
        <w:spacing w:before="0" w:after="0" w:line="240" w:lineRule="auto"/>
        <w:textAlignment w:val="baseline"/>
        <w:rPr>
          <w:spacing w:val="2"/>
        </w:rPr>
      </w:pPr>
      <w:r w:rsidRPr="00D6353E">
        <w:rPr>
          <w:spacing w:val="2"/>
        </w:rPr>
        <w:t>Наименование банка:________________________________________________</w:t>
      </w:r>
    </w:p>
    <w:p w:rsidR="00E46A88" w:rsidRPr="00D6353E" w:rsidRDefault="00E46A88" w:rsidP="00E46A88">
      <w:pPr>
        <w:pStyle w:val="a6"/>
        <w:shd w:val="clear" w:color="auto" w:fill="FFFFFF"/>
        <w:spacing w:before="0" w:after="0" w:line="240" w:lineRule="auto"/>
        <w:jc w:val="center"/>
        <w:textAlignment w:val="baseline"/>
        <w:rPr>
          <w:spacing w:val="2"/>
        </w:rPr>
      </w:pPr>
      <w:r w:rsidRPr="00D6353E">
        <w:rPr>
          <w:spacing w:val="2"/>
        </w:rPr>
        <w:t>(наименование и реквизиты банка)</w:t>
      </w:r>
    </w:p>
    <w:p w:rsidR="00E46A88" w:rsidRPr="00D6353E" w:rsidRDefault="00E46A88" w:rsidP="00E46A88">
      <w:pPr>
        <w:pStyle w:val="a6"/>
        <w:shd w:val="clear" w:color="auto" w:fill="FFFFFF"/>
        <w:spacing w:before="0" w:after="0" w:line="240" w:lineRule="auto"/>
        <w:textAlignment w:val="baseline"/>
        <w:rPr>
          <w:spacing w:val="2"/>
        </w:rPr>
      </w:pPr>
      <w:r w:rsidRPr="00D6353E">
        <w:rPr>
          <w:spacing w:val="2"/>
        </w:rPr>
        <w:t>Кому: ____________________________________________________________</w:t>
      </w:r>
    </w:p>
    <w:p w:rsidR="00E46A88" w:rsidRPr="00D6353E" w:rsidRDefault="00E46A88" w:rsidP="00E46A88">
      <w:pPr>
        <w:pStyle w:val="a6"/>
        <w:shd w:val="clear" w:color="auto" w:fill="FFFFFF"/>
        <w:spacing w:before="0" w:after="0" w:line="240" w:lineRule="auto"/>
        <w:jc w:val="center"/>
        <w:textAlignment w:val="baseline"/>
        <w:rPr>
          <w:spacing w:val="2"/>
        </w:rPr>
      </w:pPr>
      <w:r w:rsidRPr="00D6353E">
        <w:rPr>
          <w:spacing w:val="2"/>
        </w:rPr>
        <w:t>(наименование и реквизиты заказчика)</w:t>
      </w:r>
    </w:p>
    <w:p w:rsidR="00E46A88" w:rsidRPr="00D6353E" w:rsidRDefault="00E46A88" w:rsidP="00E46A88">
      <w:pPr>
        <w:pStyle w:val="a6"/>
        <w:shd w:val="clear" w:color="auto" w:fill="FFFFFF"/>
        <w:spacing w:before="0" w:after="0" w:line="240" w:lineRule="auto"/>
        <w:jc w:val="center"/>
        <w:textAlignment w:val="baseline"/>
        <w:rPr>
          <w:spacing w:val="2"/>
        </w:rPr>
      </w:pPr>
      <w:r w:rsidRPr="00D6353E">
        <w:rPr>
          <w:spacing w:val="2"/>
        </w:rPr>
        <w:t>Гарантийное обязательство № ___</w:t>
      </w:r>
    </w:p>
    <w:p w:rsidR="00E46A88" w:rsidRPr="00D6353E" w:rsidRDefault="00E46A88" w:rsidP="00E46A88">
      <w:pPr>
        <w:pStyle w:val="a6"/>
        <w:shd w:val="clear" w:color="auto" w:fill="FFFFFF"/>
        <w:spacing w:before="0" w:after="0" w:line="240" w:lineRule="auto"/>
        <w:textAlignment w:val="baseline"/>
        <w:rPr>
          <w:spacing w:val="2"/>
        </w:rPr>
      </w:pPr>
      <w:r w:rsidRPr="00D6353E">
        <w:rPr>
          <w:spacing w:val="2"/>
        </w:rPr>
        <w:t xml:space="preserve">_______________________                                          «___»___________ _____ </w:t>
      </w:r>
      <w:proofErr w:type="gramStart"/>
      <w:r w:rsidRPr="00D6353E">
        <w:rPr>
          <w:spacing w:val="2"/>
        </w:rPr>
        <w:t>г</w:t>
      </w:r>
      <w:proofErr w:type="gramEnd"/>
      <w:r w:rsidRPr="00D6353E">
        <w:rPr>
          <w:spacing w:val="2"/>
        </w:rPr>
        <w:t>.</w:t>
      </w:r>
    </w:p>
    <w:p w:rsidR="00E46A88" w:rsidRPr="00D6353E" w:rsidRDefault="00E46A88" w:rsidP="00E46A88">
      <w:pPr>
        <w:pStyle w:val="a6"/>
        <w:shd w:val="clear" w:color="auto" w:fill="FFFFFF"/>
        <w:spacing w:before="0" w:after="0" w:line="240" w:lineRule="auto"/>
        <w:textAlignment w:val="baseline"/>
        <w:rPr>
          <w:spacing w:val="2"/>
        </w:rPr>
      </w:pPr>
      <w:r w:rsidRPr="00D6353E">
        <w:rPr>
          <w:spacing w:val="2"/>
        </w:rPr>
        <w:t xml:space="preserve"> (место нахождения)</w:t>
      </w: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Принимая во внимание, что ____________________________________________________________,</w:t>
      </w: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(наименование поставщика)</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«Поставщик» заключи</w:t>
      </w:r>
      <w:proofErr w:type="gramStart"/>
      <w:r w:rsidRPr="00D6353E">
        <w:rPr>
          <w:spacing w:val="2"/>
        </w:rPr>
        <w:t>л(</w:t>
      </w:r>
      <w:proofErr w:type="spellStart"/>
      <w:proofErr w:type="gramEnd"/>
      <w:r w:rsidRPr="00D6353E">
        <w:rPr>
          <w:spacing w:val="2"/>
        </w:rPr>
        <w:t>ит</w:t>
      </w:r>
      <w:proofErr w:type="spellEnd"/>
      <w:r w:rsidRPr="00D6353E">
        <w:rPr>
          <w:spacing w:val="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E46A88" w:rsidRPr="00D6353E" w:rsidRDefault="00E46A88" w:rsidP="00E46A88">
      <w:pPr>
        <w:pStyle w:val="a6"/>
        <w:shd w:val="clear" w:color="auto" w:fill="FFFFFF"/>
        <w:spacing w:before="0" w:after="0" w:line="240" w:lineRule="auto"/>
        <w:jc w:val="center"/>
        <w:textAlignment w:val="baseline"/>
        <w:rPr>
          <w:spacing w:val="2"/>
        </w:rPr>
      </w:pPr>
      <w:r w:rsidRPr="00D6353E">
        <w:rPr>
          <w:spacing w:val="2"/>
        </w:rPr>
        <w:t>(описание товаров или услуг)</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(наименование банка)</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 xml:space="preserve"> (сумма в цифрах и прописью)</w:t>
      </w:r>
    </w:p>
    <w:p w:rsidR="00E46A88" w:rsidRPr="00D6353E" w:rsidRDefault="00E46A88" w:rsidP="00E46A88">
      <w:pPr>
        <w:pStyle w:val="a6"/>
        <w:shd w:val="clear" w:color="auto" w:fill="FFFFFF"/>
        <w:spacing w:before="0" w:after="0" w:line="240" w:lineRule="auto"/>
        <w:jc w:val="both"/>
        <w:textAlignment w:val="baseline"/>
        <w:rPr>
          <w:spacing w:val="2"/>
        </w:rPr>
      </w:pPr>
      <w:proofErr w:type="gramStart"/>
      <w:r w:rsidRPr="00D6353E">
        <w:rPr>
          <w:spacing w:val="2"/>
        </w:rPr>
        <w:t>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w:t>
      </w:r>
      <w:proofErr w:type="gramEnd"/>
      <w:r w:rsidRPr="00D6353E">
        <w:rPr>
          <w:spacing w:val="2"/>
        </w:rPr>
        <w:t xml:space="preserve"> также письменного подтверждения того, что Поставщик не исполнил или исполнил ненадлежащим образом свои обязательства по Договору.</w:t>
      </w:r>
    </w:p>
    <w:p w:rsidR="00E46A88" w:rsidRPr="00D6353E" w:rsidRDefault="00E46A88" w:rsidP="00E46A88">
      <w:pPr>
        <w:pStyle w:val="a4"/>
        <w:jc w:val="both"/>
        <w:rPr>
          <w:rStyle w:val="s0"/>
          <w:color w:val="auto"/>
          <w:sz w:val="24"/>
          <w:szCs w:val="24"/>
        </w:rPr>
      </w:pPr>
      <w:r w:rsidRPr="00D6353E">
        <w:rPr>
          <w:rStyle w:val="s0"/>
          <w:color w:val="auto"/>
          <w:sz w:val="24"/>
          <w:szCs w:val="24"/>
        </w:rPr>
        <w:tab/>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E46A88" w:rsidRPr="00D6353E" w:rsidRDefault="00E46A88" w:rsidP="00E46A88">
      <w:pPr>
        <w:pStyle w:val="a4"/>
        <w:jc w:val="both"/>
      </w:pPr>
    </w:p>
    <w:p w:rsidR="00E46A88" w:rsidRPr="00D6353E" w:rsidRDefault="00E46A88" w:rsidP="00E46A88">
      <w:pPr>
        <w:pStyle w:val="a4"/>
        <w:jc w:val="both"/>
      </w:pPr>
      <w:r w:rsidRPr="00D6353E">
        <w:rPr>
          <w:rStyle w:val="s0"/>
          <w:color w:val="auto"/>
          <w:sz w:val="24"/>
          <w:szCs w:val="24"/>
        </w:rPr>
        <w:t>Подпись и печать гарантов Дата и адрес</w:t>
      </w:r>
    </w:p>
    <w:p w:rsidR="00E46A88" w:rsidRPr="00D6353E" w:rsidRDefault="00E46A88" w:rsidP="00E46A88">
      <w:pPr>
        <w:pStyle w:val="a4"/>
        <w:jc w:val="both"/>
      </w:pPr>
      <w:r w:rsidRPr="00D6353E">
        <w:rPr>
          <w:rStyle w:val="s0"/>
          <w:color w:val="auto"/>
          <w:sz w:val="24"/>
          <w:szCs w:val="24"/>
        </w:rPr>
        <w:t>_______________________ _____________________</w:t>
      </w:r>
    </w:p>
    <w:p w:rsidR="00E46A88" w:rsidRPr="00D6353E" w:rsidRDefault="00E46A88" w:rsidP="00E46A88">
      <w:pPr>
        <w:pStyle w:val="a6"/>
        <w:shd w:val="clear" w:color="auto" w:fill="FFFFFF"/>
        <w:spacing w:before="0" w:after="0" w:line="240" w:lineRule="auto"/>
        <w:jc w:val="center"/>
        <w:textAlignment w:val="baseline"/>
        <w:rPr>
          <w:spacing w:val="2"/>
        </w:rPr>
      </w:pPr>
    </w:p>
    <w:p w:rsidR="00E46A88" w:rsidRPr="00D6353E" w:rsidRDefault="00E46A88" w:rsidP="00E46A88">
      <w:pPr>
        <w:pStyle w:val="a5"/>
        <w:spacing w:after="0" w:line="240" w:lineRule="auto"/>
        <w:jc w:val="center"/>
      </w:pPr>
    </w:p>
    <w:p w:rsidR="00E46A88" w:rsidRPr="00D6353E" w:rsidRDefault="00E46A88" w:rsidP="00E46A88">
      <w:pPr>
        <w:pStyle w:val="a5"/>
        <w:spacing w:after="0" w:line="240" w:lineRule="auto"/>
        <w:jc w:val="cente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pPr>
      <w:r w:rsidRPr="00D6353E">
        <w:rPr>
          <w:rStyle w:val="s0"/>
          <w:b/>
          <w:sz w:val="24"/>
          <w:szCs w:val="24"/>
        </w:rPr>
        <w:lastRenderedPageBreak/>
        <w:t>Приложение 3</w:t>
      </w:r>
    </w:p>
    <w:p w:rsidR="00E46A88" w:rsidRPr="00D6353E" w:rsidRDefault="00E46A88" w:rsidP="00E46A88">
      <w:pPr>
        <w:pStyle w:val="a5"/>
        <w:spacing w:after="0" w:line="240" w:lineRule="auto"/>
        <w:jc w:val="right"/>
      </w:pPr>
      <w:bookmarkStart w:id="9" w:name="sub1001208997"/>
      <w:r w:rsidRPr="00D6353E">
        <w:rPr>
          <w:rStyle w:val="s0"/>
          <w:b/>
          <w:sz w:val="24"/>
          <w:szCs w:val="24"/>
        </w:rPr>
        <w:t>К Тендерной документации</w:t>
      </w:r>
    </w:p>
    <w:tbl>
      <w:tblPr>
        <w:tblW w:w="0" w:type="auto"/>
        <w:tblLayout w:type="fixed"/>
        <w:tblLook w:val="04A0"/>
      </w:tblPr>
      <w:tblGrid>
        <w:gridCol w:w="4503"/>
        <w:gridCol w:w="5350"/>
      </w:tblGrid>
      <w:tr w:rsidR="00E46A88" w:rsidRPr="00D6353E" w:rsidTr="00D6353E">
        <w:tc>
          <w:tcPr>
            <w:tcW w:w="4503" w:type="dxa"/>
          </w:tcPr>
          <w:p w:rsidR="00E46A88" w:rsidRPr="00D6353E" w:rsidRDefault="00E46A88" w:rsidP="00D6353E">
            <w:pPr>
              <w:pStyle w:val="j13"/>
              <w:spacing w:before="0" w:beforeAutospacing="0" w:after="0" w:afterAutospacing="0"/>
              <w:textAlignment w:val="baseline"/>
            </w:pPr>
          </w:p>
        </w:tc>
        <w:tc>
          <w:tcPr>
            <w:tcW w:w="5350" w:type="dxa"/>
          </w:tcPr>
          <w:p w:rsidR="00E46A88" w:rsidRPr="00D6353E" w:rsidRDefault="00E46A88" w:rsidP="00D6353E">
            <w:pPr>
              <w:pStyle w:val="a6"/>
              <w:shd w:val="clear" w:color="auto" w:fill="FFFFFF"/>
              <w:spacing w:before="0" w:after="0" w:line="240" w:lineRule="auto"/>
              <w:textAlignment w:val="baseline"/>
              <w:rPr>
                <w:spacing w:val="2"/>
                <w:lang w:eastAsia="ru-RU"/>
              </w:rPr>
            </w:pPr>
            <w:r w:rsidRPr="00D6353E">
              <w:rPr>
                <w:spacing w:val="2"/>
                <w:lang w:eastAsia="ru-RU"/>
              </w:rPr>
              <w:t>(Кому) _________________________________</w:t>
            </w:r>
          </w:p>
          <w:p w:rsidR="00E46A88" w:rsidRPr="00D6353E" w:rsidRDefault="00E46A88" w:rsidP="00D6353E">
            <w:pPr>
              <w:pStyle w:val="a6"/>
              <w:shd w:val="clear" w:color="auto" w:fill="FFFFFF"/>
              <w:spacing w:before="0" w:after="0" w:line="240" w:lineRule="auto"/>
              <w:textAlignment w:val="baseline"/>
              <w:rPr>
                <w:spacing w:val="2"/>
                <w:lang w:eastAsia="ru-RU"/>
              </w:rPr>
            </w:pPr>
            <w:r w:rsidRPr="00D6353E">
              <w:rPr>
                <w:spacing w:val="2"/>
                <w:lang w:eastAsia="ru-RU"/>
              </w:rPr>
              <w:t>(наименование заказчика, организатора закупа или единого дистрибьютора)</w:t>
            </w:r>
          </w:p>
          <w:p w:rsidR="00E46A88" w:rsidRPr="00D6353E" w:rsidRDefault="00E46A88" w:rsidP="00D6353E">
            <w:pPr>
              <w:pStyle w:val="a6"/>
              <w:shd w:val="clear" w:color="auto" w:fill="FFFFFF"/>
              <w:spacing w:before="0" w:after="0" w:line="240" w:lineRule="auto"/>
              <w:ind w:firstLine="709"/>
              <w:textAlignment w:val="baseline"/>
              <w:rPr>
                <w:spacing w:val="2"/>
                <w:lang w:eastAsia="ru-RU"/>
              </w:rPr>
            </w:pPr>
          </w:p>
          <w:p w:rsidR="00E46A88" w:rsidRPr="00D6353E" w:rsidRDefault="00E46A88" w:rsidP="00D6353E">
            <w:pPr>
              <w:pStyle w:val="a6"/>
              <w:shd w:val="clear" w:color="auto" w:fill="FFFFFF"/>
              <w:spacing w:before="0" w:after="0" w:line="240" w:lineRule="auto"/>
              <w:textAlignment w:val="baseline"/>
              <w:rPr>
                <w:spacing w:val="2"/>
                <w:lang w:eastAsia="ru-RU"/>
              </w:rPr>
            </w:pPr>
            <w:r w:rsidRPr="00D6353E">
              <w:rPr>
                <w:spacing w:val="2"/>
                <w:lang w:eastAsia="ru-RU"/>
              </w:rPr>
              <w:t>(От кого) __________________________________</w:t>
            </w:r>
            <w:r w:rsidRPr="00D6353E">
              <w:rPr>
                <w:spacing w:val="2"/>
                <w:lang w:eastAsia="ru-RU"/>
              </w:rPr>
              <w:br/>
              <w:t>(наименование потенциального поставщика)</w:t>
            </w:r>
          </w:p>
          <w:p w:rsidR="00E46A88" w:rsidRPr="00D6353E" w:rsidRDefault="00E46A88" w:rsidP="00D6353E">
            <w:pPr>
              <w:pStyle w:val="j13"/>
              <w:spacing w:before="0" w:beforeAutospacing="0" w:after="0" w:afterAutospacing="0"/>
              <w:textAlignment w:val="baseline"/>
            </w:pPr>
          </w:p>
        </w:tc>
      </w:tr>
    </w:tbl>
    <w:p w:rsidR="00E46A88" w:rsidRPr="00D6353E" w:rsidRDefault="00E46A88" w:rsidP="00E46A88">
      <w:pPr>
        <w:pStyle w:val="j13"/>
        <w:shd w:val="clear" w:color="auto" w:fill="FFFFFF"/>
        <w:spacing w:before="0" w:beforeAutospacing="0" w:after="0" w:afterAutospacing="0"/>
        <w:ind w:firstLine="403"/>
        <w:textAlignment w:val="baseline"/>
      </w:pPr>
    </w:p>
    <w:p w:rsidR="00E46A88" w:rsidRPr="00D6353E" w:rsidRDefault="00E46A88" w:rsidP="00E46A88">
      <w:pPr>
        <w:pStyle w:val="3"/>
        <w:shd w:val="clear" w:color="auto" w:fill="FFFFFF"/>
        <w:spacing w:before="0" w:line="240" w:lineRule="auto"/>
        <w:ind w:firstLine="709"/>
        <w:jc w:val="center"/>
        <w:textAlignment w:val="baseline"/>
        <w:rPr>
          <w:bCs w:val="0"/>
          <w:sz w:val="24"/>
          <w:szCs w:val="24"/>
        </w:rPr>
      </w:pPr>
      <w:r w:rsidRPr="00D6353E">
        <w:rPr>
          <w:bCs w:val="0"/>
          <w:sz w:val="24"/>
          <w:szCs w:val="24"/>
        </w:rPr>
        <w:t>Заявка на участие в тендере</w:t>
      </w:r>
      <w:r w:rsidRPr="00D6353E">
        <w:rPr>
          <w:bCs w:val="0"/>
          <w:sz w:val="24"/>
          <w:szCs w:val="24"/>
        </w:rPr>
        <w:br/>
        <w:t>(для физических лиц, осуществляющих предпринимательскую</w:t>
      </w:r>
      <w:r w:rsidRPr="00D6353E">
        <w:rPr>
          <w:bCs w:val="0"/>
          <w:sz w:val="24"/>
          <w:szCs w:val="24"/>
        </w:rPr>
        <w:br/>
        <w:t>деятельность и юридических лиц)</w:t>
      </w:r>
    </w:p>
    <w:p w:rsidR="00E46A88" w:rsidRPr="00D6353E" w:rsidRDefault="00E46A88" w:rsidP="00E46A88">
      <w:pPr>
        <w:pStyle w:val="3"/>
        <w:shd w:val="clear" w:color="auto" w:fill="FFFFFF"/>
        <w:spacing w:before="0" w:line="240" w:lineRule="auto"/>
        <w:ind w:firstLine="709"/>
        <w:jc w:val="center"/>
        <w:textAlignment w:val="baseline"/>
        <w:rPr>
          <w:b w:val="0"/>
          <w:bCs w:val="0"/>
          <w:sz w:val="24"/>
          <w:szCs w:val="24"/>
        </w:rPr>
      </w:pP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spacing w:val="2"/>
        </w:rPr>
        <w:t xml:space="preserve">Рассмотрев тендерную документацию по проведению </w:t>
      </w:r>
      <w:proofErr w:type="gramStart"/>
      <w:r w:rsidRPr="00D6353E">
        <w:rPr>
          <w:spacing w:val="2"/>
        </w:rPr>
        <w:t>тендера</w:t>
      </w:r>
      <w:proofErr w:type="gramEnd"/>
      <w:r w:rsidRPr="00D6353E">
        <w:rPr>
          <w:spacing w:val="2"/>
        </w:rPr>
        <w:t>/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D6353E">
        <w:rPr>
          <w:spacing w:val="2"/>
        </w:rPr>
        <w:br/>
        <w:t>от30 октября 2009 года № 1729,</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___________________________________________________________________</w:t>
      </w:r>
      <w:r w:rsidRPr="00D6353E">
        <w:rPr>
          <w:spacing w:val="2"/>
        </w:rPr>
        <w:br/>
        <w:t xml:space="preserve">                                     (название тендера/двухэтапного тендера)</w:t>
      </w:r>
    </w:p>
    <w:p w:rsidR="00E46A88" w:rsidRPr="00D6353E" w:rsidRDefault="00E46A88" w:rsidP="00E46A88">
      <w:pPr>
        <w:pStyle w:val="a"/>
        <w:numPr>
          <w:ilvl w:val="0"/>
          <w:numId w:val="0"/>
        </w:numPr>
        <w:tabs>
          <w:tab w:val="clear" w:pos="993"/>
          <w:tab w:val="left" w:pos="1134"/>
        </w:tabs>
        <w:ind w:left="143"/>
        <w:rPr>
          <w:rFonts w:ascii="Times New Roman" w:hAnsi="Times New Roman"/>
          <w:spacing w:val="2"/>
        </w:rPr>
      </w:pPr>
      <w:proofErr w:type="gramStart"/>
      <w:r w:rsidRPr="00D6353E">
        <w:rPr>
          <w:rFonts w:ascii="Times New Roman" w:hAnsi="Times New Roman"/>
          <w:spacing w:val="2"/>
        </w:rPr>
        <w:t>получение</w:t>
      </w:r>
      <w:proofErr w:type="gramEnd"/>
      <w:r w:rsidRPr="00D6353E">
        <w:rPr>
          <w:rFonts w:ascii="Times New Roman" w:hAnsi="Times New Roman"/>
          <w:spacing w:val="2"/>
        </w:rPr>
        <w:t xml:space="preserve"> которой настоящим удостоверяется (указывается, если получена тендерная документация), ___________________________________,</w:t>
      </w:r>
      <w:r w:rsidRPr="00D6353E">
        <w:rPr>
          <w:rFonts w:ascii="Times New Roman" w:hAnsi="Times New Roman"/>
          <w:spacing w:val="2"/>
        </w:rPr>
        <w:br/>
        <w:t>__________________________________________________________________</w:t>
      </w:r>
      <w:r w:rsidRPr="00D6353E">
        <w:rPr>
          <w:rFonts w:ascii="Times New Roman" w:hAnsi="Times New Roman"/>
          <w:spacing w:val="2"/>
        </w:rPr>
        <w:br/>
        <w:t xml:space="preserve">(наименование потенциального поставщика) </w:t>
      </w:r>
      <w:r w:rsidRPr="00D6353E">
        <w:rPr>
          <w:rFonts w:ascii="Times New Roman" w:hAnsi="Times New Roman"/>
        </w:rPr>
        <w:t xml:space="preserve">выражает согласие осуществить </w:t>
      </w:r>
      <w:r w:rsidRPr="00D6353E">
        <w:rPr>
          <w:rFonts w:ascii="Times New Roman" w:hAnsi="Times New Roman"/>
          <w:spacing w:val="2"/>
        </w:rPr>
        <w:t>поставку товаров, фармацевтических услуг в соответствии с тендерной документацией (условиям объявления) по следующим лотам:</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___________________________________________________________________</w:t>
      </w:r>
      <w:r w:rsidRPr="00D6353E">
        <w:rPr>
          <w:spacing w:val="2"/>
        </w:rPr>
        <w:br/>
        <w:t>(подробное описание товаров, фармацевтических услуг)</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____________________________________________________________________________________________________________________________________________________________________________________________________________________________________</w:t>
      </w: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 xml:space="preserve">Настоящая тендерная заявка состоит </w:t>
      </w:r>
      <w:proofErr w:type="gramStart"/>
      <w:r w:rsidRPr="00D6353E">
        <w:rPr>
          <w:spacing w:val="2"/>
        </w:rPr>
        <w:t>из</w:t>
      </w:r>
      <w:proofErr w:type="gramEnd"/>
      <w:r w:rsidRPr="00D6353E">
        <w:rPr>
          <w:spacing w:val="2"/>
        </w:rPr>
        <w:t>:</w:t>
      </w: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1. _____________________________________________</w:t>
      </w: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2. _____________________________________________</w:t>
      </w: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3. _____________________________________________</w:t>
      </w: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spacing w:val="2"/>
        </w:rPr>
        <w:t>Настоящая тендерная заявка действует в течение</w:t>
      </w:r>
      <w:r w:rsidRPr="00D6353E">
        <w:rPr>
          <w:spacing w:val="2"/>
        </w:rPr>
        <w:br/>
        <w:t>__________________ дней со дня вскрытия конвертов с тендерными заявками.</w:t>
      </w: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spacing w:val="2"/>
        </w:rPr>
        <w:t>(прописью)</w:t>
      </w:r>
      <w:r w:rsidRPr="00D6353E">
        <w:rPr>
          <w:spacing w:val="2"/>
        </w:rPr>
        <w:br/>
      </w:r>
      <w:r w:rsidRPr="00D6353E">
        <w:rPr>
          <w:spacing w:val="2"/>
        </w:rPr>
        <w:tab/>
      </w:r>
    </w:p>
    <w:p w:rsidR="00E46A88" w:rsidRPr="00D6353E" w:rsidRDefault="00E46A88" w:rsidP="00E46A88">
      <w:pPr>
        <w:pStyle w:val="a6"/>
        <w:shd w:val="clear" w:color="auto" w:fill="FFFFFF"/>
        <w:spacing w:before="0" w:after="0" w:line="240" w:lineRule="auto"/>
        <w:ind w:firstLine="709"/>
        <w:jc w:val="both"/>
        <w:textAlignment w:val="baseline"/>
        <w:rPr>
          <w:spacing w:val="2"/>
        </w:rPr>
      </w:pP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Подпись, дата                             должность, фамилия, имя, отчество</w:t>
      </w: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ab/>
      </w:r>
      <w:r w:rsidRPr="00D6353E">
        <w:rPr>
          <w:spacing w:val="2"/>
        </w:rPr>
        <w:tab/>
      </w:r>
      <w:r w:rsidRPr="00D6353E">
        <w:rPr>
          <w:spacing w:val="2"/>
        </w:rPr>
        <w:tab/>
      </w:r>
      <w:r w:rsidRPr="00D6353E">
        <w:rPr>
          <w:spacing w:val="2"/>
        </w:rPr>
        <w:tab/>
      </w:r>
      <w:r w:rsidRPr="00D6353E">
        <w:rPr>
          <w:spacing w:val="2"/>
        </w:rPr>
        <w:tab/>
      </w:r>
      <w:r w:rsidRPr="00D6353E">
        <w:rPr>
          <w:spacing w:val="2"/>
        </w:rPr>
        <w:tab/>
      </w:r>
      <w:r w:rsidRPr="00D6353E">
        <w:rPr>
          <w:spacing w:val="2"/>
        </w:rPr>
        <w:tab/>
      </w:r>
      <w:r w:rsidRPr="00D6353E">
        <w:rPr>
          <w:spacing w:val="2"/>
        </w:rPr>
        <w:tab/>
        <w:t>(при его наличии)</w:t>
      </w: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Печать</w:t>
      </w: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(при наличии)</w:t>
      </w:r>
    </w:p>
    <w:p w:rsidR="00E46A88" w:rsidRPr="00D6353E" w:rsidRDefault="00E46A88" w:rsidP="00E46A88">
      <w:pPr>
        <w:pStyle w:val="a6"/>
        <w:shd w:val="clear" w:color="auto" w:fill="FFFFFF"/>
        <w:spacing w:before="0" w:after="0" w:line="240" w:lineRule="auto"/>
        <w:ind w:firstLine="709"/>
        <w:jc w:val="center"/>
        <w:textAlignment w:val="baseline"/>
        <w:rPr>
          <w:spacing w:val="2"/>
        </w:rPr>
      </w:pPr>
      <w:proofErr w:type="gramStart"/>
      <w:r w:rsidRPr="00D6353E">
        <w:rPr>
          <w:spacing w:val="2"/>
        </w:rPr>
        <w:t>Имеющий</w:t>
      </w:r>
      <w:proofErr w:type="gramEnd"/>
      <w:r w:rsidRPr="00D6353E">
        <w:rPr>
          <w:spacing w:val="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D6353E" w:rsidRDefault="00D6353E"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pPr>
      <w:r w:rsidRPr="00D6353E">
        <w:rPr>
          <w:rStyle w:val="s0"/>
          <w:b/>
          <w:sz w:val="24"/>
          <w:szCs w:val="24"/>
        </w:rPr>
        <w:t>Приложение 4</w:t>
      </w:r>
    </w:p>
    <w:p w:rsidR="00E46A88" w:rsidRPr="00D6353E" w:rsidRDefault="00E46A88" w:rsidP="00E46A88">
      <w:pPr>
        <w:pStyle w:val="a5"/>
        <w:spacing w:after="0" w:line="240" w:lineRule="auto"/>
        <w:jc w:val="right"/>
      </w:pPr>
      <w:r w:rsidRPr="00D6353E">
        <w:rPr>
          <w:rStyle w:val="s0"/>
          <w:b/>
          <w:sz w:val="24"/>
          <w:szCs w:val="24"/>
        </w:rPr>
        <w:t>К Тендерной документации</w:t>
      </w:r>
    </w:p>
    <w:p w:rsidR="00E46A88" w:rsidRPr="00D6353E" w:rsidRDefault="00E46A88" w:rsidP="00E46A88">
      <w:pPr>
        <w:pStyle w:val="a5"/>
        <w:spacing w:after="0" w:line="240" w:lineRule="auto"/>
        <w:jc w:val="center"/>
      </w:pPr>
    </w:p>
    <w:p w:rsidR="00E46A88" w:rsidRPr="00D6353E" w:rsidRDefault="00E46A88" w:rsidP="00E46A88">
      <w:pPr>
        <w:pStyle w:val="a5"/>
        <w:spacing w:after="0" w:line="240" w:lineRule="auto"/>
        <w:jc w:val="center"/>
      </w:pPr>
    </w:p>
    <w:p w:rsidR="00E46A88" w:rsidRPr="00D6353E" w:rsidRDefault="00E46A88" w:rsidP="00E46A88">
      <w:pPr>
        <w:spacing w:after="0" w:line="240" w:lineRule="auto"/>
        <w:jc w:val="center"/>
        <w:rPr>
          <w:b/>
          <w:sz w:val="24"/>
          <w:szCs w:val="24"/>
        </w:rPr>
      </w:pPr>
    </w:p>
    <w:p w:rsidR="00E46A88" w:rsidRPr="00D6353E" w:rsidRDefault="00E46A88" w:rsidP="00E46A88">
      <w:pPr>
        <w:pStyle w:val="a6"/>
        <w:shd w:val="clear" w:color="auto" w:fill="FFFFFF"/>
        <w:spacing w:before="0" w:after="0" w:line="240" w:lineRule="auto"/>
        <w:ind w:firstLine="709"/>
        <w:jc w:val="center"/>
        <w:textAlignment w:val="baseline"/>
        <w:rPr>
          <w:b/>
          <w:bCs/>
        </w:rPr>
      </w:pPr>
      <w:r w:rsidRPr="00D6353E">
        <w:rPr>
          <w:b/>
          <w:bCs/>
        </w:rPr>
        <w:t xml:space="preserve">Справка об отсутствии просроченной задолженности </w:t>
      </w:r>
    </w:p>
    <w:p w:rsidR="00E46A88" w:rsidRPr="00D6353E" w:rsidRDefault="00E46A88" w:rsidP="00E46A88">
      <w:pPr>
        <w:pStyle w:val="a6"/>
        <w:shd w:val="clear" w:color="auto" w:fill="FFFFFF"/>
        <w:spacing w:before="0" w:after="0" w:line="240" w:lineRule="auto"/>
        <w:ind w:firstLine="709"/>
        <w:jc w:val="center"/>
        <w:textAlignment w:val="baseline"/>
        <w:rPr>
          <w:b/>
          <w:bCs/>
        </w:rPr>
      </w:pPr>
    </w:p>
    <w:p w:rsidR="00E46A88" w:rsidRPr="00D6353E" w:rsidRDefault="00E46A88" w:rsidP="00E46A88">
      <w:pPr>
        <w:pStyle w:val="a6"/>
        <w:shd w:val="clear" w:color="auto" w:fill="FFFFFF"/>
        <w:spacing w:before="0" w:after="0" w:line="240" w:lineRule="auto"/>
        <w:ind w:firstLine="709"/>
        <w:jc w:val="center"/>
        <w:textAlignment w:val="baseline"/>
        <w:rPr>
          <w:bCs/>
        </w:rPr>
      </w:pP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spacing w:val="2"/>
        </w:rPr>
        <w:t xml:space="preserve">Банк/филиал банка (наименование) по состоянию </w:t>
      </w:r>
      <w:proofErr w:type="gramStart"/>
      <w:r w:rsidRPr="00D6353E">
        <w:rPr>
          <w:spacing w:val="2"/>
        </w:rPr>
        <w:t>на __________________ подтверждает</w:t>
      </w:r>
      <w:proofErr w:type="gramEnd"/>
      <w:r w:rsidRPr="00D6353E">
        <w:rPr>
          <w:spacing w:val="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spacing w:val="2"/>
        </w:rPr>
        <w:t>(указать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обслуживающегося в данном банке/филиале банка,</w:t>
      </w: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spacing w:val="2"/>
        </w:rPr>
        <w:t>выданной не ранее одного месяца предшествующего дате вскрытия конвертов.</w:t>
      </w:r>
    </w:p>
    <w:p w:rsidR="00E46A88" w:rsidRPr="00D6353E" w:rsidRDefault="00E46A88" w:rsidP="00E46A88">
      <w:pPr>
        <w:pStyle w:val="a6"/>
        <w:shd w:val="clear" w:color="auto" w:fill="FFFFFF"/>
        <w:spacing w:before="0" w:after="0" w:line="240" w:lineRule="auto"/>
        <w:ind w:firstLine="709"/>
        <w:textAlignment w:val="baseline"/>
        <w:rPr>
          <w:spacing w:val="2"/>
        </w:rPr>
      </w:pPr>
    </w:p>
    <w:p w:rsidR="00E46A88" w:rsidRPr="00D6353E" w:rsidRDefault="00E46A88" w:rsidP="00E46A88">
      <w:pPr>
        <w:pStyle w:val="a6"/>
        <w:shd w:val="clear" w:color="auto" w:fill="FFFFFF"/>
        <w:spacing w:before="0" w:after="0" w:line="240" w:lineRule="auto"/>
        <w:ind w:firstLine="709"/>
        <w:textAlignment w:val="baseline"/>
        <w:rPr>
          <w:spacing w:val="2"/>
        </w:rPr>
      </w:pP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Дата</w:t>
      </w:r>
    </w:p>
    <w:p w:rsidR="00E46A88" w:rsidRPr="00D6353E" w:rsidRDefault="00E46A88" w:rsidP="00E46A88">
      <w:pPr>
        <w:pStyle w:val="a6"/>
        <w:shd w:val="clear" w:color="auto" w:fill="FFFFFF"/>
        <w:spacing w:before="0" w:after="0" w:line="240" w:lineRule="auto"/>
        <w:ind w:firstLine="709"/>
        <w:textAlignment w:val="baseline"/>
        <w:rPr>
          <w:spacing w:val="2"/>
        </w:rPr>
      </w:pP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Подпись</w:t>
      </w:r>
    </w:p>
    <w:p w:rsidR="00E46A88" w:rsidRPr="00D6353E" w:rsidRDefault="00E46A88" w:rsidP="00E46A88">
      <w:pPr>
        <w:pStyle w:val="a6"/>
        <w:shd w:val="clear" w:color="auto" w:fill="FFFFFF"/>
        <w:spacing w:before="0" w:after="0" w:line="240" w:lineRule="auto"/>
        <w:ind w:firstLine="709"/>
        <w:textAlignment w:val="baseline"/>
        <w:rPr>
          <w:spacing w:val="2"/>
        </w:rPr>
      </w:pP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Печать</w:t>
      </w: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(при наличии)</w:t>
      </w:r>
    </w:p>
    <w:p w:rsidR="00E46A88" w:rsidRPr="00D6353E" w:rsidRDefault="00E46A88" w:rsidP="00E46A88">
      <w:pPr>
        <w:pStyle w:val="a6"/>
        <w:shd w:val="clear" w:color="auto" w:fill="FFFFFF"/>
        <w:spacing w:before="0" w:after="0" w:line="240" w:lineRule="auto"/>
        <w:ind w:firstLine="709"/>
        <w:textAlignment w:val="baseline"/>
        <w:rPr>
          <w:spacing w:val="2"/>
        </w:rPr>
      </w:pPr>
    </w:p>
    <w:p w:rsidR="00E46A88" w:rsidRPr="00D6353E" w:rsidRDefault="00E46A88" w:rsidP="00E46A88">
      <w:pPr>
        <w:pStyle w:val="a6"/>
        <w:shd w:val="clear" w:color="auto" w:fill="FFFFFF"/>
        <w:spacing w:before="0" w:after="0" w:line="240" w:lineRule="auto"/>
        <w:ind w:firstLine="709"/>
        <w:textAlignment w:val="baseline"/>
        <w:rPr>
          <w:spacing w:val="2"/>
        </w:rPr>
      </w:pPr>
    </w:p>
    <w:p w:rsidR="00E46A88" w:rsidRPr="00D6353E" w:rsidRDefault="00E46A88" w:rsidP="00E46A88">
      <w:pPr>
        <w:pStyle w:val="a6"/>
        <w:shd w:val="clear" w:color="auto" w:fill="FFFFFF"/>
        <w:spacing w:before="0" w:after="0" w:line="240" w:lineRule="auto"/>
        <w:ind w:firstLine="709"/>
        <w:textAlignment w:val="baseline"/>
        <w:rPr>
          <w:spacing w:val="2"/>
        </w:rPr>
      </w:pPr>
    </w:p>
    <w:p w:rsidR="00E46A88" w:rsidRPr="00D6353E" w:rsidRDefault="00E46A88" w:rsidP="00E46A88">
      <w:pPr>
        <w:pStyle w:val="a6"/>
        <w:shd w:val="clear" w:color="auto" w:fill="FFFFFF"/>
        <w:spacing w:before="0" w:after="0" w:line="240" w:lineRule="auto"/>
        <w:ind w:firstLine="709"/>
        <w:textAlignment w:val="baseline"/>
        <w:rPr>
          <w:spacing w:val="2"/>
        </w:rPr>
      </w:pP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*БИН/ИИН - бизнес идентификационный номер/ индивидуальный идентификационный номер;</w:t>
      </w:r>
    </w:p>
    <w:p w:rsidR="00E46A88" w:rsidRPr="00D6353E" w:rsidRDefault="00E46A88" w:rsidP="00E46A88">
      <w:pPr>
        <w:pStyle w:val="a6"/>
        <w:shd w:val="clear" w:color="auto" w:fill="FFFFFF"/>
        <w:spacing w:before="0" w:after="0" w:line="240" w:lineRule="auto"/>
        <w:ind w:firstLine="709"/>
        <w:textAlignment w:val="baseline"/>
      </w:pPr>
      <w:r w:rsidRPr="00D6353E">
        <w:rPr>
          <w:spacing w:val="2"/>
        </w:rPr>
        <w:t xml:space="preserve">**БИК - </w:t>
      </w:r>
      <w:r w:rsidRPr="00D6353E">
        <w:rPr>
          <w:rStyle w:val="apple-converted-space"/>
          <w:shd w:val="clear" w:color="auto" w:fill="FFFFFF"/>
        </w:rPr>
        <w:t> б</w:t>
      </w:r>
      <w:r w:rsidRPr="00D6353E">
        <w:rPr>
          <w:spacing w:val="2"/>
        </w:rPr>
        <w:t>анковский идентификационный код</w:t>
      </w:r>
      <w:r w:rsidRPr="00D6353E">
        <w:rPr>
          <w:rStyle w:val="apple-converted-space"/>
          <w:shd w:val="clear" w:color="auto" w:fill="FFFFFF"/>
        </w:rPr>
        <w:t>.</w:t>
      </w:r>
    </w:p>
    <w:p w:rsidR="00E46A88" w:rsidRPr="00D6353E" w:rsidRDefault="00E46A88" w:rsidP="00E46A88">
      <w:pPr>
        <w:pStyle w:val="a5"/>
        <w:spacing w:after="0" w:line="240" w:lineRule="auto"/>
        <w:jc w:val="right"/>
      </w:pPr>
    </w:p>
    <w:p w:rsidR="00E46A88" w:rsidRPr="00D6353E" w:rsidRDefault="00E46A88" w:rsidP="00E46A88">
      <w:pPr>
        <w:pStyle w:val="a5"/>
        <w:spacing w:after="0" w:line="240" w:lineRule="auto"/>
        <w:jc w:val="right"/>
      </w:pPr>
    </w:p>
    <w:p w:rsidR="00E46A88" w:rsidRPr="00D6353E" w:rsidRDefault="00E46A88" w:rsidP="00E46A88">
      <w:pPr>
        <w:pStyle w:val="a5"/>
        <w:spacing w:after="0" w:line="240" w:lineRule="auto"/>
        <w:jc w:val="right"/>
      </w:pPr>
    </w:p>
    <w:p w:rsidR="00E46A88" w:rsidRPr="00D6353E" w:rsidRDefault="00E46A88" w:rsidP="00E46A88">
      <w:pPr>
        <w:pStyle w:val="a5"/>
        <w:spacing w:after="0" w:line="240" w:lineRule="auto"/>
        <w:jc w:val="right"/>
      </w:pPr>
    </w:p>
    <w:p w:rsidR="00E46A88" w:rsidRPr="00D6353E" w:rsidRDefault="00E46A88" w:rsidP="00E46A88">
      <w:pPr>
        <w:pStyle w:val="a5"/>
        <w:spacing w:after="0" w:line="240" w:lineRule="auto"/>
        <w:jc w:val="right"/>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pPr>
      <w:r w:rsidRPr="00D6353E">
        <w:rPr>
          <w:rStyle w:val="s0"/>
          <w:b/>
          <w:sz w:val="24"/>
          <w:szCs w:val="24"/>
        </w:rPr>
        <w:lastRenderedPageBreak/>
        <w:t>Приложение 5</w:t>
      </w:r>
    </w:p>
    <w:p w:rsidR="00E46A88" w:rsidRPr="00D6353E" w:rsidRDefault="00E46A88" w:rsidP="00E46A88">
      <w:pPr>
        <w:pStyle w:val="a5"/>
        <w:spacing w:after="0" w:line="240" w:lineRule="auto"/>
        <w:jc w:val="right"/>
      </w:pPr>
      <w:r w:rsidRPr="00D6353E">
        <w:rPr>
          <w:rStyle w:val="s0"/>
          <w:b/>
          <w:sz w:val="24"/>
          <w:szCs w:val="24"/>
        </w:rPr>
        <w:t xml:space="preserve">К Тендерной документации </w:t>
      </w:r>
      <w:r w:rsidRPr="00D6353E">
        <w:rPr>
          <w:rStyle w:val="s0"/>
          <w:sz w:val="24"/>
          <w:szCs w:val="24"/>
        </w:rPr>
        <w:t> </w:t>
      </w:r>
    </w:p>
    <w:p w:rsidR="00E46A88" w:rsidRPr="00D6353E" w:rsidRDefault="00E46A88" w:rsidP="00E46A88">
      <w:pPr>
        <w:pStyle w:val="a6"/>
        <w:spacing w:before="0" w:after="0" w:line="240" w:lineRule="auto"/>
        <w:jc w:val="center"/>
        <w:rPr>
          <w:b/>
          <w:bCs/>
        </w:rPr>
      </w:pPr>
    </w:p>
    <w:p w:rsidR="00E46A88" w:rsidRPr="00D6353E" w:rsidRDefault="00E46A88" w:rsidP="00E46A88">
      <w:pPr>
        <w:pStyle w:val="3"/>
        <w:shd w:val="clear" w:color="auto" w:fill="FFFFFF"/>
        <w:spacing w:before="0" w:line="240" w:lineRule="auto"/>
        <w:ind w:firstLine="709"/>
        <w:jc w:val="center"/>
        <w:textAlignment w:val="baseline"/>
        <w:rPr>
          <w:bCs w:val="0"/>
          <w:sz w:val="24"/>
          <w:szCs w:val="24"/>
        </w:rPr>
      </w:pPr>
      <w:proofErr w:type="gramStart"/>
      <w:r w:rsidRPr="00D6353E">
        <w:rPr>
          <w:bCs w:val="0"/>
          <w:sz w:val="24"/>
          <w:szCs w:val="24"/>
        </w:rPr>
        <w:t>Таблица цен потенциального поставщика</w:t>
      </w:r>
      <w:r w:rsidRPr="00D6353E">
        <w:rPr>
          <w:bCs w:val="0"/>
          <w:sz w:val="24"/>
          <w:szCs w:val="24"/>
        </w:rPr>
        <w:br/>
        <w:t>(наименование потенциального поставщика,</w:t>
      </w:r>
      <w:proofErr w:type="gramEnd"/>
    </w:p>
    <w:p w:rsidR="00E46A88" w:rsidRPr="00D6353E" w:rsidRDefault="00E46A88" w:rsidP="00E46A88">
      <w:pPr>
        <w:pStyle w:val="3"/>
        <w:shd w:val="clear" w:color="auto" w:fill="FFFFFF"/>
        <w:spacing w:before="0" w:line="240" w:lineRule="auto"/>
        <w:ind w:firstLine="709"/>
        <w:jc w:val="center"/>
        <w:textAlignment w:val="baseline"/>
        <w:rPr>
          <w:bCs w:val="0"/>
          <w:sz w:val="24"/>
          <w:szCs w:val="24"/>
        </w:rPr>
      </w:pPr>
      <w:r w:rsidRPr="00D6353E">
        <w:rPr>
          <w:bCs w:val="0"/>
          <w:sz w:val="24"/>
          <w:szCs w:val="24"/>
        </w:rPr>
        <w:t>заполняется отдельно на каждый лот)</w:t>
      </w:r>
    </w:p>
    <w:p w:rsidR="00E46A88" w:rsidRPr="00D6353E" w:rsidRDefault="00E46A88" w:rsidP="00E46A88">
      <w:pPr>
        <w:rPr>
          <w:sz w:val="24"/>
          <w:szCs w:val="24"/>
        </w:rPr>
      </w:pPr>
      <w:proofErr w:type="spellStart"/>
      <w:r w:rsidRPr="00D6353E">
        <w:rPr>
          <w:sz w:val="24"/>
          <w:szCs w:val="24"/>
        </w:rPr>
        <w:t>Лот№</w:t>
      </w:r>
      <w:proofErr w:type="spellEnd"/>
      <w:r w:rsidRPr="00D6353E">
        <w:rPr>
          <w:sz w:val="24"/>
          <w:szCs w:val="24"/>
        </w:rPr>
        <w:t xml:space="preserve"> _____</w:t>
      </w:r>
    </w:p>
    <w:p w:rsidR="00E46A88" w:rsidRPr="00D6353E" w:rsidRDefault="00E46A88" w:rsidP="00E46A88">
      <w:pPr>
        <w:pStyle w:val="3"/>
        <w:shd w:val="clear" w:color="auto" w:fill="FFFFFF"/>
        <w:spacing w:before="0" w:line="240" w:lineRule="auto"/>
        <w:ind w:firstLine="709"/>
        <w:textAlignment w:val="baseline"/>
        <w:rPr>
          <w:b w:val="0"/>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42"/>
        <w:gridCol w:w="6096"/>
        <w:gridCol w:w="2976"/>
      </w:tblGrid>
      <w:tr w:rsidR="00E46A88" w:rsidRPr="00D6353E" w:rsidTr="00D6353E">
        <w:tc>
          <w:tcPr>
            <w:tcW w:w="642" w:type="dxa"/>
            <w:shd w:val="clear" w:color="auto" w:fill="auto"/>
            <w:tcMar>
              <w:top w:w="45" w:type="dxa"/>
              <w:left w:w="75" w:type="dxa"/>
              <w:bottom w:w="45" w:type="dxa"/>
              <w:right w:w="75" w:type="dxa"/>
            </w:tcMar>
            <w:vAlign w:val="center"/>
          </w:tcPr>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 xml:space="preserve">№ </w:t>
            </w:r>
          </w:p>
        </w:tc>
        <w:tc>
          <w:tcPr>
            <w:tcW w:w="6096" w:type="dxa"/>
            <w:shd w:val="clear" w:color="auto" w:fill="auto"/>
            <w:tcMar>
              <w:top w:w="45" w:type="dxa"/>
              <w:left w:w="75" w:type="dxa"/>
              <w:bottom w:w="45" w:type="dxa"/>
              <w:right w:w="75" w:type="dxa"/>
            </w:tcMar>
            <w:vAlign w:val="center"/>
          </w:tcPr>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содержание</w:t>
            </w:r>
          </w:p>
        </w:tc>
        <w:tc>
          <w:tcPr>
            <w:tcW w:w="2976" w:type="dxa"/>
            <w:shd w:val="clear" w:color="auto" w:fill="auto"/>
            <w:tcMar>
              <w:top w:w="45" w:type="dxa"/>
              <w:left w:w="75" w:type="dxa"/>
              <w:bottom w:w="45" w:type="dxa"/>
              <w:right w:w="75" w:type="dxa"/>
            </w:tcMar>
            <w:vAlign w:val="center"/>
          </w:tcPr>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наименование товаров</w:t>
            </w:r>
          </w:p>
        </w:tc>
      </w:tr>
      <w:tr w:rsidR="00E46A88" w:rsidRPr="00D6353E" w:rsidTr="00D6353E">
        <w:tc>
          <w:tcPr>
            <w:tcW w:w="642"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1</w:t>
            </w:r>
          </w:p>
        </w:tc>
        <w:tc>
          <w:tcPr>
            <w:tcW w:w="6096"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ind w:firstLine="709"/>
              <w:textAlignment w:val="baseline"/>
              <w:rPr>
                <w:spacing w:val="2"/>
                <w:lang w:eastAsia="ru-RU"/>
              </w:rPr>
            </w:pPr>
            <w:r w:rsidRPr="00D6353E">
              <w:rPr>
                <w:spacing w:val="2"/>
                <w:lang w:eastAsia="ru-RU"/>
              </w:rPr>
              <w:t>2</w:t>
            </w:r>
          </w:p>
        </w:tc>
        <w:tc>
          <w:tcPr>
            <w:tcW w:w="2976"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ind w:firstLine="709"/>
              <w:textAlignment w:val="baseline"/>
              <w:rPr>
                <w:spacing w:val="2"/>
                <w:lang w:eastAsia="ru-RU"/>
              </w:rPr>
            </w:pPr>
            <w:r w:rsidRPr="00D6353E">
              <w:rPr>
                <w:spacing w:val="2"/>
                <w:lang w:eastAsia="ru-RU"/>
              </w:rPr>
              <w:t>3</w:t>
            </w:r>
          </w:p>
        </w:tc>
      </w:tr>
      <w:tr w:rsidR="00E46A88" w:rsidRPr="00D6353E" w:rsidTr="00D6353E">
        <w:tc>
          <w:tcPr>
            <w:tcW w:w="642"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1.</w:t>
            </w:r>
          </w:p>
        </w:tc>
        <w:tc>
          <w:tcPr>
            <w:tcW w:w="6096"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textAlignment w:val="baseline"/>
              <w:rPr>
                <w:spacing w:val="2"/>
                <w:lang w:eastAsia="ru-RU"/>
              </w:rPr>
            </w:pPr>
            <w:r w:rsidRPr="00D6353E">
              <w:rPr>
                <w:spacing w:val="2"/>
                <w:lang w:eastAsia="ru-RU"/>
              </w:rPr>
              <w:t>Краткое описание</w:t>
            </w:r>
          </w:p>
        </w:tc>
        <w:tc>
          <w:tcPr>
            <w:tcW w:w="2976" w:type="dxa"/>
            <w:shd w:val="clear" w:color="auto" w:fill="auto"/>
            <w:tcMar>
              <w:top w:w="45" w:type="dxa"/>
              <w:left w:w="75" w:type="dxa"/>
              <w:bottom w:w="45" w:type="dxa"/>
              <w:right w:w="75" w:type="dxa"/>
            </w:tcMar>
          </w:tcPr>
          <w:p w:rsidR="00E46A88" w:rsidRPr="00D6353E" w:rsidRDefault="00E46A88" w:rsidP="00D6353E">
            <w:pPr>
              <w:spacing w:after="0" w:line="240" w:lineRule="auto"/>
              <w:ind w:firstLine="709"/>
              <w:rPr>
                <w:sz w:val="24"/>
                <w:szCs w:val="24"/>
              </w:rPr>
            </w:pPr>
          </w:p>
        </w:tc>
      </w:tr>
      <w:tr w:rsidR="00E46A88" w:rsidRPr="00D6353E" w:rsidTr="00D6353E">
        <w:tc>
          <w:tcPr>
            <w:tcW w:w="642"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2.</w:t>
            </w:r>
          </w:p>
        </w:tc>
        <w:tc>
          <w:tcPr>
            <w:tcW w:w="6096"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textAlignment w:val="baseline"/>
              <w:rPr>
                <w:spacing w:val="2"/>
                <w:lang w:eastAsia="ru-RU"/>
              </w:rPr>
            </w:pPr>
            <w:r w:rsidRPr="00D6353E">
              <w:rPr>
                <w:spacing w:val="2"/>
                <w:lang w:eastAsia="ru-RU"/>
              </w:rPr>
              <w:t>Страна происхождения</w:t>
            </w:r>
          </w:p>
        </w:tc>
        <w:tc>
          <w:tcPr>
            <w:tcW w:w="2976" w:type="dxa"/>
            <w:shd w:val="clear" w:color="auto" w:fill="auto"/>
            <w:tcMar>
              <w:top w:w="45" w:type="dxa"/>
              <w:left w:w="75" w:type="dxa"/>
              <w:bottom w:w="45" w:type="dxa"/>
              <w:right w:w="75" w:type="dxa"/>
            </w:tcMar>
          </w:tcPr>
          <w:p w:rsidR="00E46A88" w:rsidRPr="00D6353E" w:rsidRDefault="00E46A88" w:rsidP="00D6353E">
            <w:pPr>
              <w:spacing w:after="0" w:line="240" w:lineRule="auto"/>
              <w:ind w:firstLine="709"/>
              <w:rPr>
                <w:sz w:val="24"/>
                <w:szCs w:val="24"/>
              </w:rPr>
            </w:pPr>
          </w:p>
        </w:tc>
      </w:tr>
      <w:tr w:rsidR="00E46A88" w:rsidRPr="00D6353E" w:rsidTr="00D6353E">
        <w:tc>
          <w:tcPr>
            <w:tcW w:w="642"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3.</w:t>
            </w:r>
          </w:p>
        </w:tc>
        <w:tc>
          <w:tcPr>
            <w:tcW w:w="6096"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textAlignment w:val="baseline"/>
              <w:rPr>
                <w:spacing w:val="2"/>
                <w:lang w:eastAsia="ru-RU"/>
              </w:rPr>
            </w:pPr>
            <w:r w:rsidRPr="00D6353E">
              <w:rPr>
                <w:spacing w:val="2"/>
                <w:lang w:eastAsia="ru-RU"/>
              </w:rPr>
              <w:t>Завод-изготовитель</w:t>
            </w:r>
          </w:p>
        </w:tc>
        <w:tc>
          <w:tcPr>
            <w:tcW w:w="2976" w:type="dxa"/>
            <w:shd w:val="clear" w:color="auto" w:fill="auto"/>
            <w:tcMar>
              <w:top w:w="45" w:type="dxa"/>
              <w:left w:w="75" w:type="dxa"/>
              <w:bottom w:w="45" w:type="dxa"/>
              <w:right w:w="75" w:type="dxa"/>
            </w:tcMar>
          </w:tcPr>
          <w:p w:rsidR="00E46A88" w:rsidRPr="00D6353E" w:rsidRDefault="00E46A88" w:rsidP="00D6353E">
            <w:pPr>
              <w:spacing w:after="0" w:line="240" w:lineRule="auto"/>
              <w:ind w:firstLine="709"/>
              <w:rPr>
                <w:sz w:val="24"/>
                <w:szCs w:val="24"/>
              </w:rPr>
            </w:pPr>
          </w:p>
        </w:tc>
      </w:tr>
      <w:tr w:rsidR="00E46A88" w:rsidRPr="00D6353E" w:rsidTr="00D6353E">
        <w:tc>
          <w:tcPr>
            <w:tcW w:w="642"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4.</w:t>
            </w:r>
          </w:p>
        </w:tc>
        <w:tc>
          <w:tcPr>
            <w:tcW w:w="6096"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textAlignment w:val="baseline"/>
              <w:rPr>
                <w:spacing w:val="2"/>
                <w:lang w:eastAsia="ru-RU"/>
              </w:rPr>
            </w:pPr>
            <w:r w:rsidRPr="00D6353E">
              <w:rPr>
                <w:spacing w:val="2"/>
                <w:lang w:eastAsia="ru-RU"/>
              </w:rPr>
              <w:t>Единица измерения</w:t>
            </w:r>
          </w:p>
        </w:tc>
        <w:tc>
          <w:tcPr>
            <w:tcW w:w="2976" w:type="dxa"/>
            <w:shd w:val="clear" w:color="auto" w:fill="auto"/>
            <w:tcMar>
              <w:top w:w="45" w:type="dxa"/>
              <w:left w:w="75" w:type="dxa"/>
              <w:bottom w:w="45" w:type="dxa"/>
              <w:right w:w="75" w:type="dxa"/>
            </w:tcMar>
          </w:tcPr>
          <w:p w:rsidR="00E46A88" w:rsidRPr="00D6353E" w:rsidRDefault="00E46A88" w:rsidP="00D6353E">
            <w:pPr>
              <w:spacing w:after="0" w:line="240" w:lineRule="auto"/>
              <w:ind w:firstLine="709"/>
              <w:rPr>
                <w:sz w:val="24"/>
                <w:szCs w:val="24"/>
              </w:rPr>
            </w:pPr>
          </w:p>
        </w:tc>
      </w:tr>
      <w:tr w:rsidR="00E46A88" w:rsidRPr="00D6353E" w:rsidTr="00D6353E">
        <w:tc>
          <w:tcPr>
            <w:tcW w:w="642"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5.</w:t>
            </w:r>
          </w:p>
        </w:tc>
        <w:tc>
          <w:tcPr>
            <w:tcW w:w="6096"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textAlignment w:val="baseline"/>
              <w:rPr>
                <w:spacing w:val="2"/>
                <w:lang w:eastAsia="ru-RU"/>
              </w:rPr>
            </w:pPr>
            <w:r w:rsidRPr="00D6353E">
              <w:rPr>
                <w:spacing w:val="2"/>
                <w:lang w:eastAsia="ru-RU"/>
              </w:rPr>
              <w:t xml:space="preserve">Цена  за единицу в </w:t>
            </w:r>
            <w:proofErr w:type="spellStart"/>
            <w:r w:rsidRPr="00D6353E">
              <w:rPr>
                <w:spacing w:val="2"/>
                <w:lang w:eastAsia="ru-RU"/>
              </w:rPr>
              <w:t>тг</w:t>
            </w:r>
            <w:proofErr w:type="spellEnd"/>
            <w:r w:rsidRPr="00D6353E">
              <w:rPr>
                <w:spacing w:val="2"/>
                <w:lang w:eastAsia="ru-RU"/>
              </w:rPr>
              <w:t xml:space="preserve">. на условиях ________________ ИНКОТЕРМС 2010 </w:t>
            </w:r>
          </w:p>
          <w:p w:rsidR="00E46A88" w:rsidRPr="00D6353E" w:rsidRDefault="00E46A88" w:rsidP="00D6353E">
            <w:pPr>
              <w:pStyle w:val="a6"/>
              <w:spacing w:before="0" w:after="0" w:line="240" w:lineRule="auto"/>
              <w:textAlignment w:val="baseline"/>
              <w:rPr>
                <w:spacing w:val="2"/>
                <w:lang w:eastAsia="ru-RU"/>
              </w:rPr>
            </w:pPr>
            <w:r w:rsidRPr="00D6353E">
              <w:rPr>
                <w:spacing w:val="2"/>
                <w:lang w:eastAsia="ru-RU"/>
              </w:rPr>
              <w:t>(пункт назначения)</w:t>
            </w:r>
          </w:p>
        </w:tc>
        <w:tc>
          <w:tcPr>
            <w:tcW w:w="2976" w:type="dxa"/>
            <w:shd w:val="clear" w:color="auto" w:fill="auto"/>
            <w:tcMar>
              <w:top w:w="45" w:type="dxa"/>
              <w:left w:w="75" w:type="dxa"/>
              <w:bottom w:w="45" w:type="dxa"/>
              <w:right w:w="75" w:type="dxa"/>
            </w:tcMar>
          </w:tcPr>
          <w:p w:rsidR="00E46A88" w:rsidRPr="00D6353E" w:rsidRDefault="00E46A88" w:rsidP="00D6353E">
            <w:pPr>
              <w:spacing w:after="0" w:line="240" w:lineRule="auto"/>
              <w:ind w:firstLine="709"/>
              <w:rPr>
                <w:sz w:val="24"/>
                <w:szCs w:val="24"/>
              </w:rPr>
            </w:pPr>
          </w:p>
        </w:tc>
      </w:tr>
      <w:tr w:rsidR="00E46A88" w:rsidRPr="00D6353E" w:rsidTr="00D6353E">
        <w:tc>
          <w:tcPr>
            <w:tcW w:w="642"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6.</w:t>
            </w:r>
          </w:p>
        </w:tc>
        <w:tc>
          <w:tcPr>
            <w:tcW w:w="6096"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textAlignment w:val="baseline"/>
              <w:rPr>
                <w:spacing w:val="2"/>
                <w:lang w:eastAsia="ru-RU"/>
              </w:rPr>
            </w:pPr>
            <w:r w:rsidRPr="00D6353E">
              <w:rPr>
                <w:spacing w:val="2"/>
                <w:lang w:eastAsia="ru-RU"/>
              </w:rPr>
              <w:t>Количество (объем)</w:t>
            </w:r>
          </w:p>
        </w:tc>
        <w:tc>
          <w:tcPr>
            <w:tcW w:w="2976" w:type="dxa"/>
            <w:shd w:val="clear" w:color="auto" w:fill="auto"/>
            <w:tcMar>
              <w:top w:w="45" w:type="dxa"/>
              <w:left w:w="75" w:type="dxa"/>
              <w:bottom w:w="45" w:type="dxa"/>
              <w:right w:w="75" w:type="dxa"/>
            </w:tcMar>
          </w:tcPr>
          <w:p w:rsidR="00E46A88" w:rsidRPr="00D6353E" w:rsidRDefault="00E46A88" w:rsidP="00D6353E">
            <w:pPr>
              <w:spacing w:after="0" w:line="240" w:lineRule="auto"/>
              <w:ind w:firstLine="709"/>
              <w:rPr>
                <w:sz w:val="24"/>
                <w:szCs w:val="24"/>
              </w:rPr>
            </w:pPr>
          </w:p>
        </w:tc>
      </w:tr>
      <w:tr w:rsidR="00E46A88" w:rsidRPr="00D6353E" w:rsidTr="00D6353E">
        <w:tc>
          <w:tcPr>
            <w:tcW w:w="642"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7.</w:t>
            </w:r>
          </w:p>
        </w:tc>
        <w:tc>
          <w:tcPr>
            <w:tcW w:w="6096"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textAlignment w:val="baseline"/>
              <w:rPr>
                <w:spacing w:val="2"/>
                <w:lang w:eastAsia="ru-RU"/>
              </w:rPr>
            </w:pPr>
            <w:r w:rsidRPr="00D6353E">
              <w:rPr>
                <w:spacing w:val="2"/>
                <w:lang w:eastAsia="ru-RU"/>
              </w:rPr>
              <w:t xml:space="preserve">Всего цена = стр.5 </w:t>
            </w:r>
            <w:proofErr w:type="spellStart"/>
            <w:r w:rsidRPr="00D6353E">
              <w:rPr>
                <w:spacing w:val="2"/>
                <w:lang w:eastAsia="ru-RU"/>
              </w:rPr>
              <w:t>х</w:t>
            </w:r>
            <w:proofErr w:type="spellEnd"/>
            <w:r w:rsidRPr="00D6353E">
              <w:rPr>
                <w:spacing w:val="2"/>
                <w:lang w:eastAsia="ru-RU"/>
              </w:rPr>
              <w:t xml:space="preserve"> стр.6, </w:t>
            </w:r>
          </w:p>
          <w:p w:rsidR="00E46A88" w:rsidRPr="00D6353E" w:rsidRDefault="00E46A88" w:rsidP="00D6353E">
            <w:pPr>
              <w:pStyle w:val="a6"/>
              <w:spacing w:before="0" w:after="0" w:line="240" w:lineRule="auto"/>
              <w:textAlignment w:val="baseline"/>
              <w:rPr>
                <w:spacing w:val="2"/>
                <w:lang w:eastAsia="ru-RU"/>
              </w:rPr>
            </w:pPr>
            <w:r w:rsidRPr="00D6353E">
              <w:rPr>
                <w:spacing w:val="2"/>
                <w:lang w:eastAsia="ru-RU"/>
              </w:rPr>
              <w:t>в ____</w:t>
            </w:r>
          </w:p>
        </w:tc>
        <w:tc>
          <w:tcPr>
            <w:tcW w:w="2976" w:type="dxa"/>
            <w:shd w:val="clear" w:color="auto" w:fill="auto"/>
            <w:tcMar>
              <w:top w:w="45" w:type="dxa"/>
              <w:left w:w="75" w:type="dxa"/>
              <w:bottom w:w="45" w:type="dxa"/>
              <w:right w:w="75" w:type="dxa"/>
            </w:tcMar>
          </w:tcPr>
          <w:p w:rsidR="00E46A88" w:rsidRPr="00D6353E" w:rsidRDefault="00E46A88" w:rsidP="00D6353E">
            <w:pPr>
              <w:spacing w:after="0" w:line="240" w:lineRule="auto"/>
              <w:ind w:firstLine="709"/>
              <w:rPr>
                <w:sz w:val="24"/>
                <w:szCs w:val="24"/>
              </w:rPr>
            </w:pPr>
          </w:p>
        </w:tc>
      </w:tr>
      <w:tr w:rsidR="00E46A88" w:rsidRPr="00D6353E" w:rsidTr="00D6353E">
        <w:tc>
          <w:tcPr>
            <w:tcW w:w="642"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8.</w:t>
            </w:r>
          </w:p>
        </w:tc>
        <w:tc>
          <w:tcPr>
            <w:tcW w:w="6096"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textAlignment w:val="baseline"/>
              <w:rPr>
                <w:spacing w:val="2"/>
                <w:lang w:eastAsia="ru-RU"/>
              </w:rPr>
            </w:pPr>
            <w:r w:rsidRPr="00D6353E">
              <w:rPr>
                <w:spacing w:val="2"/>
                <w:lang w:eastAsia="ru-RU"/>
              </w:rPr>
              <w:t xml:space="preserve">Общая цена, </w:t>
            </w:r>
            <w:proofErr w:type="gramStart"/>
            <w:r w:rsidRPr="00D6353E">
              <w:rPr>
                <w:spacing w:val="2"/>
                <w:lang w:eastAsia="ru-RU"/>
              </w:rPr>
              <w:t>в</w:t>
            </w:r>
            <w:proofErr w:type="gramEnd"/>
            <w:r w:rsidRPr="00D6353E">
              <w:rPr>
                <w:spacing w:val="2"/>
                <w:lang w:eastAsia="ru-RU"/>
              </w:rPr>
              <w:t xml:space="preserve"> ________ </w:t>
            </w:r>
            <w:proofErr w:type="gramStart"/>
            <w:r w:rsidRPr="00D6353E">
              <w:rPr>
                <w:spacing w:val="2"/>
                <w:lang w:eastAsia="ru-RU"/>
              </w:rPr>
              <w:t>на</w:t>
            </w:r>
            <w:proofErr w:type="gramEnd"/>
            <w:r w:rsidRPr="00D6353E">
              <w:rPr>
                <w:spacing w:val="2"/>
                <w:lang w:eastAsia="ru-RU"/>
              </w:rPr>
              <w:t xml:space="preserve"> условиях</w:t>
            </w:r>
            <w:r w:rsidRPr="00D6353E">
              <w:rPr>
                <w:spacing w:val="2"/>
                <w:lang w:eastAsia="ru-RU"/>
              </w:rPr>
              <w:br/>
              <w:t>___________________ ИНКОТЕРМС 2010</w:t>
            </w:r>
            <w:r w:rsidRPr="00D6353E">
              <w:rPr>
                <w:spacing w:val="2"/>
                <w:lang w:eastAsia="ru-RU"/>
              </w:rPr>
              <w:br/>
              <w:t xml:space="preserve"> (пункт назначения, </w:t>
            </w:r>
            <w:r w:rsidRPr="00D6353E">
              <w:rPr>
                <w:spacing w:val="2"/>
                <w:lang w:val="en-US" w:eastAsia="ru-RU"/>
              </w:rPr>
              <w:t>DDP</w:t>
            </w:r>
            <w:r w:rsidRPr="00D6353E">
              <w:rPr>
                <w:spacing w:val="2"/>
                <w:lang w:eastAsia="ru-RU"/>
              </w:rPr>
              <w:t>)</w:t>
            </w:r>
            <w:r w:rsidRPr="00D6353E">
              <w:rPr>
                <w:spacing w:val="2"/>
                <w:lang w:eastAsia="ru-RU"/>
              </w:rPr>
              <w:br/>
              <w:t xml:space="preserve">включая все затраты потенциального поставщика на транспортировку, страхование, уплату </w:t>
            </w:r>
            <w:proofErr w:type="spellStart"/>
            <w:r w:rsidRPr="00D6353E">
              <w:rPr>
                <w:spacing w:val="2"/>
                <w:lang w:eastAsia="ru-RU"/>
              </w:rPr>
              <w:t>таможенныхпошлин</w:t>
            </w:r>
            <w:proofErr w:type="spellEnd"/>
            <w:r w:rsidRPr="00D6353E">
              <w:rPr>
                <w:spacing w:val="2"/>
                <w:lang w:eastAsia="ru-RU"/>
              </w:rPr>
              <w:t>, НДС и других налогов, платежей и сборов, и другие расходы.</w:t>
            </w:r>
          </w:p>
          <w:p w:rsidR="00E46A88" w:rsidRPr="00D6353E" w:rsidRDefault="00E46A88" w:rsidP="00D6353E">
            <w:pPr>
              <w:pStyle w:val="a6"/>
              <w:spacing w:before="0" w:after="0" w:line="240" w:lineRule="auto"/>
              <w:textAlignment w:val="baseline"/>
              <w:rPr>
                <w:spacing w:val="2"/>
                <w:lang w:eastAsia="ru-RU"/>
              </w:rPr>
            </w:pPr>
          </w:p>
          <w:p w:rsidR="00E46A88" w:rsidRPr="00D6353E" w:rsidRDefault="00E46A88" w:rsidP="00D6353E">
            <w:pPr>
              <w:pStyle w:val="a6"/>
              <w:spacing w:before="0" w:after="0" w:line="240" w:lineRule="auto"/>
              <w:textAlignment w:val="baseline"/>
              <w:rPr>
                <w:spacing w:val="2"/>
                <w:lang w:eastAsia="ru-RU"/>
              </w:rPr>
            </w:pPr>
            <w:r w:rsidRPr="00D6353E">
              <w:rPr>
                <w:spacing w:val="2"/>
                <w:lang w:eastAsia="ru-RU"/>
              </w:rPr>
              <w:t>Потенциальный поставщик вправе указать другие затраты, в том числе:</w:t>
            </w:r>
          </w:p>
          <w:p w:rsidR="00E46A88" w:rsidRPr="00D6353E" w:rsidRDefault="00E46A88" w:rsidP="00D6353E">
            <w:pPr>
              <w:pStyle w:val="a6"/>
              <w:spacing w:before="0" w:after="0" w:line="240" w:lineRule="auto"/>
              <w:textAlignment w:val="baseline"/>
              <w:rPr>
                <w:spacing w:val="2"/>
                <w:lang w:eastAsia="ru-RU"/>
              </w:rPr>
            </w:pPr>
            <w:r w:rsidRPr="00D6353E">
              <w:rPr>
                <w:spacing w:val="2"/>
                <w:lang w:eastAsia="ru-RU"/>
              </w:rPr>
              <w:t>8.1.</w:t>
            </w:r>
          </w:p>
          <w:p w:rsidR="00E46A88" w:rsidRPr="00D6353E" w:rsidRDefault="00E46A88" w:rsidP="00D6353E">
            <w:pPr>
              <w:pStyle w:val="a6"/>
              <w:spacing w:before="0" w:after="0" w:line="240" w:lineRule="auto"/>
              <w:textAlignment w:val="baseline"/>
              <w:rPr>
                <w:spacing w:val="2"/>
                <w:lang w:eastAsia="ru-RU"/>
              </w:rPr>
            </w:pPr>
            <w:r w:rsidRPr="00D6353E">
              <w:rPr>
                <w:spacing w:val="2"/>
                <w:lang w:eastAsia="ru-RU"/>
              </w:rPr>
              <w:t>8.2.</w:t>
            </w:r>
          </w:p>
        </w:tc>
        <w:tc>
          <w:tcPr>
            <w:tcW w:w="2976" w:type="dxa"/>
            <w:shd w:val="clear" w:color="auto" w:fill="auto"/>
            <w:tcMar>
              <w:top w:w="45" w:type="dxa"/>
              <w:left w:w="75" w:type="dxa"/>
              <w:bottom w:w="45" w:type="dxa"/>
              <w:right w:w="75" w:type="dxa"/>
            </w:tcMar>
          </w:tcPr>
          <w:p w:rsidR="00E46A88" w:rsidRPr="00D6353E" w:rsidRDefault="00E46A88" w:rsidP="00D6353E">
            <w:pPr>
              <w:spacing w:after="0" w:line="240" w:lineRule="auto"/>
              <w:ind w:firstLine="709"/>
              <w:rPr>
                <w:sz w:val="24"/>
                <w:szCs w:val="24"/>
              </w:rPr>
            </w:pPr>
          </w:p>
        </w:tc>
      </w:tr>
      <w:tr w:rsidR="00E46A88" w:rsidRPr="00D6353E" w:rsidTr="00D6353E">
        <w:trPr>
          <w:trHeight w:val="504"/>
        </w:trPr>
        <w:tc>
          <w:tcPr>
            <w:tcW w:w="642"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9.</w:t>
            </w:r>
          </w:p>
        </w:tc>
        <w:tc>
          <w:tcPr>
            <w:tcW w:w="6096"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textAlignment w:val="baseline"/>
              <w:rPr>
                <w:spacing w:val="2"/>
                <w:lang w:eastAsia="ru-RU"/>
              </w:rPr>
            </w:pPr>
            <w:r w:rsidRPr="00D6353E">
              <w:rPr>
                <w:spacing w:val="2"/>
                <w:lang w:eastAsia="ru-RU"/>
              </w:rPr>
              <w:t>Размер скидки, в случае ее предоставления</w:t>
            </w:r>
            <w:r w:rsidRPr="00D6353E">
              <w:rPr>
                <w:spacing w:val="2"/>
                <w:lang w:eastAsia="ru-RU"/>
              </w:rPr>
              <w:br/>
              <w:t>9.1.</w:t>
            </w:r>
            <w:r w:rsidRPr="00D6353E">
              <w:rPr>
                <w:spacing w:val="2"/>
                <w:lang w:eastAsia="ru-RU"/>
              </w:rPr>
              <w:br/>
              <w:t>9.2.</w:t>
            </w:r>
          </w:p>
        </w:tc>
        <w:tc>
          <w:tcPr>
            <w:tcW w:w="2976" w:type="dxa"/>
            <w:shd w:val="clear" w:color="auto" w:fill="auto"/>
            <w:tcMar>
              <w:top w:w="45" w:type="dxa"/>
              <w:left w:w="75" w:type="dxa"/>
              <w:bottom w:w="45" w:type="dxa"/>
              <w:right w:w="75" w:type="dxa"/>
            </w:tcMar>
          </w:tcPr>
          <w:p w:rsidR="00E46A88" w:rsidRPr="00D6353E" w:rsidRDefault="00E46A88" w:rsidP="00D6353E">
            <w:pPr>
              <w:spacing w:after="0" w:line="240" w:lineRule="auto"/>
              <w:ind w:firstLine="709"/>
              <w:rPr>
                <w:sz w:val="24"/>
                <w:szCs w:val="24"/>
              </w:rPr>
            </w:pPr>
          </w:p>
        </w:tc>
      </w:tr>
    </w:tbl>
    <w:p w:rsidR="00E46A88" w:rsidRPr="00D6353E" w:rsidRDefault="00E46A88" w:rsidP="00E46A88">
      <w:pPr>
        <w:pStyle w:val="a6"/>
        <w:shd w:val="clear" w:color="auto" w:fill="FFFFFF"/>
        <w:spacing w:before="0" w:after="0" w:line="240" w:lineRule="auto"/>
        <w:ind w:firstLine="709"/>
        <w:textAlignment w:val="baseline"/>
        <w:rPr>
          <w:spacing w:val="2"/>
        </w:rPr>
      </w:pP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______________                       __________________________________</w:t>
      </w:r>
      <w:r w:rsidRPr="00D6353E">
        <w:rPr>
          <w:spacing w:val="2"/>
        </w:rPr>
        <w:br/>
        <w:t xml:space="preserve">           Подпись, дата                     должность, фамилия, имя, отчество</w:t>
      </w: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ab/>
      </w:r>
      <w:r w:rsidRPr="00D6353E">
        <w:rPr>
          <w:spacing w:val="2"/>
        </w:rPr>
        <w:tab/>
      </w:r>
      <w:r w:rsidRPr="00D6353E">
        <w:rPr>
          <w:spacing w:val="2"/>
        </w:rPr>
        <w:tab/>
      </w:r>
      <w:r w:rsidRPr="00D6353E">
        <w:rPr>
          <w:spacing w:val="2"/>
        </w:rPr>
        <w:tab/>
      </w:r>
      <w:r w:rsidRPr="00D6353E">
        <w:rPr>
          <w:spacing w:val="2"/>
        </w:rPr>
        <w:tab/>
      </w:r>
      <w:r w:rsidRPr="00D6353E">
        <w:rPr>
          <w:spacing w:val="2"/>
        </w:rPr>
        <w:tab/>
        <w:t>(при его наличии)</w:t>
      </w:r>
    </w:p>
    <w:p w:rsidR="00E46A88" w:rsidRPr="00D6353E" w:rsidRDefault="00E46A88" w:rsidP="00E46A88">
      <w:pPr>
        <w:pStyle w:val="a6"/>
        <w:shd w:val="clear" w:color="auto" w:fill="FFFFFF"/>
        <w:spacing w:before="0" w:after="0" w:line="240" w:lineRule="auto"/>
        <w:ind w:firstLine="709"/>
        <w:textAlignment w:val="baseline"/>
      </w:pPr>
      <w:r w:rsidRPr="00D6353E">
        <w:rPr>
          <w:spacing w:val="2"/>
        </w:rPr>
        <w:t>Печать (при наличии)_________________________</w:t>
      </w: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pPr>
      <w:r w:rsidRPr="00D6353E">
        <w:rPr>
          <w:rStyle w:val="s0"/>
          <w:b/>
          <w:sz w:val="24"/>
          <w:szCs w:val="24"/>
        </w:rPr>
        <w:t>Приложение 6</w:t>
      </w:r>
    </w:p>
    <w:p w:rsidR="00E46A88" w:rsidRPr="00D6353E" w:rsidRDefault="00E46A88" w:rsidP="00E46A88">
      <w:pPr>
        <w:pStyle w:val="a5"/>
        <w:spacing w:after="0" w:line="240" w:lineRule="auto"/>
        <w:jc w:val="right"/>
      </w:pPr>
      <w:r w:rsidRPr="00D6353E">
        <w:rPr>
          <w:rStyle w:val="s0"/>
          <w:b/>
          <w:sz w:val="24"/>
          <w:szCs w:val="24"/>
        </w:rPr>
        <w:t xml:space="preserve">К Тендерной документации </w:t>
      </w:r>
      <w:r w:rsidRPr="00D6353E">
        <w:rPr>
          <w:rStyle w:val="s0"/>
          <w:sz w:val="24"/>
          <w:szCs w:val="24"/>
        </w:rPr>
        <w:t> </w:t>
      </w:r>
    </w:p>
    <w:p w:rsidR="00E46A88" w:rsidRPr="00D6353E" w:rsidRDefault="00E46A88" w:rsidP="00E46A88">
      <w:pPr>
        <w:pStyle w:val="3"/>
        <w:shd w:val="clear" w:color="auto" w:fill="FFFFFF"/>
        <w:spacing w:before="0" w:line="240" w:lineRule="auto"/>
        <w:ind w:firstLine="709"/>
        <w:jc w:val="center"/>
        <w:textAlignment w:val="baseline"/>
        <w:rPr>
          <w:bCs w:val="0"/>
          <w:sz w:val="24"/>
          <w:szCs w:val="24"/>
        </w:rPr>
      </w:pPr>
      <w:bookmarkStart w:id="10" w:name="z473"/>
      <w:bookmarkEnd w:id="10"/>
      <w:r w:rsidRPr="00D6353E">
        <w:rPr>
          <w:bCs w:val="0"/>
          <w:sz w:val="24"/>
          <w:szCs w:val="24"/>
        </w:rPr>
        <w:t>Банковская гарантия</w:t>
      </w:r>
    </w:p>
    <w:p w:rsidR="00E46A88" w:rsidRPr="00D6353E" w:rsidRDefault="00E46A88" w:rsidP="00E46A88">
      <w:pPr>
        <w:pStyle w:val="a6"/>
        <w:shd w:val="clear" w:color="auto" w:fill="FFFFFF"/>
        <w:spacing w:before="0" w:after="0" w:line="240" w:lineRule="auto"/>
        <w:textAlignment w:val="baseline"/>
        <w:rPr>
          <w:spacing w:val="2"/>
        </w:rPr>
      </w:pPr>
      <w:r w:rsidRPr="00D6353E">
        <w:rPr>
          <w:spacing w:val="2"/>
        </w:rPr>
        <w:t>Наименование банка _________________________________________________</w:t>
      </w:r>
    </w:p>
    <w:p w:rsidR="00E46A88" w:rsidRPr="00D6353E" w:rsidRDefault="00E46A88" w:rsidP="00E46A88">
      <w:pPr>
        <w:pStyle w:val="a6"/>
        <w:shd w:val="clear" w:color="auto" w:fill="FFFFFF"/>
        <w:spacing w:before="0" w:after="0" w:line="240" w:lineRule="auto"/>
        <w:textAlignment w:val="baseline"/>
        <w:rPr>
          <w:spacing w:val="2"/>
        </w:rPr>
      </w:pPr>
      <w:r w:rsidRPr="00D6353E">
        <w:rPr>
          <w:spacing w:val="2"/>
        </w:rPr>
        <w:t>(наименование и реквизиты банка)</w:t>
      </w:r>
    </w:p>
    <w:p w:rsidR="00E46A88" w:rsidRPr="00D6353E" w:rsidRDefault="00E46A88" w:rsidP="00E46A88">
      <w:pPr>
        <w:pStyle w:val="a4"/>
      </w:pPr>
      <w:r w:rsidRPr="00D6353E">
        <w:t>Кому ______________________________________________________________</w:t>
      </w:r>
    </w:p>
    <w:p w:rsidR="00E46A88" w:rsidRPr="00D6353E" w:rsidRDefault="00E46A88" w:rsidP="00E46A88">
      <w:pPr>
        <w:pStyle w:val="a4"/>
      </w:pPr>
      <w:r w:rsidRPr="00D6353E">
        <w:t>(наименование и реквизиты заказчика, организатора закупа)</w:t>
      </w:r>
    </w:p>
    <w:p w:rsidR="00E46A88" w:rsidRPr="00D6353E" w:rsidRDefault="00E46A88" w:rsidP="00E46A88">
      <w:pPr>
        <w:pStyle w:val="3"/>
        <w:shd w:val="clear" w:color="auto" w:fill="FFFFFF"/>
        <w:spacing w:before="0" w:line="240" w:lineRule="auto"/>
        <w:ind w:firstLine="709"/>
        <w:textAlignment w:val="baseline"/>
        <w:rPr>
          <w:b w:val="0"/>
          <w:bCs w:val="0"/>
          <w:sz w:val="24"/>
          <w:szCs w:val="24"/>
        </w:rPr>
      </w:pPr>
    </w:p>
    <w:p w:rsidR="00E46A88" w:rsidRPr="00D6353E" w:rsidRDefault="00E46A88" w:rsidP="00E46A88">
      <w:pPr>
        <w:pStyle w:val="3"/>
        <w:shd w:val="clear" w:color="auto" w:fill="FFFFFF"/>
        <w:spacing w:before="0" w:line="240" w:lineRule="auto"/>
        <w:ind w:firstLine="709"/>
        <w:jc w:val="center"/>
        <w:textAlignment w:val="baseline"/>
        <w:rPr>
          <w:b w:val="0"/>
          <w:bCs w:val="0"/>
          <w:sz w:val="24"/>
          <w:szCs w:val="24"/>
        </w:rPr>
      </w:pPr>
      <w:r w:rsidRPr="00D6353E">
        <w:rPr>
          <w:b w:val="0"/>
          <w:bCs w:val="0"/>
          <w:sz w:val="24"/>
          <w:szCs w:val="24"/>
        </w:rPr>
        <w:t>Гарантийное обязательство № ____</w:t>
      </w:r>
    </w:p>
    <w:p w:rsidR="00E46A88" w:rsidRPr="00D6353E" w:rsidRDefault="00E46A88" w:rsidP="00E46A88">
      <w:pPr>
        <w:pStyle w:val="a6"/>
        <w:shd w:val="clear" w:color="auto" w:fill="FFFFFF"/>
        <w:spacing w:before="0" w:after="0" w:line="240" w:lineRule="auto"/>
        <w:textAlignment w:val="baseline"/>
        <w:rPr>
          <w:spacing w:val="2"/>
        </w:rPr>
      </w:pPr>
      <w:r w:rsidRPr="00D6353E">
        <w:rPr>
          <w:spacing w:val="2"/>
        </w:rPr>
        <w:t xml:space="preserve">__________________                                                 «____» ___________ _____ </w:t>
      </w:r>
      <w:proofErr w:type="gramStart"/>
      <w:r w:rsidRPr="00D6353E">
        <w:rPr>
          <w:spacing w:val="2"/>
        </w:rPr>
        <w:t>г</w:t>
      </w:r>
      <w:proofErr w:type="gramEnd"/>
      <w:r w:rsidRPr="00D6353E">
        <w:rPr>
          <w:spacing w:val="2"/>
        </w:rPr>
        <w:t>.</w:t>
      </w:r>
    </w:p>
    <w:p w:rsidR="00E46A88" w:rsidRPr="00D6353E" w:rsidRDefault="00E46A88" w:rsidP="00E46A88">
      <w:pPr>
        <w:pStyle w:val="a6"/>
        <w:shd w:val="clear" w:color="auto" w:fill="FFFFFF"/>
        <w:spacing w:before="0" w:after="0" w:line="240" w:lineRule="auto"/>
        <w:textAlignment w:val="baseline"/>
        <w:rPr>
          <w:spacing w:val="2"/>
        </w:rPr>
      </w:pPr>
      <w:r w:rsidRPr="00D6353E">
        <w:rPr>
          <w:spacing w:val="2"/>
        </w:rPr>
        <w:t xml:space="preserve">  (местонахождение)</w:t>
      </w:r>
    </w:p>
    <w:p w:rsidR="00E46A88" w:rsidRPr="00D6353E" w:rsidRDefault="00E46A88" w:rsidP="00E46A88">
      <w:pPr>
        <w:pStyle w:val="a6"/>
        <w:shd w:val="clear" w:color="auto" w:fill="FFFFFF"/>
        <w:spacing w:before="0" w:after="0" w:line="240" w:lineRule="auto"/>
        <w:ind w:firstLine="709"/>
        <w:textAlignment w:val="baseline"/>
        <w:rPr>
          <w:spacing w:val="2"/>
        </w:rPr>
      </w:pP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Мы были проинформированы, что ________________________________________________________________</w:t>
      </w:r>
    </w:p>
    <w:p w:rsidR="00E46A88" w:rsidRPr="00D6353E" w:rsidRDefault="00E46A88" w:rsidP="00E46A88">
      <w:pPr>
        <w:pStyle w:val="a6"/>
        <w:shd w:val="clear" w:color="auto" w:fill="FFFFFF"/>
        <w:spacing w:before="0" w:after="0" w:line="240" w:lineRule="auto"/>
        <w:jc w:val="center"/>
        <w:textAlignment w:val="baseline"/>
        <w:rPr>
          <w:spacing w:val="2"/>
        </w:rPr>
      </w:pPr>
      <w:r w:rsidRPr="00D6353E">
        <w:rPr>
          <w:spacing w:val="2"/>
        </w:rPr>
        <w:t>(наименование потенциального поставщика)</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 xml:space="preserve">в дальнейшем «Поставщик», принимает участие в тендере по </w:t>
      </w:r>
      <w:proofErr w:type="spellStart"/>
      <w:r w:rsidRPr="00D6353E">
        <w:rPr>
          <w:spacing w:val="2"/>
        </w:rPr>
        <w:t>закупке_____________________________________________________</w:t>
      </w:r>
      <w:proofErr w:type="spellEnd"/>
      <w:r w:rsidRPr="00D6353E">
        <w:rPr>
          <w:spacing w:val="2"/>
        </w:rPr>
        <w:t xml:space="preserve">, </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организованном ____________________________________________________</w:t>
      </w:r>
    </w:p>
    <w:p w:rsidR="00E46A88" w:rsidRPr="00D6353E" w:rsidRDefault="00E46A88" w:rsidP="00E46A88">
      <w:pPr>
        <w:pStyle w:val="a6"/>
        <w:shd w:val="clear" w:color="auto" w:fill="FFFFFF"/>
        <w:spacing w:before="0" w:after="0" w:line="240" w:lineRule="auto"/>
        <w:jc w:val="center"/>
        <w:textAlignment w:val="baseline"/>
        <w:rPr>
          <w:spacing w:val="2"/>
        </w:rPr>
      </w:pPr>
      <w:proofErr w:type="gramStart"/>
      <w:r w:rsidRPr="00D6353E">
        <w:rPr>
          <w:spacing w:val="2"/>
        </w:rPr>
        <w:t>(наименование заказчика, организатора закупа</w:t>
      </w:r>
      <w:proofErr w:type="gramEnd"/>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и готов осуществить поставку (оказать услугу)________________________ на общую сумму ________________ тенге.</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(наименование и объем товаров, работ и услуг) (прописью)</w:t>
      </w: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spacing w:val="2"/>
        </w:rPr>
        <w:t xml:space="preserve">Тендерной документацией от «___» _________ _______ </w:t>
      </w:r>
      <w:proofErr w:type="gramStart"/>
      <w:r w:rsidRPr="00D6353E">
        <w:rPr>
          <w:spacing w:val="2"/>
        </w:rPr>
        <w:t>г</w:t>
      </w:r>
      <w:proofErr w:type="gramEnd"/>
      <w:r w:rsidRPr="00D6353E">
        <w:rPr>
          <w:spacing w:val="2"/>
        </w:rPr>
        <w:t>.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spacing w:val="2"/>
        </w:rPr>
        <w:t>В связи с этим, мы ________________________ настоящим берем на себя</w:t>
      </w: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spacing w:val="2"/>
        </w:rPr>
        <w:t>(наименование банка)</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безотзывное обязательство выплатить Вам по Вашему требованию сумму,</w:t>
      </w:r>
      <w:r w:rsidRPr="00D6353E">
        <w:rPr>
          <w:spacing w:val="2"/>
        </w:rPr>
        <w:br/>
        <w:t>равную ____________________________________________________________</w:t>
      </w:r>
    </w:p>
    <w:p w:rsidR="00E46A88" w:rsidRPr="00D6353E" w:rsidRDefault="00E46A88" w:rsidP="00E46A88">
      <w:pPr>
        <w:pStyle w:val="a6"/>
        <w:shd w:val="clear" w:color="auto" w:fill="FFFFFF"/>
        <w:spacing w:before="0" w:after="0" w:line="240" w:lineRule="auto"/>
        <w:jc w:val="center"/>
        <w:textAlignment w:val="baseline"/>
        <w:rPr>
          <w:spacing w:val="2"/>
        </w:rPr>
      </w:pPr>
      <w:r w:rsidRPr="00D6353E">
        <w:rPr>
          <w:spacing w:val="2"/>
        </w:rPr>
        <w:t>(сумма в цифрах и прописью)</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по получении Вашего письменного требования на оплату, а также письменного подтверждения того, что Поставщик:</w:t>
      </w: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spacing w:val="2"/>
        </w:rPr>
        <w:t>1)</w:t>
      </w:r>
      <w:r w:rsidRPr="00D6353E">
        <w:rPr>
          <w:spacing w:val="2"/>
        </w:rPr>
        <w:tab/>
        <w:t>отозвал или изменил тендерную заявку после истечения окончательного срока приема тендерных заявок;</w:t>
      </w: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spacing w:val="2"/>
        </w:rPr>
        <w:t>2)</w:t>
      </w:r>
      <w:r w:rsidRPr="00D6353E">
        <w:rPr>
          <w:spacing w:val="2"/>
        </w:rPr>
        <w:tab/>
        <w:t>победитель уклонился от заключения договора закупа после признания победителем тендера;</w:t>
      </w: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spacing w:val="2"/>
        </w:rPr>
        <w:t>3)</w:t>
      </w:r>
      <w:r w:rsidRPr="00D6353E">
        <w:rPr>
          <w:spacing w:val="2"/>
        </w:rPr>
        <w:tab/>
        <w:t>победитель не внес либо несвоевременно внес гарантийное обеспечение договора закупа</w:t>
      </w:r>
      <w:r w:rsidRPr="00D6353E">
        <w:rPr>
          <w:spacing w:val="2"/>
          <w:lang w:val="kk-KZ"/>
        </w:rPr>
        <w:t xml:space="preserve"> или договора на оказание фармацевтических услуг</w:t>
      </w:r>
      <w:r w:rsidRPr="00D6353E">
        <w:rPr>
          <w:spacing w:val="2"/>
        </w:rPr>
        <w:t>.</w:t>
      </w: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spacing w:val="2"/>
        </w:rPr>
        <w:t>Данная гарантия вступает в силу со дня вскрытия конвертов с тендерными заявками.</w:t>
      </w: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spacing w:val="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bCs/>
          <w:spacing w:val="2"/>
          <w:bdr w:val="none" w:sz="0" w:space="0" w:color="auto" w:frame="1"/>
        </w:rPr>
        <w:t>Подпись гаранта                                                                     Дата и адрес</w:t>
      </w:r>
    </w:p>
    <w:p w:rsidR="00E46A88" w:rsidRPr="00D6353E" w:rsidRDefault="00E46A88" w:rsidP="00E46A88">
      <w:pPr>
        <w:pStyle w:val="a6"/>
        <w:shd w:val="clear" w:color="auto" w:fill="FFFFFF"/>
        <w:spacing w:before="0" w:after="0" w:line="240" w:lineRule="auto"/>
        <w:ind w:firstLine="709"/>
        <w:textAlignment w:val="baseline"/>
        <w:rPr>
          <w:bCs/>
          <w:spacing w:val="2"/>
          <w:bdr w:val="none" w:sz="0" w:space="0" w:color="auto" w:frame="1"/>
        </w:rPr>
      </w:pPr>
    </w:p>
    <w:p w:rsidR="00E46A88" w:rsidRPr="00D6353E" w:rsidRDefault="00E46A88" w:rsidP="00E46A88">
      <w:pPr>
        <w:pStyle w:val="a6"/>
        <w:shd w:val="clear" w:color="auto" w:fill="FFFFFF"/>
        <w:spacing w:before="0" w:after="0" w:line="240" w:lineRule="auto"/>
        <w:ind w:firstLine="709"/>
        <w:textAlignment w:val="baseline"/>
        <w:rPr>
          <w:bCs/>
          <w:spacing w:val="2"/>
          <w:bdr w:val="none" w:sz="0" w:space="0" w:color="auto" w:frame="1"/>
        </w:rPr>
      </w:pPr>
      <w:r w:rsidRPr="00D6353E">
        <w:rPr>
          <w:bCs/>
          <w:spacing w:val="2"/>
          <w:bdr w:val="none" w:sz="0" w:space="0" w:color="auto" w:frame="1"/>
        </w:rPr>
        <w:t>Печать</w:t>
      </w:r>
    </w:p>
    <w:p w:rsidR="00E46A88" w:rsidRPr="00D6353E" w:rsidRDefault="00E46A88" w:rsidP="00E46A88">
      <w:pPr>
        <w:pStyle w:val="a6"/>
        <w:pBdr>
          <w:bottom w:val="single" w:sz="12" w:space="1" w:color="auto"/>
        </w:pBdr>
        <w:shd w:val="clear" w:color="auto" w:fill="FFFFFF"/>
        <w:spacing w:before="0" w:after="0" w:line="240" w:lineRule="auto"/>
        <w:ind w:firstLine="709"/>
        <w:textAlignment w:val="baseline"/>
        <w:rPr>
          <w:bCs/>
          <w:spacing w:val="2"/>
          <w:bdr w:val="none" w:sz="0" w:space="0" w:color="auto" w:frame="1"/>
        </w:rPr>
      </w:pPr>
      <w:r w:rsidRPr="00D6353E">
        <w:rPr>
          <w:bCs/>
          <w:spacing w:val="2"/>
          <w:bdr w:val="none" w:sz="0" w:space="0" w:color="auto" w:frame="1"/>
        </w:rPr>
        <w:t>(при наличии)</w:t>
      </w:r>
    </w:p>
    <w:p w:rsidR="00E46A88" w:rsidRPr="00D6353E" w:rsidRDefault="00E46A88" w:rsidP="00E46A88">
      <w:pPr>
        <w:pStyle w:val="a6"/>
        <w:shd w:val="clear" w:color="auto" w:fill="FFFFFF"/>
        <w:spacing w:before="0" w:after="0" w:line="240" w:lineRule="auto"/>
        <w:ind w:firstLine="709"/>
        <w:jc w:val="center"/>
        <w:textAlignment w:val="baseline"/>
        <w:rPr>
          <w:spacing w:val="2"/>
        </w:rPr>
      </w:pPr>
    </w:p>
    <w:p w:rsidR="00E46A88" w:rsidRPr="00D6353E" w:rsidRDefault="00E46A88" w:rsidP="00E46A88">
      <w:pPr>
        <w:pStyle w:val="a6"/>
        <w:shd w:val="clear" w:color="auto" w:fill="FFFFFF"/>
        <w:spacing w:before="0" w:after="0" w:line="240" w:lineRule="auto"/>
        <w:ind w:firstLine="709"/>
        <w:jc w:val="center"/>
        <w:textAlignment w:val="baseline"/>
        <w:rPr>
          <w:spacing w:val="2"/>
        </w:rPr>
      </w:pPr>
    </w:p>
    <w:bookmarkEnd w:id="9"/>
    <w:p w:rsidR="00E46A88" w:rsidRPr="00D6353E" w:rsidRDefault="00E46A88" w:rsidP="00E46A88">
      <w:pPr>
        <w:keepNext/>
        <w:spacing w:after="0" w:line="240" w:lineRule="auto"/>
        <w:jc w:val="right"/>
        <w:rPr>
          <w:rFonts w:ascii="Times New Roman" w:hAnsi="Times New Roman"/>
          <w:sz w:val="24"/>
          <w:szCs w:val="24"/>
        </w:rPr>
      </w:pPr>
      <w:r w:rsidRPr="00D6353E">
        <w:rPr>
          <w:rFonts w:ascii="Times New Roman" w:hAnsi="Times New Roman"/>
          <w:b/>
          <w:bCs/>
          <w:sz w:val="24"/>
          <w:szCs w:val="24"/>
        </w:rPr>
        <w:lastRenderedPageBreak/>
        <w:t>Приложение 7</w:t>
      </w:r>
    </w:p>
    <w:p w:rsidR="00E46A88" w:rsidRPr="00D6353E" w:rsidRDefault="00E46A88" w:rsidP="00E46A88">
      <w:pPr>
        <w:keepNext/>
        <w:spacing w:after="0" w:line="240" w:lineRule="auto"/>
        <w:jc w:val="right"/>
        <w:rPr>
          <w:rFonts w:ascii="Times New Roman" w:hAnsi="Times New Roman"/>
          <w:sz w:val="24"/>
          <w:szCs w:val="24"/>
        </w:rPr>
      </w:pPr>
      <w:r w:rsidRPr="00D6353E">
        <w:rPr>
          <w:rFonts w:ascii="Times New Roman CYR" w:hAnsi="Times New Roman CYR" w:cs="Times New Roman CYR"/>
          <w:b/>
          <w:bCs/>
          <w:sz w:val="24"/>
          <w:szCs w:val="24"/>
        </w:rPr>
        <w:t>К Тендерной документации</w:t>
      </w:r>
    </w:p>
    <w:p w:rsidR="00E46A88" w:rsidRPr="00D6353E" w:rsidRDefault="00E46A88" w:rsidP="00E46A88">
      <w:pPr>
        <w:pStyle w:val="a6"/>
        <w:shd w:val="clear" w:color="auto" w:fill="FFFFFF"/>
        <w:spacing w:before="0" w:after="0" w:line="240" w:lineRule="auto"/>
        <w:jc w:val="center"/>
        <w:textAlignment w:val="baseline"/>
        <w:rPr>
          <w:b/>
          <w:bCs/>
          <w:spacing w:val="2"/>
          <w:bdr w:val="none" w:sz="0" w:space="0" w:color="auto" w:frame="1"/>
        </w:rPr>
      </w:pPr>
      <w:r w:rsidRPr="00D6353E">
        <w:rPr>
          <w:b/>
          <w:bCs/>
          <w:spacing w:val="2"/>
          <w:bdr w:val="none" w:sz="0" w:space="0" w:color="auto" w:frame="1"/>
        </w:rPr>
        <w:t>Типовой договор закупа</w:t>
      </w:r>
    </w:p>
    <w:p w:rsidR="00E46A88" w:rsidRPr="00D6353E" w:rsidRDefault="00E46A88" w:rsidP="00E46A88">
      <w:pPr>
        <w:pStyle w:val="a6"/>
        <w:shd w:val="clear" w:color="auto" w:fill="FFFFFF"/>
        <w:spacing w:before="0" w:after="0" w:line="240" w:lineRule="auto"/>
        <w:textAlignment w:val="baseline"/>
        <w:rPr>
          <w:spacing w:val="2"/>
        </w:rPr>
      </w:pPr>
    </w:p>
    <w:p w:rsidR="00E46A88" w:rsidRPr="00D6353E" w:rsidRDefault="00E46A88" w:rsidP="00E46A88">
      <w:pPr>
        <w:pStyle w:val="a6"/>
        <w:shd w:val="clear" w:color="auto" w:fill="FFFFFF"/>
        <w:spacing w:before="0" w:after="0" w:line="240" w:lineRule="auto"/>
        <w:textAlignment w:val="baseline"/>
        <w:rPr>
          <w:spacing w:val="2"/>
        </w:rPr>
      </w:pPr>
      <w:r w:rsidRPr="00D6353E">
        <w:rPr>
          <w:spacing w:val="2"/>
        </w:rPr>
        <w:t xml:space="preserve">____________________                          «___» __________ _____ </w:t>
      </w:r>
      <w:proofErr w:type="gramStart"/>
      <w:r w:rsidRPr="00D6353E">
        <w:rPr>
          <w:spacing w:val="2"/>
        </w:rPr>
        <w:t>г</w:t>
      </w:r>
      <w:proofErr w:type="gramEnd"/>
      <w:r w:rsidRPr="00D6353E">
        <w:rPr>
          <w:spacing w:val="2"/>
        </w:rPr>
        <w:t>.</w:t>
      </w:r>
    </w:p>
    <w:p w:rsidR="00E46A88" w:rsidRPr="00D6353E" w:rsidRDefault="00E46A88" w:rsidP="00E46A88">
      <w:pPr>
        <w:pStyle w:val="a6"/>
        <w:shd w:val="clear" w:color="auto" w:fill="FFFFFF"/>
        <w:spacing w:before="0" w:after="0" w:line="240" w:lineRule="auto"/>
        <w:textAlignment w:val="baseline"/>
        <w:rPr>
          <w:spacing w:val="2"/>
        </w:rPr>
      </w:pPr>
      <w:r w:rsidRPr="00D6353E">
        <w:rPr>
          <w:spacing w:val="2"/>
        </w:rPr>
        <w:t xml:space="preserve">    (Местонахождение)</w:t>
      </w:r>
      <w:r w:rsidRPr="00D6353E">
        <w:rPr>
          <w:spacing w:val="2"/>
        </w:rPr>
        <w:br/>
        <w:t xml:space="preserve">________________________________________________, </w:t>
      </w:r>
      <w:proofErr w:type="gramStart"/>
      <w:r w:rsidRPr="00D6353E">
        <w:rPr>
          <w:spacing w:val="2"/>
        </w:rPr>
        <w:t>именуемый</w:t>
      </w:r>
      <w:proofErr w:type="gramEnd"/>
      <w:r w:rsidRPr="00D6353E">
        <w:rPr>
          <w:spacing w:val="2"/>
        </w:rPr>
        <w:t xml:space="preserve"> (</w:t>
      </w:r>
      <w:proofErr w:type="spellStart"/>
      <w:r w:rsidRPr="00D6353E">
        <w:rPr>
          <w:spacing w:val="2"/>
        </w:rPr>
        <w:t>ое</w:t>
      </w:r>
      <w:proofErr w:type="spellEnd"/>
      <w:r w:rsidRPr="00D6353E">
        <w:rPr>
          <w:spacing w:val="2"/>
        </w:rPr>
        <w:t>) (</w:t>
      </w:r>
      <w:proofErr w:type="spellStart"/>
      <w:r w:rsidRPr="00D6353E">
        <w:rPr>
          <w:spacing w:val="2"/>
        </w:rPr>
        <w:t>ая</w:t>
      </w:r>
      <w:proofErr w:type="spellEnd"/>
      <w:r w:rsidRPr="00D6353E">
        <w:rPr>
          <w:spacing w:val="2"/>
        </w:rPr>
        <w:t>)</w:t>
      </w:r>
    </w:p>
    <w:p w:rsidR="00E46A88" w:rsidRPr="00D6353E" w:rsidRDefault="00E46A88" w:rsidP="00E46A88">
      <w:pPr>
        <w:pStyle w:val="a6"/>
        <w:shd w:val="clear" w:color="auto" w:fill="FFFFFF"/>
        <w:spacing w:before="0" w:after="0" w:line="240" w:lineRule="auto"/>
        <w:textAlignment w:val="baseline"/>
        <w:rPr>
          <w:spacing w:val="2"/>
        </w:rPr>
      </w:pPr>
      <w:r w:rsidRPr="00D6353E">
        <w:rPr>
          <w:spacing w:val="2"/>
        </w:rPr>
        <w:t>(полное наименование Заказчика)</w:t>
      </w:r>
    </w:p>
    <w:p w:rsidR="00E46A88" w:rsidRPr="00D6353E" w:rsidRDefault="00E46A88" w:rsidP="00E46A88">
      <w:pPr>
        <w:pStyle w:val="a6"/>
        <w:shd w:val="clear" w:color="auto" w:fill="FFFFFF"/>
        <w:spacing w:before="0" w:after="0" w:line="240" w:lineRule="auto"/>
        <w:textAlignment w:val="baseline"/>
        <w:rPr>
          <w:spacing w:val="2"/>
        </w:rPr>
      </w:pPr>
      <w:r w:rsidRPr="00D6353E">
        <w:rPr>
          <w:spacing w:val="2"/>
        </w:rPr>
        <w:t>в дальнейшем – «Заказчик», в лице ____________________________________</w:t>
      </w:r>
    </w:p>
    <w:p w:rsidR="00E46A88" w:rsidRPr="00D6353E" w:rsidRDefault="00E46A88" w:rsidP="00E46A88">
      <w:pPr>
        <w:pStyle w:val="a6"/>
        <w:shd w:val="clear" w:color="auto" w:fill="FFFFFF"/>
        <w:spacing w:before="0" w:after="0" w:line="240" w:lineRule="auto"/>
        <w:textAlignment w:val="baseline"/>
        <w:rPr>
          <w:spacing w:val="2"/>
        </w:rPr>
      </w:pPr>
      <w:r w:rsidRPr="00D6353E">
        <w:rPr>
          <w:spacing w:val="2"/>
        </w:rPr>
        <w:t>___________________________________________________________________,</w:t>
      </w:r>
    </w:p>
    <w:p w:rsidR="00E46A88" w:rsidRPr="00D6353E" w:rsidRDefault="00E46A88" w:rsidP="00E46A88">
      <w:pPr>
        <w:pStyle w:val="a6"/>
        <w:shd w:val="clear" w:color="auto" w:fill="FFFFFF"/>
        <w:spacing w:before="0" w:after="0" w:line="240" w:lineRule="auto"/>
        <w:jc w:val="center"/>
        <w:textAlignment w:val="baseline"/>
        <w:rPr>
          <w:spacing w:val="2"/>
        </w:rPr>
      </w:pPr>
      <w:r w:rsidRPr="00D6353E">
        <w:rPr>
          <w:spacing w:val="2"/>
        </w:rPr>
        <w:t>должность, фамилия, имя, отчество (при его наличии) уполномоченного лица</w:t>
      </w:r>
    </w:p>
    <w:p w:rsidR="00E46A88" w:rsidRPr="00D6353E" w:rsidRDefault="00E46A88" w:rsidP="00E46A88">
      <w:pPr>
        <w:pStyle w:val="a6"/>
        <w:shd w:val="clear" w:color="auto" w:fill="FFFFFF"/>
        <w:spacing w:before="0" w:after="0" w:line="240" w:lineRule="auto"/>
        <w:textAlignment w:val="baseline"/>
        <w:rPr>
          <w:spacing w:val="2"/>
        </w:rPr>
      </w:pPr>
      <w:r w:rsidRPr="00D6353E">
        <w:rPr>
          <w:spacing w:val="2"/>
        </w:rPr>
        <w:t>с одной стороны, и ___________________________________________________</w:t>
      </w:r>
    </w:p>
    <w:p w:rsidR="00E46A88" w:rsidRPr="00D6353E" w:rsidRDefault="00E46A88" w:rsidP="00E46A88">
      <w:pPr>
        <w:pStyle w:val="a6"/>
        <w:shd w:val="clear" w:color="auto" w:fill="FFFFFF"/>
        <w:spacing w:before="0" w:after="0" w:line="240" w:lineRule="auto"/>
        <w:jc w:val="center"/>
        <w:textAlignment w:val="baseline"/>
        <w:rPr>
          <w:spacing w:val="2"/>
        </w:rPr>
      </w:pPr>
      <w:r w:rsidRPr="00D6353E">
        <w:rPr>
          <w:spacing w:val="2"/>
        </w:rPr>
        <w:t>(полное наименование Поставщика – победителя тендера)</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________________________________, именуемый (</w:t>
      </w:r>
      <w:proofErr w:type="spellStart"/>
      <w:r w:rsidRPr="00D6353E">
        <w:rPr>
          <w:spacing w:val="2"/>
        </w:rPr>
        <w:t>ое</w:t>
      </w:r>
      <w:proofErr w:type="spellEnd"/>
      <w:r w:rsidRPr="00D6353E">
        <w:rPr>
          <w:spacing w:val="2"/>
        </w:rPr>
        <w:t>) (</w:t>
      </w:r>
      <w:proofErr w:type="spellStart"/>
      <w:r w:rsidRPr="00D6353E">
        <w:rPr>
          <w:spacing w:val="2"/>
        </w:rPr>
        <w:t>ая</w:t>
      </w:r>
      <w:proofErr w:type="spellEnd"/>
      <w:r w:rsidRPr="00D6353E">
        <w:rPr>
          <w:spacing w:val="2"/>
        </w:rPr>
        <w:t>) в дальнейшем – «Поставщик»,</w:t>
      </w:r>
    </w:p>
    <w:p w:rsidR="00E46A88" w:rsidRPr="00D6353E" w:rsidRDefault="00E46A88" w:rsidP="00E46A88">
      <w:pPr>
        <w:pStyle w:val="a6"/>
        <w:shd w:val="clear" w:color="auto" w:fill="FFFFFF"/>
        <w:spacing w:before="0" w:after="0" w:line="240" w:lineRule="auto"/>
        <w:textAlignment w:val="baseline"/>
        <w:rPr>
          <w:spacing w:val="2"/>
        </w:rPr>
      </w:pPr>
      <w:r w:rsidRPr="00D6353E">
        <w:rPr>
          <w:spacing w:val="2"/>
        </w:rPr>
        <w:t>в лице _____________________________________________________________,</w:t>
      </w:r>
    </w:p>
    <w:p w:rsidR="00E46A88" w:rsidRPr="00D6353E" w:rsidRDefault="00E46A88" w:rsidP="00E46A88">
      <w:pPr>
        <w:pStyle w:val="a6"/>
        <w:shd w:val="clear" w:color="auto" w:fill="FFFFFF"/>
        <w:spacing w:before="0" w:after="0" w:line="240" w:lineRule="auto"/>
        <w:textAlignment w:val="baseline"/>
        <w:rPr>
          <w:spacing w:val="2"/>
        </w:rPr>
      </w:pPr>
      <w:r w:rsidRPr="00D6353E">
        <w:rPr>
          <w:spacing w:val="2"/>
        </w:rPr>
        <w:t xml:space="preserve">                        должность, фамилия, имя, отчество (при его наличии) уполномоченного лица, действующего на основании _____________________,</w:t>
      </w:r>
    </w:p>
    <w:p w:rsidR="00E46A88" w:rsidRPr="00D6353E" w:rsidRDefault="00E46A88" w:rsidP="00E46A88">
      <w:pPr>
        <w:pStyle w:val="a6"/>
        <w:shd w:val="clear" w:color="auto" w:fill="FFFFFF"/>
        <w:spacing w:before="0" w:after="0" w:line="240" w:lineRule="auto"/>
        <w:textAlignment w:val="baseline"/>
        <w:rPr>
          <w:spacing w:val="2"/>
        </w:rPr>
      </w:pPr>
      <w:r w:rsidRPr="00D6353E">
        <w:rPr>
          <w:spacing w:val="2"/>
        </w:rPr>
        <w:t>(устава, положения)</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 xml:space="preserve">с другой стороны, на основании </w:t>
      </w:r>
      <w:r w:rsidRPr="00D6353E">
        <w:rPr>
          <w:bCs/>
          <w:spacing w:val="2"/>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sidRPr="00D6353E">
        <w:rPr>
          <w:bCs/>
          <w:spacing w:val="2"/>
          <w:bdr w:val="none" w:sz="0" w:space="0" w:color="auto" w:frame="1"/>
        </w:rPr>
        <w:t>помощи</w:t>
      </w:r>
      <w:r w:rsidRPr="00D6353E">
        <w:t>и</w:t>
      </w:r>
      <w:proofErr w:type="spellEnd"/>
      <w:r w:rsidRPr="00D6353E">
        <w:t xml:space="preserve"> медицинской помощи в системе обязательного социального медицинского </w:t>
      </w:r>
      <w:proofErr w:type="spellStart"/>
      <w:r w:rsidRPr="00D6353E">
        <w:t>страхования</w:t>
      </w:r>
      <w:proofErr w:type="gramStart"/>
      <w:r w:rsidRPr="00D6353E">
        <w:rPr>
          <w:bCs/>
          <w:spacing w:val="2"/>
          <w:bdr w:val="none" w:sz="0" w:space="0" w:color="auto" w:frame="1"/>
        </w:rPr>
        <w:t>,</w:t>
      </w:r>
      <w:r w:rsidRPr="00D6353E">
        <w:rPr>
          <w:spacing w:val="2"/>
        </w:rPr>
        <w:t>у</w:t>
      </w:r>
      <w:proofErr w:type="gramEnd"/>
      <w:r w:rsidRPr="00D6353E">
        <w:rPr>
          <w:spacing w:val="2"/>
        </w:rPr>
        <w:t>твержденных</w:t>
      </w:r>
      <w:proofErr w:type="spellEnd"/>
      <w:r w:rsidRPr="00D6353E">
        <w:rPr>
          <w:spacing w:val="2"/>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proofErr w:type="gramStart"/>
      <w:r w:rsidRPr="00D6353E">
        <w:rPr>
          <w:spacing w:val="2"/>
        </w:rPr>
        <w:t>Поставщик обязуется поставить товар в соответствии с условиями Договора, в количестве и качестве, определенных в приложениях № 1,2 к настоящему Договору, а Заказчик принять его и оплатить в соответствии с условиями Договора.</w:t>
      </w:r>
      <w:proofErr w:type="gramEnd"/>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 xml:space="preserve">Общая стоимость товаров (для ГУ указать наименование товаров </w:t>
      </w:r>
      <w:proofErr w:type="gramStart"/>
      <w:r w:rsidRPr="00D6353E">
        <w:rPr>
          <w:spacing w:val="2"/>
        </w:rPr>
        <w:t>согласно</w:t>
      </w:r>
      <w:proofErr w:type="gramEnd"/>
      <w:r w:rsidRPr="00D6353E">
        <w:rPr>
          <w:spacing w:val="2"/>
        </w:rPr>
        <w:t xml:space="preserve"> бюджетной программы/специфики) составляет (указать сумму цифрами и прописью) (далее – общая сумма договора).</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В данном Договоре нижеперечисленные понятия будут иметь следующее толкование:</w:t>
      </w:r>
    </w:p>
    <w:p w:rsidR="00E46A88" w:rsidRPr="00D6353E" w:rsidRDefault="00E46A88" w:rsidP="00E46A88">
      <w:pPr>
        <w:pStyle w:val="a6"/>
        <w:numPr>
          <w:ilvl w:val="0"/>
          <w:numId w:val="3"/>
        </w:numPr>
        <w:shd w:val="clear" w:color="auto" w:fill="FFFFFF"/>
        <w:tabs>
          <w:tab w:val="clear" w:pos="708"/>
        </w:tabs>
        <w:suppressAutoHyphens w:val="0"/>
        <w:spacing w:before="0" w:after="0" w:line="240" w:lineRule="auto"/>
        <w:ind w:left="0" w:firstLine="709"/>
        <w:jc w:val="both"/>
        <w:textAlignment w:val="baseline"/>
        <w:rPr>
          <w:spacing w:val="2"/>
        </w:rPr>
      </w:pPr>
      <w:proofErr w:type="gramStart"/>
      <w:r w:rsidRPr="00D6353E">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D6353E">
        <w:rPr>
          <w:spacing w:val="2"/>
        </w:rPr>
        <w:t xml:space="preserve"> со всеми приложениями и дополнениями к нему, а также со всей документацией, на которую в договоре есть ссылки;</w:t>
      </w:r>
    </w:p>
    <w:p w:rsidR="00E46A88" w:rsidRPr="00D6353E" w:rsidRDefault="00E46A88" w:rsidP="00E46A88">
      <w:pPr>
        <w:pStyle w:val="a6"/>
        <w:numPr>
          <w:ilvl w:val="0"/>
          <w:numId w:val="3"/>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E46A88" w:rsidRPr="00D6353E" w:rsidRDefault="00E46A88" w:rsidP="00E46A88">
      <w:pPr>
        <w:pStyle w:val="a6"/>
        <w:numPr>
          <w:ilvl w:val="0"/>
          <w:numId w:val="3"/>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товары - товары и сопутствующие услуги, которые Поставщик должен поставить Заказчику в рамках Договора;</w:t>
      </w:r>
    </w:p>
    <w:p w:rsidR="00E46A88" w:rsidRPr="00D6353E" w:rsidRDefault="00E46A88" w:rsidP="00E46A88">
      <w:pPr>
        <w:pStyle w:val="a6"/>
        <w:numPr>
          <w:ilvl w:val="0"/>
          <w:numId w:val="3"/>
        </w:numPr>
        <w:shd w:val="clear" w:color="auto" w:fill="FFFFFF"/>
        <w:tabs>
          <w:tab w:val="clear" w:pos="708"/>
        </w:tabs>
        <w:suppressAutoHyphens w:val="0"/>
        <w:spacing w:before="0" w:after="0" w:line="240" w:lineRule="auto"/>
        <w:ind w:left="0" w:firstLine="709"/>
        <w:jc w:val="both"/>
        <w:textAlignment w:val="baseline"/>
        <w:rPr>
          <w:spacing w:val="2"/>
        </w:rPr>
      </w:pPr>
      <w:proofErr w:type="gramStart"/>
      <w:r w:rsidRPr="00D6353E">
        <w:rPr>
          <w:spacing w:val="2"/>
        </w:rPr>
        <w:t xml:space="preserve">сопутствующие услуги - услуги, обеспечивающие поставку товаров, такие, например, как транспортировка и страхование, и любые другие вспомогательные услуги, </w:t>
      </w:r>
      <w:r w:rsidRPr="00D6353E">
        <w:rPr>
          <w:spacing w:val="2"/>
        </w:rPr>
        <w:lastRenderedPageBreak/>
        <w:t>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E46A88" w:rsidRPr="00D6353E" w:rsidRDefault="00E46A88" w:rsidP="00E46A88">
      <w:pPr>
        <w:pStyle w:val="a6"/>
        <w:numPr>
          <w:ilvl w:val="0"/>
          <w:numId w:val="3"/>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D6353E">
        <w:rPr>
          <w:spacing w:val="2"/>
        </w:rPr>
        <w:t>аффилиированные</w:t>
      </w:r>
      <w:proofErr w:type="spellEnd"/>
      <w:r w:rsidRPr="00D6353E">
        <w:rPr>
          <w:spacing w:val="2"/>
        </w:rPr>
        <w:t xml:space="preserve"> с ними юридические лица;</w:t>
      </w:r>
    </w:p>
    <w:p w:rsidR="00E46A88" w:rsidRPr="00D6353E" w:rsidRDefault="00E46A88" w:rsidP="00E46A88">
      <w:pPr>
        <w:pStyle w:val="a6"/>
        <w:numPr>
          <w:ilvl w:val="0"/>
          <w:numId w:val="3"/>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Перечисленные ниже документы и условия, оговоренные в них, образуют данный Договор и считаются его неотъемлемой частью, а именно:</w:t>
      </w:r>
    </w:p>
    <w:p w:rsidR="00E46A88" w:rsidRPr="00D6353E" w:rsidRDefault="00E46A88" w:rsidP="00E46A88">
      <w:pPr>
        <w:pStyle w:val="a6"/>
        <w:numPr>
          <w:ilvl w:val="0"/>
          <w:numId w:val="4"/>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настоящий Договор;</w:t>
      </w:r>
    </w:p>
    <w:p w:rsidR="00E46A88" w:rsidRPr="00D6353E" w:rsidRDefault="00E46A88" w:rsidP="00E46A88">
      <w:pPr>
        <w:pStyle w:val="a6"/>
        <w:numPr>
          <w:ilvl w:val="0"/>
          <w:numId w:val="4"/>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перечень закупаемых товаров;</w:t>
      </w:r>
    </w:p>
    <w:p w:rsidR="00E46A88" w:rsidRPr="00D6353E" w:rsidRDefault="00E46A88" w:rsidP="00E46A88">
      <w:pPr>
        <w:pStyle w:val="a6"/>
        <w:numPr>
          <w:ilvl w:val="0"/>
          <w:numId w:val="4"/>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техническая спецификация;</w:t>
      </w:r>
    </w:p>
    <w:p w:rsidR="00E46A88" w:rsidRPr="00D6353E" w:rsidRDefault="00E46A88" w:rsidP="00E46A88">
      <w:pPr>
        <w:pStyle w:val="a6"/>
        <w:numPr>
          <w:ilvl w:val="0"/>
          <w:numId w:val="4"/>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Форма оплаты ____________________________________________</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(перечисление, за наличный расчет, аккредитив и т.д.)</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Сроки выплат ____________________________________________</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___________________________________________________________________</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 xml:space="preserve">          (пример: % после приемки товара в пункте назначения или предоплата или и т.д.)</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Необходимые документы, предшествующие оплате:</w:t>
      </w:r>
    </w:p>
    <w:p w:rsidR="00E46A88" w:rsidRPr="00D6353E" w:rsidRDefault="00E46A88" w:rsidP="00E46A88">
      <w:pPr>
        <w:pStyle w:val="a6"/>
        <w:numPr>
          <w:ilvl w:val="0"/>
          <w:numId w:val="5"/>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E46A88" w:rsidRPr="00D6353E" w:rsidRDefault="00E46A88" w:rsidP="00E46A88">
      <w:pPr>
        <w:pStyle w:val="a6"/>
        <w:numPr>
          <w:ilvl w:val="0"/>
          <w:numId w:val="5"/>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_________________________________________________________</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(счет-фактура или акт приемки-передачи)</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 xml:space="preserve">Упаковка и маркировка ящиков, а также документация внутри и </w:t>
      </w:r>
      <w:proofErr w:type="gramStart"/>
      <w:r w:rsidRPr="00D6353E">
        <w:rPr>
          <w:spacing w:val="2"/>
        </w:rPr>
        <w:t>вне</w:t>
      </w:r>
      <w:proofErr w:type="gramEnd"/>
      <w:r w:rsidRPr="00D6353E">
        <w:rPr>
          <w:spacing w:val="2"/>
        </w:rPr>
        <w:t xml:space="preserve"> </w:t>
      </w:r>
      <w:proofErr w:type="gramStart"/>
      <w:r w:rsidRPr="00D6353E">
        <w:rPr>
          <w:spacing w:val="2"/>
        </w:rPr>
        <w:t>ее</w:t>
      </w:r>
      <w:proofErr w:type="gramEnd"/>
      <w:r w:rsidRPr="00D6353E">
        <w:rPr>
          <w:spacing w:val="2"/>
        </w:rPr>
        <w:t xml:space="preserve"> должны строго соответствовать специальным требованиям, определенным Заказчиком.</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Поставка товаров осуществляется Поставщиком в течени</w:t>
      </w:r>
      <w:proofErr w:type="gramStart"/>
      <w:r w:rsidRPr="00D6353E">
        <w:rPr>
          <w:spacing w:val="2"/>
        </w:rPr>
        <w:t>и</w:t>
      </w:r>
      <w:proofErr w:type="gramEnd"/>
      <w:r w:rsidRPr="00D6353E">
        <w:rPr>
          <w:spacing w:val="2"/>
        </w:rPr>
        <w:t xml:space="preserve"> 40 (сорока) календарных дней с момента заключения договора.</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lastRenderedPageBreak/>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В рамках данного Договора Поставщик должен предоставить услуги, указанные в тендерной документации.</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Цены на сопутствующие услуги должны быть включены в цену Договора.</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Поставщик, в случае прекращения производства им запасных частей, должен:</w:t>
      </w: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spacing w:val="2"/>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spacing w:val="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Эта гарантия действительна в течение___________________________________________________ дней после</w:t>
      </w:r>
    </w:p>
    <w:p w:rsidR="00E46A88" w:rsidRPr="00D6353E" w:rsidRDefault="00E46A88" w:rsidP="00E46A88">
      <w:pPr>
        <w:pStyle w:val="a6"/>
        <w:shd w:val="clear" w:color="auto" w:fill="FFFFFF"/>
        <w:spacing w:before="0" w:after="0" w:line="240" w:lineRule="auto"/>
        <w:ind w:left="709"/>
        <w:jc w:val="both"/>
        <w:textAlignment w:val="baseline"/>
        <w:rPr>
          <w:spacing w:val="2"/>
        </w:rPr>
      </w:pPr>
      <w:r w:rsidRPr="00D6353E">
        <w:rPr>
          <w:spacing w:val="2"/>
        </w:rPr>
        <w:t>(указать требуемый срок гарантии)</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Заказчик обязан оперативно уведомить Поставщика в письменном виде обо всех претензиях, связанных с данной гарантией.</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Если Поставщик, получив уведомление, не исправит дефек</w:t>
      </w:r>
      <w:proofErr w:type="gramStart"/>
      <w:r w:rsidRPr="00D6353E">
        <w:rPr>
          <w:spacing w:val="2"/>
        </w:rPr>
        <w:t>т(</w:t>
      </w:r>
      <w:proofErr w:type="spellStart"/>
      <w:proofErr w:type="gramEnd"/>
      <w:r w:rsidRPr="00D6353E">
        <w:rPr>
          <w:spacing w:val="2"/>
        </w:rPr>
        <w:t>ы</w:t>
      </w:r>
      <w:proofErr w:type="spellEnd"/>
      <w:r w:rsidRPr="00D6353E">
        <w:rPr>
          <w:spacing w:val="2"/>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Оплата Поставщику за поставленные товары будет производиться в форме и в сроки, указанные в пунктах 5 и 6 настоящего Договора.</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Цены, указанные Заказчиком в Договоре, должны соответствовать ценам, указанным Поставщиком в его тендерной заявке.</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 xml:space="preserve">Никакие отклонения или изменения (чертежи, проекты или технические спецификации, метод отгрузки, упаковки, место доставки, или услуги, предоставляемые </w:t>
      </w:r>
      <w:r w:rsidRPr="00D6353E">
        <w:rPr>
          <w:spacing w:val="2"/>
        </w:rPr>
        <w:lastRenderedPageBreak/>
        <w:t>Поставщиком и т.д.) в документы Договора не допускаются, за исключением письменных изменений, подписанных обеими сторонами.</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Поставка товаров и предоставление услуг должны осуществляться Поставщиком в соответствии с графиком, указанным в таблице цен.</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Задержка с выполнением поставки со стороны поставщика приводит к удержанию обеспечения исполнения договора и выплате неустойки.</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D6353E">
        <w:rPr>
          <w:spacing w:val="2"/>
        </w:rPr>
        <w:t>е(</w:t>
      </w:r>
      <w:proofErr w:type="gramEnd"/>
      <w:r w:rsidRPr="00D6353E">
        <w:rPr>
          <w:spacing w:val="2"/>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D6353E">
        <w:rPr>
          <w:spacing w:val="2"/>
        </w:rPr>
        <w:t>несет никакой финансовой обязанности</w:t>
      </w:r>
      <w:proofErr w:type="gramEnd"/>
      <w:r w:rsidRPr="00D6353E">
        <w:rPr>
          <w:spacing w:val="2"/>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 xml:space="preserve">Заказчик может в любое время расторгнуть Договор в силу нецелесообразности его дальнейшего выполнения, направив Поставщику </w:t>
      </w:r>
      <w:r w:rsidRPr="00D6353E">
        <w:rPr>
          <w:spacing w:val="2"/>
        </w:rPr>
        <w:lastRenderedPageBreak/>
        <w:t>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Договор составляется на государственном и/или русском языках. В случае</w:t>
      </w:r>
      <w:proofErr w:type="gramStart"/>
      <w:r w:rsidRPr="00D6353E">
        <w:rPr>
          <w:spacing w:val="2"/>
        </w:rPr>
        <w:t>,</w:t>
      </w:r>
      <w:proofErr w:type="gramEnd"/>
      <w:r w:rsidRPr="00D6353E">
        <w:rPr>
          <w:spacing w:val="2"/>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Налоги и другие обязательные платежи в бюджет подлежат уплате в соответствии с налоговым законодательством Республики Казахстан.</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Поставщик обязан внести обеспечение исполнения Договора в форме, объеме и на условиях, предусмотренных в тендерной документации.</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Настоящий Договор вступает в силу после подписания Сторонами и внесения Поставщиком обеспечения исполнения Договора.</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Адреса и реквизиты Сторон:</w:t>
      </w:r>
    </w:p>
    <w:tbl>
      <w:tblPr>
        <w:tblW w:w="9630" w:type="dxa"/>
        <w:tblCellSpacing w:w="0" w:type="dxa"/>
        <w:tblCellMar>
          <w:top w:w="105" w:type="dxa"/>
          <w:left w:w="105" w:type="dxa"/>
          <w:bottom w:w="105" w:type="dxa"/>
          <w:right w:w="105" w:type="dxa"/>
        </w:tblCellMar>
        <w:tblLook w:val="04A0"/>
      </w:tblPr>
      <w:tblGrid>
        <w:gridCol w:w="4610"/>
        <w:gridCol w:w="230"/>
        <w:gridCol w:w="4790"/>
      </w:tblGrid>
      <w:tr w:rsidR="00E46A88" w:rsidRPr="00D6353E" w:rsidTr="00D6353E">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rPr>
                <w:rFonts w:ascii="Times New Roman" w:hAnsi="Times New Roman"/>
                <w:sz w:val="24"/>
                <w:szCs w:val="24"/>
              </w:rPr>
            </w:pPr>
            <w:r w:rsidRPr="00D6353E">
              <w:rPr>
                <w:rFonts w:ascii="Times New Roman" w:hAnsi="Times New Roman"/>
                <w:sz w:val="24"/>
                <w:szCs w:val="24"/>
              </w:rPr>
              <w:t xml:space="preserve">      </w:t>
            </w:r>
            <w:r w:rsidRPr="00D6353E">
              <w:rPr>
                <w:rFonts w:ascii="Times New Roman" w:hAnsi="Times New Roman"/>
                <w:b/>
                <w:bCs/>
                <w:sz w:val="24"/>
                <w:szCs w:val="24"/>
                <w:lang w:val="en-US"/>
              </w:rPr>
              <w:t>«</w:t>
            </w:r>
            <w:r w:rsidRPr="00D6353E">
              <w:rPr>
                <w:rFonts w:ascii="Times New Roman CYR" w:hAnsi="Times New Roman CYR" w:cs="Times New Roman CYR"/>
                <w:b/>
                <w:bCs/>
                <w:sz w:val="24"/>
                <w:szCs w:val="24"/>
              </w:rPr>
              <w:t>Заказчик</w:t>
            </w:r>
            <w:r w:rsidRPr="00D6353E">
              <w:rPr>
                <w:rFonts w:ascii="Times New Roman" w:hAnsi="Times New Roman"/>
                <w:b/>
                <w:bCs/>
                <w:sz w:val="24"/>
                <w:szCs w:val="24"/>
                <w:lang w:val="en-US"/>
              </w:rPr>
              <w:t>»:</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jc w:val="center"/>
              <w:rPr>
                <w:rFonts w:ascii="Times New Roman" w:hAnsi="Times New Roman"/>
                <w:sz w:val="24"/>
                <w:szCs w:val="24"/>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6A88" w:rsidRPr="00D6353E" w:rsidRDefault="00E46A88" w:rsidP="00D6353E">
            <w:pPr>
              <w:spacing w:after="0" w:line="240" w:lineRule="auto"/>
              <w:jc w:val="center"/>
              <w:rPr>
                <w:rFonts w:ascii="Times New Roman" w:hAnsi="Times New Roman"/>
                <w:b/>
                <w:sz w:val="24"/>
                <w:szCs w:val="24"/>
              </w:rPr>
            </w:pPr>
            <w:r w:rsidRPr="00D6353E">
              <w:rPr>
                <w:rFonts w:ascii="Times New Roman" w:hAnsi="Times New Roman"/>
                <w:b/>
                <w:sz w:val="24"/>
                <w:szCs w:val="24"/>
              </w:rPr>
              <w:t>«Поставщик»:</w:t>
            </w:r>
          </w:p>
        </w:tc>
      </w:tr>
      <w:tr w:rsidR="00E46A88" w:rsidRPr="00D6353E" w:rsidTr="00D6353E">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rPr>
                <w:rFonts w:ascii="Times New Roman" w:hAnsi="Times New Roman"/>
                <w:sz w:val="24"/>
                <w:szCs w:val="24"/>
              </w:rPr>
            </w:pPr>
            <w:r w:rsidRPr="00D6353E">
              <w:rPr>
                <w:rFonts w:ascii="Times New Roman CYR" w:hAnsi="Times New Roman CYR" w:cs="Times New Roman CYR"/>
                <w:sz w:val="24"/>
                <w:szCs w:val="24"/>
              </w:rPr>
              <w:t xml:space="preserve">КГП на ПХВ Центр матери и ребенка" Управления здравоохранения ВКО </w:t>
            </w:r>
            <w:proofErr w:type="spellStart"/>
            <w:r w:rsidRPr="00D6353E">
              <w:rPr>
                <w:rFonts w:ascii="Times New Roman CYR" w:hAnsi="Times New Roman CYR" w:cs="Times New Roman CYR"/>
                <w:sz w:val="24"/>
                <w:szCs w:val="24"/>
              </w:rPr>
              <w:t>акимата</w:t>
            </w:r>
            <w:proofErr w:type="spellEnd"/>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jc w:val="center"/>
              <w:rPr>
                <w:rFonts w:ascii="Times New Roman" w:hAnsi="Times New Roman"/>
                <w:sz w:val="24"/>
                <w:szCs w:val="24"/>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6A88" w:rsidRPr="00D6353E" w:rsidRDefault="00E46A88" w:rsidP="00D6353E">
            <w:pPr>
              <w:spacing w:after="0" w:line="240" w:lineRule="auto"/>
              <w:jc w:val="center"/>
              <w:rPr>
                <w:rFonts w:ascii="Times New Roman" w:hAnsi="Times New Roman"/>
                <w:sz w:val="24"/>
                <w:szCs w:val="24"/>
              </w:rPr>
            </w:pPr>
          </w:p>
        </w:tc>
      </w:tr>
      <w:tr w:rsidR="00E46A88" w:rsidRPr="00D6353E" w:rsidTr="00D6353E">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rPr>
                <w:rFonts w:ascii="Times New Roman" w:hAnsi="Times New Roman"/>
                <w:sz w:val="24"/>
                <w:szCs w:val="24"/>
              </w:rPr>
            </w:pPr>
            <w:r w:rsidRPr="00D6353E">
              <w:rPr>
                <w:rFonts w:ascii="Times New Roman CYR" w:hAnsi="Times New Roman CYR" w:cs="Times New Roman CYR"/>
                <w:sz w:val="24"/>
                <w:szCs w:val="24"/>
              </w:rPr>
              <w:t xml:space="preserve">адрес: ВКО, г Усть-Каменогорск </w:t>
            </w:r>
          </w:p>
          <w:p w:rsidR="00E46A88" w:rsidRPr="00D6353E" w:rsidRDefault="00E46A88" w:rsidP="00D6353E">
            <w:pPr>
              <w:spacing w:after="0" w:line="240" w:lineRule="auto"/>
              <w:rPr>
                <w:rFonts w:ascii="Times New Roman" w:hAnsi="Times New Roman"/>
                <w:sz w:val="24"/>
                <w:szCs w:val="24"/>
              </w:rPr>
            </w:pPr>
            <w:r w:rsidRPr="00D6353E">
              <w:rPr>
                <w:rFonts w:ascii="Times New Roman CYR" w:hAnsi="Times New Roman CYR" w:cs="Times New Roman CYR"/>
                <w:sz w:val="24"/>
                <w:szCs w:val="24"/>
              </w:rPr>
              <w:t xml:space="preserve">ул. </w:t>
            </w:r>
            <w:proofErr w:type="spellStart"/>
            <w:r w:rsidRPr="00D6353E">
              <w:rPr>
                <w:rFonts w:ascii="Times New Roman CYR" w:hAnsi="Times New Roman CYR" w:cs="Times New Roman CYR"/>
                <w:sz w:val="24"/>
                <w:szCs w:val="24"/>
              </w:rPr>
              <w:t>Утепова</w:t>
            </w:r>
            <w:proofErr w:type="spellEnd"/>
            <w:r w:rsidRPr="00D6353E">
              <w:rPr>
                <w:rFonts w:ascii="Times New Roman CYR" w:hAnsi="Times New Roman CYR" w:cs="Times New Roman CYR"/>
                <w:sz w:val="24"/>
                <w:szCs w:val="24"/>
              </w:rPr>
              <w:t>, 37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jc w:val="center"/>
              <w:rPr>
                <w:rFonts w:ascii="Times New Roman" w:hAnsi="Times New Roman"/>
                <w:sz w:val="24"/>
                <w:szCs w:val="24"/>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6A88" w:rsidRPr="00D6353E" w:rsidRDefault="00E46A88" w:rsidP="00D6353E">
            <w:pPr>
              <w:spacing w:after="0" w:line="240" w:lineRule="auto"/>
              <w:jc w:val="center"/>
              <w:rPr>
                <w:rFonts w:ascii="Times New Roman" w:hAnsi="Times New Roman"/>
                <w:sz w:val="24"/>
                <w:szCs w:val="24"/>
              </w:rPr>
            </w:pPr>
          </w:p>
        </w:tc>
      </w:tr>
      <w:tr w:rsidR="00E46A88" w:rsidRPr="00D6353E" w:rsidTr="00D6353E">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rPr>
                <w:rFonts w:ascii="Times New Roman" w:hAnsi="Times New Roman"/>
                <w:sz w:val="24"/>
                <w:szCs w:val="24"/>
              </w:rPr>
            </w:pPr>
            <w:r w:rsidRPr="00D6353E">
              <w:rPr>
                <w:rFonts w:ascii="Times New Roman CYR" w:hAnsi="Times New Roman CYR" w:cs="Times New Roman CYR"/>
                <w:sz w:val="24"/>
                <w:szCs w:val="24"/>
              </w:rPr>
              <w:t xml:space="preserve">почтовые реквизиты: РК, ВКО, </w:t>
            </w:r>
            <w:smartTag w:uri="urn:schemas-microsoft-com:office:smarttags" w:element="metricconverter">
              <w:smartTagPr>
                <w:attr w:name="ProductID" w:val="070020 г"/>
              </w:smartTagPr>
              <w:r w:rsidRPr="00D6353E">
                <w:rPr>
                  <w:rFonts w:ascii="Times New Roman CYR" w:hAnsi="Times New Roman CYR" w:cs="Times New Roman CYR"/>
                  <w:sz w:val="24"/>
                  <w:szCs w:val="24"/>
                </w:rPr>
                <w:t>070020 г</w:t>
              </w:r>
            </w:smartTag>
            <w:r w:rsidRPr="00D6353E">
              <w:rPr>
                <w:rFonts w:ascii="Times New Roman CYR" w:hAnsi="Times New Roman CYR" w:cs="Times New Roman CYR"/>
                <w:sz w:val="24"/>
                <w:szCs w:val="24"/>
              </w:rPr>
              <w:t>. Усть-Каменогорск ул. Утепова,35,37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jc w:val="center"/>
              <w:rPr>
                <w:rFonts w:ascii="Times New Roman" w:hAnsi="Times New Roman"/>
                <w:sz w:val="24"/>
                <w:szCs w:val="24"/>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6A88" w:rsidRPr="00D6353E" w:rsidRDefault="00E46A88" w:rsidP="00D6353E">
            <w:pPr>
              <w:spacing w:after="0" w:line="240" w:lineRule="auto"/>
              <w:jc w:val="center"/>
              <w:rPr>
                <w:rFonts w:ascii="Times New Roman" w:hAnsi="Times New Roman"/>
                <w:sz w:val="24"/>
                <w:szCs w:val="24"/>
                <w:lang w:val="en-US"/>
              </w:rPr>
            </w:pPr>
          </w:p>
        </w:tc>
      </w:tr>
      <w:tr w:rsidR="00E46A88" w:rsidRPr="00D6353E" w:rsidTr="00D6353E">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rPr>
                <w:rFonts w:ascii="Times New Roman" w:hAnsi="Times New Roman"/>
                <w:sz w:val="24"/>
                <w:szCs w:val="24"/>
              </w:rPr>
            </w:pPr>
            <w:r w:rsidRPr="00D6353E">
              <w:rPr>
                <w:rFonts w:ascii="Times New Roman CYR" w:hAnsi="Times New Roman CYR" w:cs="Times New Roman CYR"/>
                <w:sz w:val="24"/>
                <w:szCs w:val="24"/>
              </w:rPr>
              <w:t>БИН/ИИН: 071140024977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jc w:val="center"/>
              <w:rPr>
                <w:rFonts w:ascii="Times New Roman" w:hAnsi="Times New Roman"/>
                <w:sz w:val="24"/>
                <w:szCs w:val="24"/>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6A88" w:rsidRPr="00D6353E" w:rsidRDefault="00E46A88" w:rsidP="00D6353E">
            <w:pPr>
              <w:spacing w:after="0" w:line="240" w:lineRule="auto"/>
              <w:jc w:val="center"/>
              <w:rPr>
                <w:rFonts w:ascii="Times New Roman" w:hAnsi="Times New Roman"/>
                <w:sz w:val="24"/>
                <w:szCs w:val="24"/>
                <w:lang w:val="en-US"/>
              </w:rPr>
            </w:pPr>
          </w:p>
        </w:tc>
      </w:tr>
      <w:tr w:rsidR="00E46A88" w:rsidRPr="00D6353E" w:rsidTr="00D6353E">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rPr>
                <w:rFonts w:ascii="Times New Roman" w:hAnsi="Times New Roman"/>
                <w:sz w:val="24"/>
                <w:szCs w:val="24"/>
              </w:rPr>
            </w:pPr>
            <w:r w:rsidRPr="00D6353E">
              <w:rPr>
                <w:rFonts w:ascii="Times New Roman CYR" w:hAnsi="Times New Roman CYR" w:cs="Times New Roman CYR"/>
                <w:sz w:val="24"/>
                <w:szCs w:val="24"/>
              </w:rPr>
              <w:t>КБЕ: 16</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jc w:val="center"/>
              <w:rPr>
                <w:rFonts w:ascii="Times New Roman" w:hAnsi="Times New Roman"/>
                <w:sz w:val="24"/>
                <w:szCs w:val="24"/>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6A88" w:rsidRPr="00D6353E" w:rsidRDefault="00E46A88" w:rsidP="00D6353E">
            <w:pPr>
              <w:spacing w:after="0" w:line="240" w:lineRule="auto"/>
              <w:jc w:val="center"/>
              <w:rPr>
                <w:rFonts w:ascii="Times New Roman" w:hAnsi="Times New Roman"/>
                <w:sz w:val="24"/>
                <w:szCs w:val="24"/>
                <w:lang w:val="en-US"/>
              </w:rPr>
            </w:pPr>
          </w:p>
        </w:tc>
      </w:tr>
      <w:tr w:rsidR="00E46A88" w:rsidRPr="00D6353E" w:rsidTr="00D6353E">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rPr>
                <w:rFonts w:ascii="Times New Roman" w:hAnsi="Times New Roman"/>
                <w:sz w:val="24"/>
                <w:szCs w:val="24"/>
              </w:rPr>
            </w:pPr>
            <w:r w:rsidRPr="00D6353E">
              <w:rPr>
                <w:rFonts w:ascii="Times New Roman CYR" w:hAnsi="Times New Roman CYR" w:cs="Times New Roman CYR"/>
                <w:sz w:val="24"/>
                <w:szCs w:val="24"/>
              </w:rPr>
              <w:t>ИИК: KZ238560000000013644</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jc w:val="center"/>
              <w:rPr>
                <w:rFonts w:ascii="Times New Roman" w:hAnsi="Times New Roman"/>
                <w:sz w:val="24"/>
                <w:szCs w:val="24"/>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6A88" w:rsidRPr="00D6353E" w:rsidRDefault="00E46A88" w:rsidP="00D6353E">
            <w:pPr>
              <w:spacing w:after="0" w:line="240" w:lineRule="auto"/>
              <w:jc w:val="center"/>
              <w:rPr>
                <w:rFonts w:ascii="Times New Roman" w:hAnsi="Times New Roman"/>
                <w:sz w:val="24"/>
                <w:szCs w:val="24"/>
                <w:lang w:val="en-US"/>
              </w:rPr>
            </w:pPr>
          </w:p>
        </w:tc>
      </w:tr>
      <w:tr w:rsidR="00E46A88" w:rsidRPr="00D6353E" w:rsidTr="00D6353E">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rPr>
                <w:rFonts w:ascii="Times New Roman" w:hAnsi="Times New Roman"/>
                <w:sz w:val="24"/>
                <w:szCs w:val="24"/>
              </w:rPr>
            </w:pPr>
            <w:r w:rsidRPr="00D6353E">
              <w:rPr>
                <w:rFonts w:ascii="Times New Roman CYR" w:hAnsi="Times New Roman CYR" w:cs="Times New Roman CYR"/>
                <w:sz w:val="24"/>
                <w:szCs w:val="24"/>
              </w:rPr>
              <w:t>БИК: KCJBKZKX</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jc w:val="center"/>
              <w:rPr>
                <w:rFonts w:ascii="Times New Roman" w:hAnsi="Times New Roman"/>
                <w:sz w:val="24"/>
                <w:szCs w:val="24"/>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6A88" w:rsidRPr="00D6353E" w:rsidRDefault="00E46A88" w:rsidP="00D6353E">
            <w:pPr>
              <w:spacing w:after="0" w:line="240" w:lineRule="auto"/>
              <w:rPr>
                <w:rFonts w:ascii="Times New Roman" w:hAnsi="Times New Roman"/>
                <w:sz w:val="24"/>
                <w:szCs w:val="24"/>
                <w:lang w:val="en-US"/>
              </w:rPr>
            </w:pPr>
          </w:p>
        </w:tc>
      </w:tr>
      <w:tr w:rsidR="00E46A88" w:rsidRPr="00D6353E" w:rsidTr="00D6353E">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rPr>
                <w:rFonts w:ascii="Times New Roman" w:hAnsi="Times New Roman"/>
                <w:sz w:val="24"/>
                <w:szCs w:val="24"/>
              </w:rPr>
            </w:pPr>
            <w:r w:rsidRPr="00D6353E">
              <w:rPr>
                <w:rFonts w:ascii="Times New Roman CYR" w:hAnsi="Times New Roman CYR" w:cs="Times New Roman CYR"/>
                <w:sz w:val="24"/>
                <w:szCs w:val="24"/>
              </w:rPr>
              <w:t>филиал АО Банк Центр Кредит г. Усть-Каменогорск</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jc w:val="center"/>
              <w:rPr>
                <w:rFonts w:ascii="Times New Roman" w:hAnsi="Times New Roman"/>
                <w:sz w:val="24"/>
                <w:szCs w:val="24"/>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6A88" w:rsidRPr="00D6353E" w:rsidRDefault="00E46A88" w:rsidP="00D6353E">
            <w:pPr>
              <w:spacing w:after="0" w:line="240" w:lineRule="auto"/>
              <w:jc w:val="center"/>
              <w:rPr>
                <w:rFonts w:ascii="Times New Roman" w:hAnsi="Times New Roman"/>
                <w:sz w:val="24"/>
                <w:szCs w:val="24"/>
              </w:rPr>
            </w:pPr>
          </w:p>
        </w:tc>
      </w:tr>
      <w:tr w:rsidR="00E46A88" w:rsidRPr="00D6353E" w:rsidTr="00D6353E">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rPr>
                <w:rFonts w:ascii="Times New Roman" w:hAnsi="Times New Roman"/>
                <w:sz w:val="24"/>
                <w:szCs w:val="24"/>
              </w:rPr>
            </w:pPr>
            <w:r w:rsidRPr="00D6353E">
              <w:rPr>
                <w:rFonts w:ascii="Times New Roman CYR" w:hAnsi="Times New Roman CYR" w:cs="Times New Roman CYR"/>
                <w:sz w:val="24"/>
                <w:szCs w:val="24"/>
              </w:rPr>
              <w:t>телефон 8 (7232) 755238</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jc w:val="center"/>
              <w:rPr>
                <w:rFonts w:ascii="Times New Roman" w:hAnsi="Times New Roman"/>
                <w:sz w:val="24"/>
                <w:szCs w:val="24"/>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6A88" w:rsidRPr="00D6353E" w:rsidRDefault="00E46A88" w:rsidP="00D6353E">
            <w:pPr>
              <w:spacing w:after="0" w:line="240" w:lineRule="auto"/>
              <w:rPr>
                <w:rFonts w:ascii="Times New Roman" w:hAnsi="Times New Roman"/>
                <w:sz w:val="24"/>
                <w:szCs w:val="24"/>
                <w:lang w:val="en-US"/>
              </w:rPr>
            </w:pPr>
          </w:p>
        </w:tc>
      </w:tr>
    </w:tbl>
    <w:p w:rsidR="00E46A88" w:rsidRPr="00D6353E" w:rsidRDefault="00E46A88" w:rsidP="00E46A88">
      <w:pPr>
        <w:pStyle w:val="a6"/>
        <w:shd w:val="clear" w:color="auto" w:fill="FFFFFF"/>
        <w:spacing w:before="0" w:after="0" w:line="240" w:lineRule="auto"/>
        <w:ind w:hanging="142"/>
        <w:jc w:val="both"/>
        <w:textAlignment w:val="baseline"/>
        <w:rPr>
          <w:b/>
          <w:bCs/>
        </w:rPr>
      </w:pPr>
      <w:r w:rsidRPr="00D6353E">
        <w:rPr>
          <w:b/>
          <w:bCs/>
        </w:rPr>
        <w:t>Директор_________ /</w:t>
      </w:r>
      <w:r w:rsidRPr="00D6353E">
        <w:rPr>
          <w:b/>
        </w:rPr>
        <w:t xml:space="preserve"> </w:t>
      </w:r>
      <w:proofErr w:type="spellStart"/>
      <w:r w:rsidRPr="00D6353E">
        <w:rPr>
          <w:b/>
        </w:rPr>
        <w:t>Омарбеков</w:t>
      </w:r>
      <w:proofErr w:type="spellEnd"/>
      <w:r w:rsidRPr="00D6353E">
        <w:rPr>
          <w:b/>
          <w:bCs/>
        </w:rPr>
        <w:t xml:space="preserve"> Е.С./                        _______________ /________________/</w:t>
      </w:r>
    </w:p>
    <w:p w:rsidR="00E46A88" w:rsidRPr="00D6353E" w:rsidRDefault="00E46A88" w:rsidP="00E46A88">
      <w:pPr>
        <w:pStyle w:val="a6"/>
        <w:shd w:val="clear" w:color="auto" w:fill="FFFFFF"/>
        <w:spacing w:before="0" w:after="0" w:line="240" w:lineRule="auto"/>
        <w:ind w:hanging="142"/>
        <w:jc w:val="both"/>
        <w:textAlignment w:val="baseline"/>
        <w:rPr>
          <w:spacing w:val="2"/>
        </w:rPr>
      </w:pP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spacing w:val="2"/>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w:t>
      </w:r>
      <w:r w:rsidRPr="00D6353E">
        <w:rPr>
          <w:spacing w:val="2"/>
        </w:rPr>
        <w:lastRenderedPageBreak/>
        <w:t>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E46A88" w:rsidRPr="00D6353E" w:rsidRDefault="00E46A88" w:rsidP="00E46A88">
      <w:pPr>
        <w:spacing w:after="0" w:line="240" w:lineRule="auto"/>
        <w:rPr>
          <w:rFonts w:ascii="Times New Roman" w:hAnsi="Times New Roman"/>
          <w:sz w:val="24"/>
          <w:szCs w:val="24"/>
        </w:rPr>
      </w:pPr>
    </w:p>
    <w:p w:rsidR="00E46A88" w:rsidRPr="00D6353E" w:rsidRDefault="00E46A88" w:rsidP="00E46A88">
      <w:pPr>
        <w:pStyle w:val="a6"/>
        <w:spacing w:before="0" w:after="0" w:line="240" w:lineRule="auto"/>
        <w:ind w:firstLine="426"/>
      </w:pPr>
    </w:p>
    <w:p w:rsidR="00E46A88" w:rsidRPr="00D6353E" w:rsidRDefault="00E46A88" w:rsidP="00E46A88">
      <w:pPr>
        <w:pStyle w:val="a5"/>
        <w:spacing w:after="0" w:line="240" w:lineRule="auto"/>
        <w:jc w:val="both"/>
      </w:pPr>
    </w:p>
    <w:p w:rsidR="00E46A88" w:rsidRPr="00D6353E" w:rsidRDefault="00E46A88" w:rsidP="00E46A88">
      <w:pPr>
        <w:pStyle w:val="a5"/>
        <w:spacing w:after="0" w:line="240" w:lineRule="auto"/>
        <w:jc w:val="both"/>
      </w:pPr>
    </w:p>
    <w:p w:rsidR="00E46A88" w:rsidRPr="00D6353E" w:rsidRDefault="00E46A88" w:rsidP="00E46A88">
      <w:pPr>
        <w:pStyle w:val="a5"/>
        <w:spacing w:after="0" w:line="240" w:lineRule="auto"/>
        <w:jc w:val="both"/>
      </w:pPr>
    </w:p>
    <w:p w:rsidR="00E46A88" w:rsidRPr="00D6353E" w:rsidRDefault="00E46A88" w:rsidP="00E46A88">
      <w:pPr>
        <w:pStyle w:val="a5"/>
        <w:spacing w:after="0" w:line="240" w:lineRule="auto"/>
        <w:jc w:val="both"/>
      </w:pPr>
    </w:p>
    <w:p w:rsidR="00E46A88" w:rsidRPr="00D6353E" w:rsidRDefault="00E46A88" w:rsidP="00E46A88">
      <w:pPr>
        <w:pStyle w:val="a5"/>
        <w:spacing w:after="0" w:line="240" w:lineRule="auto"/>
        <w:jc w:val="both"/>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E46A88" w:rsidRPr="00D6353E" w:rsidRDefault="00E46A88" w:rsidP="00E46A88">
      <w:pPr>
        <w:pStyle w:val="a5"/>
        <w:spacing w:after="0" w:line="240" w:lineRule="auto"/>
        <w:jc w:val="right"/>
      </w:pPr>
      <w:r w:rsidRPr="00D6353E">
        <w:rPr>
          <w:b/>
        </w:rPr>
        <w:lastRenderedPageBreak/>
        <w:t>Приложение 1 к договору №____</w:t>
      </w:r>
    </w:p>
    <w:p w:rsidR="00E46A88" w:rsidRPr="00D6353E" w:rsidRDefault="00E46A88" w:rsidP="00E46A88">
      <w:pPr>
        <w:pStyle w:val="a5"/>
        <w:spacing w:after="0" w:line="240" w:lineRule="auto"/>
        <w:jc w:val="right"/>
      </w:pPr>
      <w:r w:rsidRPr="00D6353E">
        <w:rPr>
          <w:b/>
        </w:rPr>
        <w:t xml:space="preserve">от __________________ 201_ года </w:t>
      </w:r>
    </w:p>
    <w:p w:rsidR="00E46A88" w:rsidRPr="00D6353E" w:rsidRDefault="00E46A88" w:rsidP="00E46A88">
      <w:pPr>
        <w:pStyle w:val="a5"/>
        <w:spacing w:after="0" w:line="240" w:lineRule="auto"/>
        <w:ind w:firstLine="5670"/>
        <w:jc w:val="right"/>
      </w:pPr>
    </w:p>
    <w:tbl>
      <w:tblPr>
        <w:tblW w:w="0" w:type="auto"/>
        <w:tblInd w:w="-1560" w:type="dxa"/>
        <w:tblCellMar>
          <w:left w:w="10" w:type="dxa"/>
          <w:right w:w="10" w:type="dxa"/>
        </w:tblCellMar>
        <w:tblLook w:val="0000"/>
      </w:tblPr>
      <w:tblGrid>
        <w:gridCol w:w="11131"/>
      </w:tblGrid>
      <w:tr w:rsidR="00E46A88" w:rsidRPr="00D6353E" w:rsidTr="00D6353E">
        <w:trPr>
          <w:cantSplit/>
          <w:trHeight w:val="315"/>
        </w:trPr>
        <w:tc>
          <w:tcPr>
            <w:tcW w:w="18220" w:type="dxa"/>
            <w:shd w:val="clear" w:color="auto" w:fill="auto"/>
            <w:tcMar>
              <w:top w:w="0" w:type="dxa"/>
              <w:left w:w="108" w:type="dxa"/>
              <w:bottom w:w="0" w:type="dxa"/>
              <w:right w:w="108" w:type="dxa"/>
            </w:tcMar>
            <w:vAlign w:val="bottom"/>
          </w:tcPr>
          <w:p w:rsidR="00E46A88" w:rsidRPr="00D6353E" w:rsidRDefault="00E46A88" w:rsidP="00D6353E">
            <w:pPr>
              <w:pStyle w:val="a5"/>
              <w:snapToGrid w:val="0"/>
              <w:spacing w:after="0" w:line="240" w:lineRule="auto"/>
              <w:jc w:val="center"/>
            </w:pPr>
            <w:r w:rsidRPr="00D6353E">
              <w:rPr>
                <w:b/>
                <w:bCs/>
              </w:rPr>
              <w:t>Перечень закупаемых товаров</w:t>
            </w:r>
          </w:p>
        </w:tc>
      </w:tr>
      <w:tr w:rsidR="00E46A88" w:rsidRPr="00D6353E" w:rsidTr="00D6353E">
        <w:trPr>
          <w:cantSplit/>
          <w:trHeight w:val="315"/>
        </w:trPr>
        <w:tc>
          <w:tcPr>
            <w:tcW w:w="18220" w:type="dxa"/>
            <w:shd w:val="clear" w:color="auto" w:fill="auto"/>
            <w:tcMar>
              <w:top w:w="0" w:type="dxa"/>
              <w:left w:w="108" w:type="dxa"/>
              <w:bottom w:w="0" w:type="dxa"/>
              <w:right w:w="108" w:type="dxa"/>
            </w:tcMar>
            <w:vAlign w:val="bottom"/>
          </w:tcPr>
          <w:p w:rsidR="00E46A88" w:rsidRPr="00D6353E" w:rsidRDefault="00E46A88" w:rsidP="00D6353E">
            <w:pPr>
              <w:pStyle w:val="a5"/>
              <w:snapToGrid w:val="0"/>
              <w:spacing w:after="0" w:line="240" w:lineRule="auto"/>
              <w:jc w:val="center"/>
            </w:pPr>
          </w:p>
        </w:tc>
      </w:tr>
    </w:tbl>
    <w:p w:rsidR="00E46A88" w:rsidRPr="00D6353E" w:rsidRDefault="00E46A88" w:rsidP="00E46A88">
      <w:pPr>
        <w:pStyle w:val="a5"/>
        <w:spacing w:after="0" w:line="240" w:lineRule="auto"/>
      </w:pPr>
      <w:r w:rsidRPr="00D6353E">
        <w:t> </w:t>
      </w:r>
    </w:p>
    <w:tbl>
      <w:tblPr>
        <w:tblW w:w="10682" w:type="dxa"/>
        <w:tblInd w:w="-719" w:type="dxa"/>
        <w:tblBorders>
          <w:top w:val="single" w:sz="8" w:space="0" w:color="000000"/>
          <w:left w:val="single" w:sz="8" w:space="0" w:color="000000"/>
        </w:tblBorders>
        <w:tblCellMar>
          <w:left w:w="10" w:type="dxa"/>
          <w:right w:w="10" w:type="dxa"/>
        </w:tblCellMar>
        <w:tblLook w:val="0000"/>
      </w:tblPr>
      <w:tblGrid>
        <w:gridCol w:w="877"/>
        <w:gridCol w:w="2430"/>
        <w:gridCol w:w="996"/>
        <w:gridCol w:w="1276"/>
        <w:gridCol w:w="1417"/>
        <w:gridCol w:w="3686"/>
      </w:tblGrid>
      <w:tr w:rsidR="00E46A88" w:rsidRPr="00D6353E" w:rsidTr="00D6353E">
        <w:trPr>
          <w:cantSplit/>
          <w:trHeight w:val="115"/>
        </w:trPr>
        <w:tc>
          <w:tcPr>
            <w:tcW w:w="877" w:type="dxa"/>
            <w:tcBorders>
              <w:top w:val="single" w:sz="8" w:space="0" w:color="000000"/>
              <w:left w:val="single" w:sz="8" w:space="0" w:color="000000"/>
            </w:tcBorders>
            <w:shd w:val="clear" w:color="auto" w:fill="auto"/>
          </w:tcPr>
          <w:p w:rsidR="00E46A88" w:rsidRPr="00D6353E" w:rsidRDefault="00E46A88" w:rsidP="00D6353E">
            <w:pPr>
              <w:pStyle w:val="a5"/>
              <w:snapToGrid w:val="0"/>
              <w:spacing w:after="0" w:line="240" w:lineRule="auto"/>
              <w:jc w:val="center"/>
            </w:pPr>
            <w:r w:rsidRPr="00D6353E">
              <w:rPr>
                <w:b/>
                <w:bCs/>
              </w:rPr>
              <w:t>№ лота</w:t>
            </w:r>
          </w:p>
        </w:tc>
        <w:tc>
          <w:tcPr>
            <w:tcW w:w="2430" w:type="dxa"/>
            <w:tcBorders>
              <w:top w:val="single" w:sz="8" w:space="0" w:color="000000"/>
              <w:left w:val="single" w:sz="8" w:space="0" w:color="000000"/>
            </w:tcBorders>
            <w:shd w:val="clear" w:color="auto" w:fill="auto"/>
          </w:tcPr>
          <w:p w:rsidR="00E46A88" w:rsidRPr="00D6353E" w:rsidRDefault="00E46A88" w:rsidP="00D6353E">
            <w:pPr>
              <w:pStyle w:val="a5"/>
              <w:snapToGrid w:val="0"/>
              <w:spacing w:after="0" w:line="240" w:lineRule="auto"/>
              <w:jc w:val="center"/>
            </w:pPr>
            <w:r w:rsidRPr="00D6353E">
              <w:rPr>
                <w:b/>
                <w:bCs/>
              </w:rPr>
              <w:t>Наименование товара</w:t>
            </w:r>
          </w:p>
        </w:tc>
        <w:tc>
          <w:tcPr>
            <w:tcW w:w="996" w:type="dxa"/>
            <w:tcBorders>
              <w:top w:val="single" w:sz="8" w:space="0" w:color="000000"/>
              <w:left w:val="single" w:sz="8" w:space="0" w:color="000000"/>
            </w:tcBorders>
            <w:shd w:val="clear" w:color="auto" w:fill="auto"/>
          </w:tcPr>
          <w:p w:rsidR="00E46A88" w:rsidRPr="00D6353E" w:rsidRDefault="00E46A88" w:rsidP="00D6353E">
            <w:pPr>
              <w:pStyle w:val="a5"/>
              <w:snapToGrid w:val="0"/>
              <w:spacing w:after="0" w:line="240" w:lineRule="auto"/>
              <w:jc w:val="center"/>
            </w:pPr>
            <w:r w:rsidRPr="00D6353E">
              <w:rPr>
                <w:b/>
                <w:bCs/>
              </w:rPr>
              <w:t xml:space="preserve">Ед. </w:t>
            </w:r>
            <w:proofErr w:type="spellStart"/>
            <w:r w:rsidRPr="00D6353E">
              <w:rPr>
                <w:b/>
                <w:bCs/>
              </w:rPr>
              <w:t>изм</w:t>
            </w:r>
            <w:proofErr w:type="spellEnd"/>
          </w:p>
        </w:tc>
        <w:tc>
          <w:tcPr>
            <w:tcW w:w="1276" w:type="dxa"/>
            <w:tcBorders>
              <w:top w:val="single" w:sz="8" w:space="0" w:color="000000"/>
              <w:left w:val="single" w:sz="8" w:space="0" w:color="000000"/>
            </w:tcBorders>
            <w:shd w:val="clear" w:color="auto" w:fill="auto"/>
            <w:tcMar>
              <w:top w:w="0" w:type="dxa"/>
              <w:left w:w="0" w:type="dxa"/>
              <w:bottom w:w="0" w:type="dxa"/>
              <w:right w:w="0" w:type="dxa"/>
            </w:tcMar>
          </w:tcPr>
          <w:p w:rsidR="00E46A88" w:rsidRPr="00D6353E" w:rsidRDefault="00E46A88" w:rsidP="00D6353E">
            <w:pPr>
              <w:pStyle w:val="a5"/>
              <w:snapToGrid w:val="0"/>
              <w:spacing w:after="0" w:line="240" w:lineRule="auto"/>
              <w:jc w:val="center"/>
            </w:pPr>
            <w:r w:rsidRPr="00D6353E">
              <w:rPr>
                <w:b/>
                <w:bCs/>
              </w:rPr>
              <w:t xml:space="preserve">Кол-во </w:t>
            </w:r>
          </w:p>
          <w:p w:rsidR="00E46A88" w:rsidRPr="00D6353E" w:rsidRDefault="00E46A88" w:rsidP="00D6353E">
            <w:pPr>
              <w:pStyle w:val="a5"/>
              <w:spacing w:after="0" w:line="240" w:lineRule="auto"/>
              <w:jc w:val="center"/>
            </w:pPr>
          </w:p>
        </w:tc>
        <w:tc>
          <w:tcPr>
            <w:tcW w:w="1417" w:type="dxa"/>
            <w:tcBorders>
              <w:top w:val="single" w:sz="8" w:space="0" w:color="000000"/>
              <w:left w:val="single" w:sz="8" w:space="0" w:color="000000"/>
            </w:tcBorders>
            <w:shd w:val="clear" w:color="auto" w:fill="auto"/>
            <w:tcMar>
              <w:top w:w="0" w:type="dxa"/>
              <w:left w:w="40" w:type="dxa"/>
              <w:bottom w:w="0" w:type="dxa"/>
              <w:right w:w="40" w:type="dxa"/>
            </w:tcMar>
          </w:tcPr>
          <w:p w:rsidR="00E46A88" w:rsidRPr="00D6353E" w:rsidRDefault="00E46A88" w:rsidP="00D6353E">
            <w:pPr>
              <w:pStyle w:val="a5"/>
              <w:snapToGrid w:val="0"/>
              <w:spacing w:after="0" w:line="240" w:lineRule="auto"/>
              <w:jc w:val="center"/>
            </w:pPr>
            <w:r w:rsidRPr="00D6353E">
              <w:rPr>
                <w:b/>
                <w:bCs/>
              </w:rPr>
              <w:t>Цена</w:t>
            </w:r>
          </w:p>
        </w:tc>
        <w:tc>
          <w:tcPr>
            <w:tcW w:w="3686" w:type="dxa"/>
            <w:tcBorders>
              <w:top w:val="single" w:sz="8" w:space="0" w:color="000000"/>
              <w:left w:val="single" w:sz="8" w:space="0" w:color="000000"/>
              <w:right w:val="single" w:sz="8" w:space="0" w:color="000000"/>
            </w:tcBorders>
            <w:shd w:val="clear" w:color="auto" w:fill="auto"/>
            <w:tcMar>
              <w:left w:w="40" w:type="dxa"/>
              <w:right w:w="40" w:type="dxa"/>
            </w:tcMar>
          </w:tcPr>
          <w:p w:rsidR="00E46A88" w:rsidRPr="00D6353E" w:rsidRDefault="00E46A88" w:rsidP="00D6353E">
            <w:pPr>
              <w:pStyle w:val="a5"/>
              <w:snapToGrid w:val="0"/>
              <w:spacing w:after="0" w:line="240" w:lineRule="auto"/>
              <w:jc w:val="center"/>
            </w:pPr>
            <w:r w:rsidRPr="00D6353E">
              <w:rPr>
                <w:b/>
                <w:bCs/>
              </w:rPr>
              <w:t>Сумма</w:t>
            </w:r>
          </w:p>
        </w:tc>
      </w:tr>
      <w:tr w:rsidR="00E46A88" w:rsidRPr="00D6353E" w:rsidTr="00D6353E">
        <w:trPr>
          <w:cantSplit/>
          <w:trHeight w:val="1377"/>
        </w:trPr>
        <w:tc>
          <w:tcPr>
            <w:tcW w:w="877" w:type="dxa"/>
            <w:tcBorders>
              <w:top w:val="single" w:sz="4" w:space="0" w:color="000000"/>
              <w:left w:val="single" w:sz="4" w:space="0" w:color="000000"/>
              <w:bottom w:val="single" w:sz="4" w:space="0" w:color="000000"/>
            </w:tcBorders>
            <w:shd w:val="clear" w:color="auto" w:fill="auto"/>
            <w:vAlign w:val="center"/>
          </w:tcPr>
          <w:p w:rsidR="00E46A88" w:rsidRPr="00D6353E" w:rsidRDefault="00E46A88" w:rsidP="00D6353E">
            <w:pPr>
              <w:pStyle w:val="a5"/>
              <w:snapToGrid w:val="0"/>
              <w:spacing w:after="0" w:line="240" w:lineRule="auto"/>
              <w:jc w:val="center"/>
            </w:pPr>
          </w:p>
        </w:tc>
        <w:tc>
          <w:tcPr>
            <w:tcW w:w="2430" w:type="dxa"/>
            <w:tcBorders>
              <w:top w:val="single" w:sz="4" w:space="0" w:color="000000"/>
              <w:left w:val="single" w:sz="8" w:space="0" w:color="000000"/>
              <w:bottom w:val="single" w:sz="4" w:space="0" w:color="000000"/>
            </w:tcBorders>
            <w:shd w:val="clear" w:color="auto" w:fill="auto"/>
            <w:vAlign w:val="center"/>
          </w:tcPr>
          <w:p w:rsidR="00E46A88" w:rsidRPr="00D6353E" w:rsidRDefault="00E46A88" w:rsidP="00D6353E">
            <w:pPr>
              <w:pStyle w:val="a5"/>
              <w:snapToGrid w:val="0"/>
              <w:spacing w:after="0" w:line="240" w:lineRule="auto"/>
              <w:jc w:val="center"/>
            </w:pPr>
          </w:p>
        </w:tc>
        <w:tc>
          <w:tcPr>
            <w:tcW w:w="996" w:type="dxa"/>
            <w:tcBorders>
              <w:top w:val="single" w:sz="4" w:space="0" w:color="000000"/>
              <w:left w:val="single" w:sz="8" w:space="0" w:color="000000"/>
              <w:bottom w:val="single" w:sz="4" w:space="0" w:color="000000"/>
            </w:tcBorders>
            <w:shd w:val="clear" w:color="auto" w:fill="auto"/>
            <w:vAlign w:val="center"/>
          </w:tcPr>
          <w:p w:rsidR="00E46A88" w:rsidRPr="00D6353E" w:rsidRDefault="00E46A88" w:rsidP="00D6353E">
            <w:pPr>
              <w:pStyle w:val="a5"/>
              <w:snapToGrid w:val="0"/>
              <w:spacing w:after="0" w:line="240" w:lineRule="auto"/>
              <w:jc w:val="cente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E46A88" w:rsidRPr="00D6353E" w:rsidRDefault="00E46A88" w:rsidP="00D6353E">
            <w:pPr>
              <w:pStyle w:val="a5"/>
              <w:snapToGrid w:val="0"/>
              <w:spacing w:after="0" w:line="240" w:lineRule="auto"/>
              <w:jc w:val="cente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E46A88" w:rsidRPr="00D6353E" w:rsidRDefault="00E46A88" w:rsidP="00D6353E">
            <w:pPr>
              <w:pStyle w:val="a5"/>
              <w:snapToGrid w:val="0"/>
              <w:spacing w:after="0" w:line="240" w:lineRule="auto"/>
              <w:jc w:val="cente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E46A88" w:rsidRPr="00D6353E" w:rsidRDefault="00E46A88" w:rsidP="00D6353E">
            <w:pPr>
              <w:pStyle w:val="a5"/>
              <w:snapToGrid w:val="0"/>
              <w:spacing w:after="0" w:line="240" w:lineRule="auto"/>
              <w:jc w:val="center"/>
            </w:pPr>
          </w:p>
        </w:tc>
      </w:tr>
      <w:tr w:rsidR="00E46A88" w:rsidRPr="00D6353E" w:rsidTr="00D6353E">
        <w:trPr>
          <w:cantSplit/>
          <w:trHeight w:val="1377"/>
        </w:trPr>
        <w:tc>
          <w:tcPr>
            <w:tcW w:w="877" w:type="dxa"/>
            <w:tcBorders>
              <w:top w:val="single" w:sz="4" w:space="0" w:color="000000"/>
              <w:left w:val="single" w:sz="4" w:space="0" w:color="000000"/>
              <w:bottom w:val="single" w:sz="4" w:space="0" w:color="000000"/>
            </w:tcBorders>
            <w:shd w:val="clear" w:color="auto" w:fill="auto"/>
            <w:vAlign w:val="center"/>
          </w:tcPr>
          <w:p w:rsidR="00E46A88" w:rsidRPr="00D6353E" w:rsidRDefault="00E46A88" w:rsidP="00D6353E">
            <w:pPr>
              <w:pStyle w:val="a5"/>
              <w:snapToGrid w:val="0"/>
              <w:spacing w:after="0" w:line="240" w:lineRule="auto"/>
              <w:jc w:val="center"/>
            </w:pPr>
          </w:p>
        </w:tc>
        <w:tc>
          <w:tcPr>
            <w:tcW w:w="2430" w:type="dxa"/>
            <w:tcBorders>
              <w:top w:val="single" w:sz="4" w:space="0" w:color="000000"/>
              <w:left w:val="single" w:sz="8" w:space="0" w:color="000000"/>
              <w:bottom w:val="single" w:sz="4" w:space="0" w:color="000000"/>
            </w:tcBorders>
            <w:shd w:val="clear" w:color="auto" w:fill="auto"/>
            <w:vAlign w:val="center"/>
          </w:tcPr>
          <w:p w:rsidR="00E46A88" w:rsidRPr="00D6353E" w:rsidRDefault="00E46A88" w:rsidP="00D6353E">
            <w:pPr>
              <w:pStyle w:val="a5"/>
              <w:snapToGrid w:val="0"/>
              <w:spacing w:after="0" w:line="240" w:lineRule="auto"/>
              <w:jc w:val="center"/>
            </w:pPr>
          </w:p>
        </w:tc>
        <w:tc>
          <w:tcPr>
            <w:tcW w:w="996" w:type="dxa"/>
            <w:tcBorders>
              <w:top w:val="single" w:sz="4" w:space="0" w:color="000000"/>
              <w:left w:val="single" w:sz="8" w:space="0" w:color="000000"/>
              <w:bottom w:val="single" w:sz="4" w:space="0" w:color="000000"/>
            </w:tcBorders>
            <w:shd w:val="clear" w:color="auto" w:fill="auto"/>
            <w:vAlign w:val="center"/>
          </w:tcPr>
          <w:p w:rsidR="00E46A88" w:rsidRPr="00D6353E" w:rsidRDefault="00E46A88" w:rsidP="00D6353E">
            <w:pPr>
              <w:pStyle w:val="a5"/>
              <w:snapToGrid w:val="0"/>
              <w:spacing w:after="0" w:line="240" w:lineRule="auto"/>
              <w:jc w:val="cente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E46A88" w:rsidRPr="00D6353E" w:rsidRDefault="00E46A88" w:rsidP="00D6353E">
            <w:pPr>
              <w:pStyle w:val="a5"/>
              <w:snapToGrid w:val="0"/>
              <w:spacing w:after="0" w:line="240" w:lineRule="auto"/>
              <w:jc w:val="cente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E46A88" w:rsidRPr="00D6353E" w:rsidRDefault="00E46A88" w:rsidP="00D6353E">
            <w:pPr>
              <w:pStyle w:val="a5"/>
              <w:snapToGrid w:val="0"/>
              <w:spacing w:after="0" w:line="240" w:lineRule="auto"/>
              <w:jc w:val="cente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E46A88" w:rsidRPr="00D6353E" w:rsidRDefault="00E46A88" w:rsidP="00D6353E">
            <w:pPr>
              <w:pStyle w:val="a5"/>
              <w:snapToGrid w:val="0"/>
              <w:spacing w:after="0" w:line="240" w:lineRule="auto"/>
              <w:jc w:val="center"/>
            </w:pPr>
          </w:p>
        </w:tc>
      </w:tr>
      <w:tr w:rsidR="00E46A88" w:rsidRPr="00D6353E" w:rsidTr="00D6353E">
        <w:trPr>
          <w:cantSplit/>
          <w:trHeight w:val="986"/>
        </w:trPr>
        <w:tc>
          <w:tcPr>
            <w:tcW w:w="877" w:type="dxa"/>
            <w:tcBorders>
              <w:top w:val="single" w:sz="4" w:space="0" w:color="000000"/>
              <w:left w:val="single" w:sz="4" w:space="0" w:color="000000"/>
              <w:bottom w:val="single" w:sz="4" w:space="0" w:color="000000"/>
            </w:tcBorders>
            <w:shd w:val="clear" w:color="auto" w:fill="auto"/>
            <w:vAlign w:val="center"/>
          </w:tcPr>
          <w:p w:rsidR="00E46A88" w:rsidRPr="00D6353E" w:rsidRDefault="00E46A88" w:rsidP="00D6353E">
            <w:pPr>
              <w:pStyle w:val="a5"/>
              <w:snapToGrid w:val="0"/>
              <w:spacing w:after="0" w:line="240" w:lineRule="auto"/>
              <w:jc w:val="center"/>
            </w:pPr>
          </w:p>
        </w:tc>
        <w:tc>
          <w:tcPr>
            <w:tcW w:w="2430" w:type="dxa"/>
            <w:tcBorders>
              <w:top w:val="single" w:sz="4" w:space="0" w:color="000000"/>
              <w:left w:val="single" w:sz="8" w:space="0" w:color="000000"/>
              <w:bottom w:val="single" w:sz="4" w:space="0" w:color="000000"/>
            </w:tcBorders>
            <w:shd w:val="clear" w:color="auto" w:fill="auto"/>
            <w:vAlign w:val="center"/>
          </w:tcPr>
          <w:p w:rsidR="00E46A88" w:rsidRPr="00D6353E" w:rsidRDefault="00E46A88" w:rsidP="00D6353E">
            <w:pPr>
              <w:pStyle w:val="a5"/>
              <w:snapToGrid w:val="0"/>
              <w:spacing w:after="0" w:line="240" w:lineRule="auto"/>
              <w:jc w:val="center"/>
            </w:pPr>
          </w:p>
        </w:tc>
        <w:tc>
          <w:tcPr>
            <w:tcW w:w="996" w:type="dxa"/>
            <w:tcBorders>
              <w:top w:val="single" w:sz="4" w:space="0" w:color="000000"/>
              <w:left w:val="single" w:sz="8" w:space="0" w:color="000000"/>
              <w:bottom w:val="single" w:sz="4" w:space="0" w:color="000000"/>
            </w:tcBorders>
            <w:shd w:val="clear" w:color="auto" w:fill="auto"/>
            <w:vAlign w:val="center"/>
          </w:tcPr>
          <w:p w:rsidR="00E46A88" w:rsidRPr="00D6353E" w:rsidRDefault="00E46A88" w:rsidP="00D6353E">
            <w:pPr>
              <w:pStyle w:val="a5"/>
              <w:snapToGrid w:val="0"/>
              <w:spacing w:after="0" w:line="240" w:lineRule="auto"/>
              <w:jc w:val="cente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E46A88" w:rsidRPr="00D6353E" w:rsidRDefault="00E46A88" w:rsidP="00D6353E">
            <w:pPr>
              <w:pStyle w:val="a5"/>
              <w:snapToGrid w:val="0"/>
              <w:spacing w:after="0" w:line="240" w:lineRule="auto"/>
              <w:jc w:val="cente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E46A88" w:rsidRPr="00D6353E" w:rsidRDefault="00E46A88" w:rsidP="00D6353E">
            <w:pPr>
              <w:pStyle w:val="a5"/>
              <w:snapToGrid w:val="0"/>
              <w:spacing w:after="0" w:line="240" w:lineRule="auto"/>
              <w:jc w:val="cente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E46A88" w:rsidRPr="00D6353E" w:rsidRDefault="00E46A88" w:rsidP="00D6353E">
            <w:pPr>
              <w:pStyle w:val="a5"/>
              <w:snapToGrid w:val="0"/>
              <w:spacing w:after="0" w:line="240" w:lineRule="auto"/>
              <w:jc w:val="center"/>
            </w:pPr>
          </w:p>
        </w:tc>
      </w:tr>
      <w:tr w:rsidR="00E46A88" w:rsidRPr="00D6353E" w:rsidTr="00D6353E">
        <w:trPr>
          <w:cantSplit/>
          <w:trHeight w:val="985"/>
        </w:trPr>
        <w:tc>
          <w:tcPr>
            <w:tcW w:w="877" w:type="dxa"/>
            <w:tcBorders>
              <w:top w:val="single" w:sz="4" w:space="0" w:color="000000"/>
              <w:left w:val="single" w:sz="4" w:space="0" w:color="000000"/>
              <w:bottom w:val="single" w:sz="4" w:space="0" w:color="000000"/>
            </w:tcBorders>
            <w:shd w:val="clear" w:color="auto" w:fill="auto"/>
          </w:tcPr>
          <w:p w:rsidR="00E46A88" w:rsidRPr="00D6353E" w:rsidRDefault="00E46A88" w:rsidP="00D6353E">
            <w:pPr>
              <w:pStyle w:val="a5"/>
              <w:snapToGrid w:val="0"/>
              <w:spacing w:after="0" w:line="240" w:lineRule="auto"/>
              <w:jc w:val="center"/>
            </w:pPr>
          </w:p>
        </w:tc>
        <w:tc>
          <w:tcPr>
            <w:tcW w:w="2430" w:type="dxa"/>
            <w:tcBorders>
              <w:top w:val="single" w:sz="4" w:space="0" w:color="000000"/>
              <w:left w:val="single" w:sz="8" w:space="0" w:color="000000"/>
              <w:bottom w:val="single" w:sz="4" w:space="0" w:color="000000"/>
            </w:tcBorders>
            <w:shd w:val="clear" w:color="auto" w:fill="auto"/>
            <w:vAlign w:val="center"/>
          </w:tcPr>
          <w:p w:rsidR="00E46A88" w:rsidRPr="00D6353E" w:rsidRDefault="00E46A88" w:rsidP="00D6353E">
            <w:pPr>
              <w:pStyle w:val="a5"/>
              <w:snapToGrid w:val="0"/>
              <w:spacing w:after="0" w:line="240" w:lineRule="auto"/>
              <w:jc w:val="center"/>
            </w:pPr>
          </w:p>
        </w:tc>
        <w:tc>
          <w:tcPr>
            <w:tcW w:w="996" w:type="dxa"/>
            <w:tcBorders>
              <w:top w:val="single" w:sz="4" w:space="0" w:color="000000"/>
              <w:left w:val="single" w:sz="8" w:space="0" w:color="000000"/>
              <w:bottom w:val="single" w:sz="4" w:space="0" w:color="000000"/>
            </w:tcBorders>
            <w:shd w:val="clear" w:color="auto" w:fill="auto"/>
            <w:vAlign w:val="center"/>
          </w:tcPr>
          <w:p w:rsidR="00E46A88" w:rsidRPr="00D6353E" w:rsidRDefault="00E46A88" w:rsidP="00D6353E">
            <w:pPr>
              <w:pStyle w:val="a5"/>
              <w:snapToGrid w:val="0"/>
              <w:spacing w:after="0" w:line="240" w:lineRule="auto"/>
              <w:jc w:val="cente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E46A88" w:rsidRPr="00D6353E" w:rsidRDefault="00E46A88" w:rsidP="00D6353E">
            <w:pPr>
              <w:pStyle w:val="a5"/>
              <w:snapToGrid w:val="0"/>
              <w:spacing w:after="0" w:line="240" w:lineRule="auto"/>
              <w:jc w:val="cente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E46A88" w:rsidRPr="00D6353E" w:rsidRDefault="00E46A88" w:rsidP="00D6353E">
            <w:pPr>
              <w:pStyle w:val="a5"/>
              <w:snapToGrid w:val="0"/>
              <w:spacing w:after="0" w:line="240" w:lineRule="auto"/>
              <w:jc w:val="cente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E46A88" w:rsidRPr="00D6353E" w:rsidRDefault="00E46A88" w:rsidP="00D6353E">
            <w:pPr>
              <w:pStyle w:val="a5"/>
              <w:snapToGrid w:val="0"/>
              <w:spacing w:after="0" w:line="240" w:lineRule="auto"/>
              <w:jc w:val="center"/>
            </w:pPr>
          </w:p>
        </w:tc>
      </w:tr>
      <w:tr w:rsidR="00E46A88" w:rsidRPr="00D6353E" w:rsidTr="00D6353E">
        <w:trPr>
          <w:cantSplit/>
          <w:trHeight w:val="858"/>
        </w:trPr>
        <w:tc>
          <w:tcPr>
            <w:tcW w:w="877" w:type="dxa"/>
            <w:tcBorders>
              <w:top w:val="single" w:sz="4" w:space="0" w:color="000000"/>
              <w:left w:val="single" w:sz="4" w:space="0" w:color="000000"/>
              <w:bottom w:val="single" w:sz="4" w:space="0" w:color="000000"/>
            </w:tcBorders>
            <w:shd w:val="clear" w:color="auto" w:fill="auto"/>
          </w:tcPr>
          <w:p w:rsidR="00E46A88" w:rsidRPr="00D6353E" w:rsidRDefault="00E46A88" w:rsidP="00D6353E">
            <w:pPr>
              <w:pStyle w:val="a5"/>
              <w:snapToGrid w:val="0"/>
              <w:spacing w:after="0" w:line="240" w:lineRule="auto"/>
              <w:jc w:val="center"/>
            </w:pPr>
          </w:p>
        </w:tc>
        <w:tc>
          <w:tcPr>
            <w:tcW w:w="2430" w:type="dxa"/>
            <w:tcBorders>
              <w:top w:val="single" w:sz="4" w:space="0" w:color="000000"/>
              <w:left w:val="single" w:sz="8" w:space="0" w:color="000000"/>
              <w:bottom w:val="single" w:sz="4" w:space="0" w:color="000000"/>
            </w:tcBorders>
            <w:shd w:val="clear" w:color="auto" w:fill="auto"/>
            <w:vAlign w:val="center"/>
          </w:tcPr>
          <w:p w:rsidR="00E46A88" w:rsidRPr="00D6353E" w:rsidRDefault="00E46A88" w:rsidP="00D6353E">
            <w:pPr>
              <w:pStyle w:val="a5"/>
              <w:snapToGrid w:val="0"/>
              <w:spacing w:after="0" w:line="240" w:lineRule="auto"/>
              <w:jc w:val="center"/>
            </w:pPr>
          </w:p>
        </w:tc>
        <w:tc>
          <w:tcPr>
            <w:tcW w:w="996" w:type="dxa"/>
            <w:tcBorders>
              <w:top w:val="single" w:sz="4" w:space="0" w:color="000000"/>
              <w:left w:val="single" w:sz="8" w:space="0" w:color="000000"/>
              <w:bottom w:val="single" w:sz="4" w:space="0" w:color="000000"/>
            </w:tcBorders>
            <w:shd w:val="clear" w:color="auto" w:fill="auto"/>
            <w:vAlign w:val="center"/>
          </w:tcPr>
          <w:p w:rsidR="00E46A88" w:rsidRPr="00D6353E" w:rsidRDefault="00E46A88" w:rsidP="00D6353E">
            <w:pPr>
              <w:pStyle w:val="a5"/>
              <w:snapToGrid w:val="0"/>
              <w:spacing w:after="0" w:line="240" w:lineRule="auto"/>
              <w:jc w:val="cente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E46A88" w:rsidRPr="00D6353E" w:rsidRDefault="00E46A88" w:rsidP="00D6353E">
            <w:pPr>
              <w:pStyle w:val="a5"/>
              <w:snapToGrid w:val="0"/>
              <w:spacing w:after="0" w:line="240" w:lineRule="auto"/>
              <w:jc w:val="cente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E46A88" w:rsidRPr="00D6353E" w:rsidRDefault="00E46A88" w:rsidP="00D6353E">
            <w:pPr>
              <w:pStyle w:val="a5"/>
              <w:snapToGrid w:val="0"/>
              <w:spacing w:after="0" w:line="240" w:lineRule="auto"/>
              <w:jc w:val="cente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E46A88" w:rsidRPr="00D6353E" w:rsidRDefault="00E46A88" w:rsidP="00D6353E">
            <w:pPr>
              <w:pStyle w:val="a5"/>
              <w:snapToGrid w:val="0"/>
              <w:spacing w:after="0" w:line="240" w:lineRule="auto"/>
              <w:jc w:val="center"/>
            </w:pPr>
          </w:p>
        </w:tc>
      </w:tr>
      <w:tr w:rsidR="00E46A88" w:rsidRPr="00D6353E" w:rsidTr="00D6353E">
        <w:trPr>
          <w:cantSplit/>
          <w:trHeight w:val="970"/>
        </w:trPr>
        <w:tc>
          <w:tcPr>
            <w:tcW w:w="877" w:type="dxa"/>
            <w:tcBorders>
              <w:top w:val="single" w:sz="4" w:space="0" w:color="000000"/>
              <w:left w:val="single" w:sz="4" w:space="0" w:color="000000"/>
              <w:bottom w:val="single" w:sz="4" w:space="0" w:color="000000"/>
            </w:tcBorders>
            <w:shd w:val="clear" w:color="auto" w:fill="auto"/>
          </w:tcPr>
          <w:p w:rsidR="00E46A88" w:rsidRPr="00D6353E" w:rsidRDefault="00E46A88" w:rsidP="00D6353E">
            <w:pPr>
              <w:pStyle w:val="a5"/>
              <w:snapToGrid w:val="0"/>
              <w:spacing w:after="0" w:line="240" w:lineRule="auto"/>
              <w:jc w:val="center"/>
            </w:pPr>
          </w:p>
        </w:tc>
        <w:tc>
          <w:tcPr>
            <w:tcW w:w="2430" w:type="dxa"/>
            <w:tcBorders>
              <w:top w:val="single" w:sz="4" w:space="0" w:color="000000"/>
              <w:left w:val="single" w:sz="8" w:space="0" w:color="000000"/>
              <w:bottom w:val="single" w:sz="4" w:space="0" w:color="000000"/>
            </w:tcBorders>
            <w:shd w:val="clear" w:color="auto" w:fill="auto"/>
            <w:vAlign w:val="center"/>
          </w:tcPr>
          <w:p w:rsidR="00E46A88" w:rsidRPr="00D6353E" w:rsidRDefault="00E46A88" w:rsidP="00D6353E">
            <w:pPr>
              <w:pStyle w:val="a5"/>
              <w:snapToGrid w:val="0"/>
              <w:spacing w:after="0" w:line="240" w:lineRule="auto"/>
              <w:jc w:val="center"/>
            </w:pPr>
          </w:p>
        </w:tc>
        <w:tc>
          <w:tcPr>
            <w:tcW w:w="996" w:type="dxa"/>
            <w:tcBorders>
              <w:top w:val="single" w:sz="4" w:space="0" w:color="000000"/>
              <w:left w:val="single" w:sz="8" w:space="0" w:color="000000"/>
              <w:bottom w:val="single" w:sz="4" w:space="0" w:color="000000"/>
            </w:tcBorders>
            <w:shd w:val="clear" w:color="auto" w:fill="auto"/>
            <w:vAlign w:val="center"/>
          </w:tcPr>
          <w:p w:rsidR="00E46A88" w:rsidRPr="00D6353E" w:rsidRDefault="00E46A88" w:rsidP="00D6353E">
            <w:pPr>
              <w:pStyle w:val="a5"/>
              <w:snapToGrid w:val="0"/>
              <w:spacing w:after="0" w:line="240" w:lineRule="auto"/>
              <w:jc w:val="cente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E46A88" w:rsidRPr="00D6353E" w:rsidRDefault="00E46A88" w:rsidP="00D6353E">
            <w:pPr>
              <w:pStyle w:val="a5"/>
              <w:snapToGrid w:val="0"/>
              <w:spacing w:after="0" w:line="240" w:lineRule="auto"/>
              <w:jc w:val="cente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E46A88" w:rsidRPr="00D6353E" w:rsidRDefault="00E46A88" w:rsidP="00D6353E">
            <w:pPr>
              <w:pStyle w:val="a5"/>
              <w:snapToGrid w:val="0"/>
              <w:spacing w:after="0" w:line="240" w:lineRule="auto"/>
              <w:jc w:val="cente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E46A88" w:rsidRPr="00D6353E" w:rsidRDefault="00E46A88" w:rsidP="00D6353E">
            <w:pPr>
              <w:pStyle w:val="a5"/>
              <w:snapToGrid w:val="0"/>
              <w:spacing w:after="0" w:line="240" w:lineRule="auto"/>
              <w:jc w:val="center"/>
            </w:pPr>
          </w:p>
        </w:tc>
      </w:tr>
    </w:tbl>
    <w:p w:rsidR="00E46A88" w:rsidRPr="00D6353E" w:rsidRDefault="00E46A88" w:rsidP="00E46A88">
      <w:pPr>
        <w:pStyle w:val="a5"/>
        <w:spacing w:after="0" w:line="240" w:lineRule="auto"/>
        <w:ind w:firstLine="851"/>
      </w:pPr>
      <w:r w:rsidRPr="00D6353E">
        <w:rPr>
          <w:b/>
        </w:rPr>
        <w:t xml:space="preserve">                                                                                                    Итого       </w:t>
      </w:r>
      <w:r w:rsidRPr="00D6353E">
        <w:rPr>
          <w:b/>
        </w:rPr>
        <w:tab/>
      </w:r>
      <w:r w:rsidRPr="00D6353E">
        <w:rPr>
          <w:b/>
        </w:rPr>
        <w:tab/>
      </w:r>
      <w:r w:rsidRPr="00D6353E">
        <w:rPr>
          <w:b/>
        </w:rPr>
        <w:tab/>
      </w:r>
    </w:p>
    <w:p w:rsidR="00E46A88" w:rsidRPr="00D6353E" w:rsidRDefault="00E46A88" w:rsidP="00E46A88">
      <w:pPr>
        <w:pStyle w:val="a5"/>
        <w:spacing w:after="0" w:line="240" w:lineRule="auto"/>
      </w:pPr>
    </w:p>
    <w:p w:rsidR="00E46A88" w:rsidRPr="00D6353E" w:rsidRDefault="00E46A88" w:rsidP="00E46A88">
      <w:pPr>
        <w:pStyle w:val="a5"/>
        <w:spacing w:after="0" w:line="240" w:lineRule="auto"/>
        <w:ind w:firstLine="851"/>
      </w:pPr>
    </w:p>
    <w:p w:rsidR="00E46A88" w:rsidRPr="00D6353E" w:rsidRDefault="00E46A88" w:rsidP="00E46A88">
      <w:pPr>
        <w:pStyle w:val="a5"/>
        <w:spacing w:after="0" w:line="240" w:lineRule="auto"/>
        <w:ind w:firstLine="851"/>
      </w:pPr>
    </w:p>
    <w:p w:rsidR="00E46A88" w:rsidRPr="00D6353E" w:rsidRDefault="00E46A88" w:rsidP="00E46A88">
      <w:pPr>
        <w:pStyle w:val="a5"/>
        <w:spacing w:after="0" w:line="240" w:lineRule="auto"/>
      </w:pPr>
      <w:r w:rsidRPr="00D6353E">
        <w:rPr>
          <w:b/>
        </w:rPr>
        <w:t xml:space="preserve">Заказчик </w:t>
      </w:r>
      <w:r w:rsidRPr="00D6353E">
        <w:rPr>
          <w:b/>
        </w:rPr>
        <w:tab/>
      </w:r>
      <w:r w:rsidRPr="00D6353E">
        <w:rPr>
          <w:b/>
        </w:rPr>
        <w:tab/>
      </w:r>
      <w:r w:rsidRPr="00D6353E">
        <w:rPr>
          <w:b/>
        </w:rPr>
        <w:tab/>
      </w:r>
      <w:r w:rsidRPr="00D6353E">
        <w:rPr>
          <w:b/>
        </w:rPr>
        <w:tab/>
      </w:r>
      <w:r w:rsidRPr="00D6353E">
        <w:rPr>
          <w:b/>
        </w:rPr>
        <w:tab/>
      </w:r>
      <w:r w:rsidRPr="00D6353E">
        <w:rPr>
          <w:b/>
        </w:rPr>
        <w:tab/>
      </w:r>
      <w:r w:rsidRPr="00D6353E">
        <w:rPr>
          <w:b/>
        </w:rPr>
        <w:tab/>
        <w:t xml:space="preserve">Поставщик </w:t>
      </w:r>
    </w:p>
    <w:p w:rsidR="00E46A88" w:rsidRPr="00D6353E" w:rsidRDefault="00E46A88" w:rsidP="00E46A88">
      <w:pPr>
        <w:pStyle w:val="a5"/>
        <w:spacing w:after="0" w:line="240" w:lineRule="auto"/>
        <w:jc w:val="both"/>
      </w:pPr>
    </w:p>
    <w:p w:rsidR="00E46A88" w:rsidRPr="00D6353E" w:rsidRDefault="00E46A88" w:rsidP="00E46A88">
      <w:pPr>
        <w:pStyle w:val="a5"/>
        <w:spacing w:after="0" w:line="240" w:lineRule="auto"/>
        <w:jc w:val="right"/>
      </w:pPr>
    </w:p>
    <w:p w:rsidR="00E46A88" w:rsidRPr="00D6353E" w:rsidRDefault="00E46A88" w:rsidP="00E46A88">
      <w:pPr>
        <w:pStyle w:val="a5"/>
        <w:spacing w:after="0" w:line="240" w:lineRule="auto"/>
        <w:jc w:val="right"/>
      </w:pPr>
    </w:p>
    <w:p w:rsidR="00E46A88" w:rsidRPr="00D6353E" w:rsidRDefault="00E46A88" w:rsidP="00E46A88">
      <w:pPr>
        <w:pStyle w:val="a5"/>
        <w:spacing w:after="0" w:line="240" w:lineRule="auto"/>
        <w:jc w:val="right"/>
      </w:pPr>
    </w:p>
    <w:p w:rsidR="00E46A88" w:rsidRPr="00D6353E" w:rsidRDefault="00E46A88" w:rsidP="00E46A88">
      <w:pPr>
        <w:pStyle w:val="a5"/>
        <w:spacing w:after="0" w:line="240" w:lineRule="auto"/>
        <w:jc w:val="right"/>
      </w:pPr>
    </w:p>
    <w:p w:rsidR="00E46A88" w:rsidRPr="00D6353E" w:rsidRDefault="00E46A88" w:rsidP="00E46A88">
      <w:pPr>
        <w:pStyle w:val="a5"/>
        <w:spacing w:after="0" w:line="240" w:lineRule="auto"/>
        <w:jc w:val="right"/>
      </w:pPr>
    </w:p>
    <w:p w:rsidR="00E46A88" w:rsidRPr="00D6353E" w:rsidRDefault="00E46A88" w:rsidP="00E46A88">
      <w:pPr>
        <w:pStyle w:val="a5"/>
        <w:spacing w:after="0" w:line="240" w:lineRule="auto"/>
        <w:jc w:val="right"/>
      </w:pPr>
    </w:p>
    <w:p w:rsidR="00E46A88" w:rsidRDefault="00E46A88" w:rsidP="00E46A88">
      <w:pPr>
        <w:pStyle w:val="a5"/>
        <w:spacing w:after="0" w:line="240" w:lineRule="auto"/>
        <w:jc w:val="right"/>
      </w:pPr>
    </w:p>
    <w:p w:rsidR="00D6353E" w:rsidRDefault="00D6353E" w:rsidP="00E46A88">
      <w:pPr>
        <w:pStyle w:val="a5"/>
        <w:spacing w:after="0" w:line="240" w:lineRule="auto"/>
        <w:jc w:val="right"/>
      </w:pPr>
    </w:p>
    <w:p w:rsidR="00D6353E" w:rsidRDefault="00D6353E" w:rsidP="00E46A88">
      <w:pPr>
        <w:pStyle w:val="a5"/>
        <w:spacing w:after="0" w:line="240" w:lineRule="auto"/>
        <w:jc w:val="right"/>
      </w:pPr>
    </w:p>
    <w:p w:rsidR="00D6353E" w:rsidRDefault="00D6353E" w:rsidP="00E46A88">
      <w:pPr>
        <w:pStyle w:val="a5"/>
        <w:spacing w:after="0" w:line="240" w:lineRule="auto"/>
        <w:jc w:val="right"/>
      </w:pPr>
    </w:p>
    <w:p w:rsidR="00D6353E" w:rsidRDefault="00D6353E" w:rsidP="00E46A88">
      <w:pPr>
        <w:pStyle w:val="a5"/>
        <w:spacing w:after="0" w:line="240" w:lineRule="auto"/>
        <w:jc w:val="right"/>
      </w:pPr>
    </w:p>
    <w:p w:rsidR="00D6353E" w:rsidRDefault="00D6353E" w:rsidP="00E46A88">
      <w:pPr>
        <w:pStyle w:val="a5"/>
        <w:spacing w:after="0" w:line="240" w:lineRule="auto"/>
        <w:jc w:val="right"/>
      </w:pPr>
    </w:p>
    <w:p w:rsidR="00D6353E" w:rsidRDefault="00D6353E" w:rsidP="00E46A88">
      <w:pPr>
        <w:pStyle w:val="a5"/>
        <w:spacing w:after="0" w:line="240" w:lineRule="auto"/>
        <w:jc w:val="right"/>
      </w:pPr>
    </w:p>
    <w:p w:rsidR="00D6353E" w:rsidRPr="00D6353E" w:rsidRDefault="00D6353E" w:rsidP="00E46A88">
      <w:pPr>
        <w:pStyle w:val="a5"/>
        <w:spacing w:after="0" w:line="240" w:lineRule="auto"/>
        <w:jc w:val="right"/>
      </w:pPr>
    </w:p>
    <w:p w:rsidR="00E46A88" w:rsidRPr="00D6353E" w:rsidRDefault="00E46A88" w:rsidP="00E46A88">
      <w:pPr>
        <w:pStyle w:val="a5"/>
        <w:spacing w:after="0" w:line="240" w:lineRule="auto"/>
        <w:jc w:val="right"/>
      </w:pPr>
      <w:r w:rsidRPr="00D6353E">
        <w:t>Приложение 2 к договору №______</w:t>
      </w:r>
    </w:p>
    <w:p w:rsidR="00E46A88" w:rsidRPr="00D6353E" w:rsidRDefault="00E46A88" w:rsidP="00E46A88">
      <w:pPr>
        <w:pStyle w:val="a5"/>
        <w:tabs>
          <w:tab w:val="left" w:pos="2980"/>
        </w:tabs>
        <w:spacing w:after="0" w:line="240" w:lineRule="auto"/>
        <w:jc w:val="right"/>
      </w:pPr>
      <w:r w:rsidRPr="00D6353E">
        <w:t>от ____________________ 201_ года</w:t>
      </w:r>
    </w:p>
    <w:p w:rsidR="00E46A88" w:rsidRPr="00D6353E" w:rsidRDefault="00E46A88" w:rsidP="00E46A88">
      <w:pPr>
        <w:pStyle w:val="a5"/>
        <w:tabs>
          <w:tab w:val="left" w:pos="2980"/>
        </w:tabs>
        <w:spacing w:after="0" w:line="240" w:lineRule="auto"/>
        <w:jc w:val="center"/>
      </w:pPr>
      <w:r w:rsidRPr="00D6353E">
        <w:rPr>
          <w:b/>
        </w:rPr>
        <w:t xml:space="preserve">Техническая спецификация </w:t>
      </w:r>
    </w:p>
    <w:p w:rsidR="00E46A88" w:rsidRPr="00D6353E" w:rsidRDefault="00E46A88" w:rsidP="00E46A88">
      <w:pPr>
        <w:pStyle w:val="a5"/>
        <w:tabs>
          <w:tab w:val="left" w:pos="2980"/>
        </w:tabs>
        <w:spacing w:after="0" w:line="240" w:lineRule="auto"/>
        <w:jc w:val="right"/>
      </w:pPr>
    </w:p>
    <w:p w:rsidR="00E46A88" w:rsidRPr="00D6353E" w:rsidRDefault="00E46A88" w:rsidP="00E46A88">
      <w:pPr>
        <w:pStyle w:val="a5"/>
        <w:tabs>
          <w:tab w:val="left" w:pos="2980"/>
        </w:tabs>
        <w:spacing w:after="0" w:line="240" w:lineRule="auto"/>
        <w:jc w:val="right"/>
      </w:pPr>
      <w:r w:rsidRPr="00D6353E">
        <w:tab/>
      </w:r>
    </w:p>
    <w:tbl>
      <w:tblPr>
        <w:tblW w:w="0" w:type="auto"/>
        <w:tblInd w:w="98" w:type="dxa"/>
        <w:tblBorders>
          <w:top w:val="single" w:sz="4" w:space="0" w:color="000000"/>
          <w:left w:val="single" w:sz="4" w:space="0" w:color="000000"/>
          <w:bottom w:val="single" w:sz="4" w:space="0" w:color="000000"/>
        </w:tblBorders>
        <w:tblCellMar>
          <w:left w:w="10" w:type="dxa"/>
          <w:right w:w="10" w:type="dxa"/>
        </w:tblCellMar>
        <w:tblLook w:val="0000"/>
      </w:tblPr>
      <w:tblGrid>
        <w:gridCol w:w="975"/>
        <w:gridCol w:w="2254"/>
        <w:gridCol w:w="6244"/>
      </w:tblGrid>
      <w:tr w:rsidR="00E46A88" w:rsidRPr="00D6353E" w:rsidTr="00D6353E">
        <w:trPr>
          <w:cantSplit/>
          <w:trHeight w:val="350"/>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napToGrid w:val="0"/>
              <w:spacing w:after="0" w:line="240" w:lineRule="auto"/>
            </w:pPr>
          </w:p>
          <w:p w:rsidR="00E46A88" w:rsidRPr="00D6353E" w:rsidRDefault="00E46A88" w:rsidP="00D6353E">
            <w:pPr>
              <w:pStyle w:val="a5"/>
              <w:spacing w:after="0" w:line="240" w:lineRule="auto"/>
            </w:pPr>
            <w:r w:rsidRPr="00D6353E">
              <w:t>№</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pacing w:after="0" w:line="240" w:lineRule="auto"/>
              <w:jc w:val="center"/>
            </w:pPr>
            <w:r w:rsidRPr="00D6353E">
              <w:rPr>
                <w:b/>
              </w:rPr>
              <w:t>Наименование закупаемых товаров,</w:t>
            </w:r>
          </w:p>
          <w:p w:rsidR="00E46A88" w:rsidRPr="00D6353E" w:rsidRDefault="00E46A88" w:rsidP="00D6353E">
            <w:pPr>
              <w:pStyle w:val="a5"/>
              <w:spacing w:after="0" w:line="240" w:lineRule="auto"/>
              <w:jc w:val="center"/>
            </w:pPr>
            <w:r w:rsidRPr="00D6353E">
              <w:rPr>
                <w:b/>
              </w:rPr>
              <w:t>работ и услуг</w:t>
            </w: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pacing w:after="0" w:line="240" w:lineRule="auto"/>
              <w:jc w:val="center"/>
            </w:pPr>
            <w:r w:rsidRPr="00D6353E">
              <w:rPr>
                <w:b/>
              </w:rPr>
              <w:t>Краткая характеристика</w:t>
            </w:r>
          </w:p>
          <w:p w:rsidR="00E46A88" w:rsidRPr="00D6353E" w:rsidRDefault="00E46A88" w:rsidP="00D6353E">
            <w:pPr>
              <w:pStyle w:val="a5"/>
              <w:spacing w:after="0" w:line="240" w:lineRule="auto"/>
              <w:jc w:val="center"/>
            </w:pPr>
          </w:p>
        </w:tc>
      </w:tr>
      <w:tr w:rsidR="00E46A88" w:rsidRPr="00D6353E" w:rsidTr="00D6353E">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napToGrid w:val="0"/>
              <w:spacing w:after="0" w:line="240" w:lineRule="auto"/>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napToGrid w:val="0"/>
              <w:spacing w:after="0" w:line="240" w:lineRule="auto"/>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napToGrid w:val="0"/>
              <w:spacing w:after="0" w:line="240" w:lineRule="auto"/>
              <w:jc w:val="both"/>
            </w:pPr>
          </w:p>
        </w:tc>
      </w:tr>
      <w:tr w:rsidR="00E46A88" w:rsidRPr="00D6353E" w:rsidTr="00D6353E">
        <w:trPr>
          <w:cantSplit/>
          <w:trHeight w:val="1155"/>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napToGrid w:val="0"/>
              <w:spacing w:after="0" w:line="240" w:lineRule="auto"/>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napToGrid w:val="0"/>
              <w:spacing w:after="0" w:line="240" w:lineRule="auto"/>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napToGrid w:val="0"/>
              <w:spacing w:after="0" w:line="240" w:lineRule="auto"/>
              <w:ind w:left="-958" w:firstLine="958"/>
              <w:jc w:val="both"/>
            </w:pPr>
          </w:p>
        </w:tc>
      </w:tr>
      <w:tr w:rsidR="00E46A88" w:rsidRPr="00D6353E" w:rsidTr="00D6353E">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napToGrid w:val="0"/>
              <w:spacing w:after="0" w:line="240" w:lineRule="auto"/>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napToGrid w:val="0"/>
              <w:spacing w:after="0" w:line="240" w:lineRule="auto"/>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napToGrid w:val="0"/>
              <w:spacing w:after="0" w:line="240" w:lineRule="auto"/>
              <w:jc w:val="both"/>
            </w:pPr>
          </w:p>
        </w:tc>
      </w:tr>
      <w:tr w:rsidR="00E46A88" w:rsidRPr="00D6353E" w:rsidTr="00D6353E">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napToGrid w:val="0"/>
              <w:spacing w:after="0" w:line="240" w:lineRule="auto"/>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napToGrid w:val="0"/>
              <w:spacing w:after="0" w:line="240" w:lineRule="auto"/>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napToGrid w:val="0"/>
              <w:spacing w:after="0" w:line="240" w:lineRule="auto"/>
              <w:jc w:val="both"/>
            </w:pPr>
          </w:p>
        </w:tc>
      </w:tr>
      <w:tr w:rsidR="00E46A88" w:rsidRPr="00D6353E" w:rsidTr="00D6353E">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napToGrid w:val="0"/>
              <w:spacing w:after="0" w:line="240" w:lineRule="auto"/>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napToGrid w:val="0"/>
              <w:spacing w:after="0" w:line="240" w:lineRule="auto"/>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napToGrid w:val="0"/>
              <w:spacing w:after="0" w:line="240" w:lineRule="auto"/>
              <w:jc w:val="both"/>
            </w:pPr>
          </w:p>
        </w:tc>
      </w:tr>
      <w:tr w:rsidR="00E46A88" w:rsidRPr="00D6353E" w:rsidTr="00D6353E">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napToGrid w:val="0"/>
              <w:spacing w:after="0" w:line="240" w:lineRule="auto"/>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napToGrid w:val="0"/>
              <w:spacing w:after="0" w:line="240" w:lineRule="auto"/>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napToGrid w:val="0"/>
              <w:spacing w:after="0" w:line="240" w:lineRule="auto"/>
              <w:jc w:val="both"/>
            </w:pPr>
          </w:p>
        </w:tc>
      </w:tr>
    </w:tbl>
    <w:p w:rsidR="00E46A88" w:rsidRPr="00D6353E" w:rsidRDefault="00E46A88" w:rsidP="00E46A88">
      <w:pPr>
        <w:pStyle w:val="a5"/>
        <w:spacing w:after="0" w:line="240" w:lineRule="auto"/>
      </w:pPr>
    </w:p>
    <w:p w:rsidR="00E46A88" w:rsidRPr="00D6353E" w:rsidRDefault="00E46A88" w:rsidP="00E46A88">
      <w:pPr>
        <w:pStyle w:val="a5"/>
        <w:spacing w:after="0" w:line="240" w:lineRule="auto"/>
      </w:pPr>
    </w:p>
    <w:p w:rsidR="00E46A88" w:rsidRPr="00D6353E" w:rsidRDefault="00E46A88" w:rsidP="00E46A88">
      <w:pPr>
        <w:pStyle w:val="a5"/>
        <w:spacing w:after="0" w:line="240" w:lineRule="auto"/>
      </w:pPr>
    </w:p>
    <w:p w:rsidR="00E46A88" w:rsidRPr="00D6353E" w:rsidRDefault="00E46A88" w:rsidP="00E46A88">
      <w:pPr>
        <w:pStyle w:val="a5"/>
        <w:spacing w:after="0" w:line="240" w:lineRule="auto"/>
        <w:jc w:val="right"/>
      </w:pPr>
      <w:r w:rsidRPr="00D6353E">
        <w:rPr>
          <w:b/>
        </w:rPr>
        <w:t xml:space="preserve">Заказчик </w:t>
      </w:r>
      <w:r w:rsidRPr="00D6353E">
        <w:rPr>
          <w:b/>
        </w:rPr>
        <w:tab/>
      </w:r>
      <w:r w:rsidRPr="00D6353E">
        <w:rPr>
          <w:b/>
        </w:rPr>
        <w:tab/>
      </w:r>
      <w:r w:rsidRPr="00D6353E">
        <w:rPr>
          <w:b/>
        </w:rPr>
        <w:tab/>
      </w:r>
      <w:r w:rsidRPr="00D6353E">
        <w:rPr>
          <w:b/>
        </w:rPr>
        <w:tab/>
      </w:r>
      <w:r w:rsidRPr="00D6353E">
        <w:rPr>
          <w:b/>
        </w:rPr>
        <w:tab/>
      </w:r>
      <w:r w:rsidRPr="00D6353E">
        <w:rPr>
          <w:b/>
        </w:rPr>
        <w:tab/>
      </w:r>
      <w:r w:rsidRPr="00D6353E">
        <w:rPr>
          <w:b/>
        </w:rPr>
        <w:tab/>
      </w:r>
      <w:r w:rsidRPr="00D6353E">
        <w:rPr>
          <w:b/>
        </w:rPr>
        <w:tab/>
      </w:r>
      <w:r w:rsidRPr="00D6353E">
        <w:rPr>
          <w:b/>
        </w:rPr>
        <w:tab/>
        <w:t>Поставщик</w:t>
      </w:r>
    </w:p>
    <w:p w:rsidR="00E46A88" w:rsidRPr="00D6353E" w:rsidRDefault="00E46A88" w:rsidP="00E46A88">
      <w:pPr>
        <w:pStyle w:val="a5"/>
        <w:spacing w:after="0" w:line="240" w:lineRule="auto"/>
        <w:jc w:val="right"/>
      </w:pPr>
    </w:p>
    <w:p w:rsidR="00E46A88" w:rsidRPr="00D6353E" w:rsidRDefault="00E46A88" w:rsidP="00E46A88">
      <w:pPr>
        <w:pStyle w:val="a5"/>
        <w:spacing w:after="0" w:line="240" w:lineRule="auto"/>
        <w:jc w:val="right"/>
      </w:pPr>
    </w:p>
    <w:p w:rsidR="00E46A88" w:rsidRPr="00D6353E" w:rsidRDefault="00E46A88" w:rsidP="00E46A88">
      <w:pPr>
        <w:pStyle w:val="a5"/>
        <w:spacing w:after="0" w:line="240" w:lineRule="auto"/>
        <w:jc w:val="right"/>
      </w:pPr>
    </w:p>
    <w:p w:rsidR="00E46A88" w:rsidRPr="00D6353E" w:rsidRDefault="00E46A88" w:rsidP="00E46A88">
      <w:pPr>
        <w:pStyle w:val="a5"/>
        <w:spacing w:after="0" w:line="240" w:lineRule="auto"/>
        <w:jc w:val="right"/>
      </w:pPr>
    </w:p>
    <w:p w:rsidR="00E46A88" w:rsidRPr="00D6353E" w:rsidRDefault="00E46A88" w:rsidP="00E46A88">
      <w:pPr>
        <w:pStyle w:val="a5"/>
        <w:spacing w:after="0" w:line="240" w:lineRule="auto"/>
        <w:jc w:val="right"/>
      </w:pPr>
    </w:p>
    <w:p w:rsidR="00E46A88" w:rsidRPr="00D6353E" w:rsidRDefault="00E46A88" w:rsidP="00E46A88">
      <w:pPr>
        <w:pStyle w:val="a5"/>
        <w:spacing w:after="0" w:line="240" w:lineRule="auto"/>
        <w:jc w:val="right"/>
      </w:pPr>
    </w:p>
    <w:p w:rsidR="00E46A88" w:rsidRPr="00D6353E" w:rsidRDefault="00E46A88" w:rsidP="00E46A88">
      <w:pPr>
        <w:pStyle w:val="a5"/>
        <w:spacing w:after="0" w:line="240" w:lineRule="auto"/>
        <w:jc w:val="right"/>
      </w:pPr>
    </w:p>
    <w:p w:rsidR="00E46A88" w:rsidRPr="00D6353E" w:rsidRDefault="00E46A88" w:rsidP="00E46A88">
      <w:pPr>
        <w:pStyle w:val="a5"/>
        <w:spacing w:after="0" w:line="240" w:lineRule="auto"/>
        <w:jc w:val="right"/>
      </w:pPr>
    </w:p>
    <w:p w:rsidR="00E46A88" w:rsidRPr="00D6353E" w:rsidRDefault="00E46A88" w:rsidP="00E46A88">
      <w:pPr>
        <w:pStyle w:val="a5"/>
        <w:spacing w:after="0" w:line="240" w:lineRule="auto"/>
        <w:jc w:val="right"/>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D6353E" w:rsidRDefault="00D6353E" w:rsidP="00E46A88">
      <w:pPr>
        <w:pStyle w:val="a5"/>
        <w:spacing w:after="0" w:line="240" w:lineRule="auto"/>
        <w:jc w:val="right"/>
        <w:rPr>
          <w:rStyle w:val="s0"/>
          <w:b/>
          <w:sz w:val="24"/>
          <w:szCs w:val="24"/>
        </w:rPr>
      </w:pPr>
    </w:p>
    <w:p w:rsidR="00D6353E" w:rsidRDefault="00D6353E" w:rsidP="00E46A88">
      <w:pPr>
        <w:pStyle w:val="a5"/>
        <w:spacing w:after="0" w:line="240" w:lineRule="auto"/>
        <w:jc w:val="right"/>
        <w:rPr>
          <w:rStyle w:val="s0"/>
          <w:b/>
          <w:sz w:val="24"/>
          <w:szCs w:val="24"/>
        </w:rPr>
      </w:pPr>
    </w:p>
    <w:p w:rsidR="00D6353E" w:rsidRDefault="00D6353E" w:rsidP="00E46A88">
      <w:pPr>
        <w:pStyle w:val="a5"/>
        <w:spacing w:after="0" w:line="240" w:lineRule="auto"/>
        <w:jc w:val="right"/>
        <w:rPr>
          <w:rStyle w:val="s0"/>
          <w:b/>
          <w:sz w:val="24"/>
          <w:szCs w:val="24"/>
        </w:rPr>
      </w:pPr>
    </w:p>
    <w:p w:rsidR="00D6353E" w:rsidRDefault="00D6353E" w:rsidP="00E46A88">
      <w:pPr>
        <w:pStyle w:val="a5"/>
        <w:spacing w:after="0" w:line="240" w:lineRule="auto"/>
        <w:jc w:val="right"/>
        <w:rPr>
          <w:rStyle w:val="s0"/>
          <w:b/>
          <w:sz w:val="24"/>
          <w:szCs w:val="24"/>
        </w:rPr>
      </w:pPr>
    </w:p>
    <w:p w:rsidR="00D6353E" w:rsidRDefault="00D6353E" w:rsidP="00E46A88">
      <w:pPr>
        <w:pStyle w:val="a5"/>
        <w:spacing w:after="0" w:line="240" w:lineRule="auto"/>
        <w:jc w:val="right"/>
        <w:rPr>
          <w:rStyle w:val="s0"/>
          <w:b/>
          <w:sz w:val="24"/>
          <w:szCs w:val="24"/>
        </w:rPr>
      </w:pPr>
    </w:p>
    <w:p w:rsidR="00D6353E" w:rsidRDefault="00D6353E" w:rsidP="00E46A88">
      <w:pPr>
        <w:pStyle w:val="a5"/>
        <w:spacing w:after="0" w:line="240" w:lineRule="auto"/>
        <w:jc w:val="right"/>
        <w:rPr>
          <w:rStyle w:val="s0"/>
          <w:b/>
          <w:sz w:val="24"/>
          <w:szCs w:val="24"/>
        </w:rPr>
      </w:pPr>
    </w:p>
    <w:p w:rsidR="00D6353E" w:rsidRDefault="00D6353E"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pPr>
      <w:r w:rsidRPr="00D6353E">
        <w:rPr>
          <w:rStyle w:val="s0"/>
          <w:b/>
          <w:sz w:val="24"/>
          <w:szCs w:val="24"/>
        </w:rPr>
        <w:lastRenderedPageBreak/>
        <w:t>Приложение 8</w:t>
      </w:r>
    </w:p>
    <w:p w:rsidR="00E46A88" w:rsidRPr="00D6353E" w:rsidRDefault="00E46A88" w:rsidP="00E46A88">
      <w:pPr>
        <w:pStyle w:val="a5"/>
        <w:spacing w:after="0" w:line="240" w:lineRule="auto"/>
        <w:jc w:val="right"/>
      </w:pPr>
      <w:r w:rsidRPr="00D6353E">
        <w:rPr>
          <w:rStyle w:val="s0"/>
          <w:b/>
          <w:sz w:val="24"/>
          <w:szCs w:val="24"/>
        </w:rPr>
        <w:t>К Тендерной документации</w:t>
      </w:r>
      <w:r w:rsidRPr="00D6353E">
        <w:rPr>
          <w:rStyle w:val="s0"/>
          <w:sz w:val="24"/>
          <w:szCs w:val="24"/>
        </w:rPr>
        <w:t> </w:t>
      </w:r>
    </w:p>
    <w:p w:rsidR="00E46A88" w:rsidRPr="00D6353E" w:rsidRDefault="00E46A88" w:rsidP="00E46A88">
      <w:pPr>
        <w:pStyle w:val="a5"/>
        <w:spacing w:after="0" w:line="240" w:lineRule="auto"/>
        <w:jc w:val="right"/>
      </w:pPr>
      <w:r w:rsidRPr="00D6353E">
        <w:rPr>
          <w:rStyle w:val="s0"/>
          <w:sz w:val="24"/>
          <w:szCs w:val="24"/>
        </w:rPr>
        <w:t> </w:t>
      </w:r>
    </w:p>
    <w:p w:rsidR="00E46A88" w:rsidRPr="00D6353E" w:rsidRDefault="00E46A88" w:rsidP="00E46A88">
      <w:pPr>
        <w:pStyle w:val="a5"/>
        <w:spacing w:after="0" w:line="240" w:lineRule="auto"/>
        <w:jc w:val="center"/>
      </w:pPr>
    </w:p>
    <w:p w:rsidR="00E46A88" w:rsidRPr="00D6353E" w:rsidRDefault="00E46A88" w:rsidP="00E46A88">
      <w:pPr>
        <w:pStyle w:val="a5"/>
        <w:spacing w:after="0" w:line="240" w:lineRule="auto"/>
        <w:jc w:val="center"/>
      </w:pPr>
    </w:p>
    <w:p w:rsidR="00E46A88" w:rsidRPr="00D6353E" w:rsidRDefault="00E46A88" w:rsidP="00E46A88">
      <w:pPr>
        <w:pStyle w:val="3"/>
        <w:shd w:val="clear" w:color="auto" w:fill="FFFFFF"/>
        <w:spacing w:before="0" w:line="240" w:lineRule="auto"/>
        <w:ind w:firstLine="709"/>
        <w:jc w:val="center"/>
        <w:textAlignment w:val="baseline"/>
        <w:rPr>
          <w:bCs w:val="0"/>
          <w:sz w:val="24"/>
          <w:szCs w:val="24"/>
        </w:rPr>
      </w:pPr>
      <w:r w:rsidRPr="00D6353E">
        <w:rPr>
          <w:bCs w:val="0"/>
          <w:sz w:val="24"/>
          <w:szCs w:val="24"/>
        </w:rPr>
        <w:t>Опись документов, прилагаемых</w:t>
      </w:r>
    </w:p>
    <w:p w:rsidR="00E46A88" w:rsidRPr="00D6353E" w:rsidRDefault="00E46A88" w:rsidP="00E46A88">
      <w:pPr>
        <w:pStyle w:val="3"/>
        <w:shd w:val="clear" w:color="auto" w:fill="FFFFFF"/>
        <w:spacing w:before="0" w:line="240" w:lineRule="auto"/>
        <w:ind w:firstLine="709"/>
        <w:jc w:val="center"/>
        <w:textAlignment w:val="baseline"/>
        <w:rPr>
          <w:bCs w:val="0"/>
          <w:sz w:val="24"/>
          <w:szCs w:val="24"/>
        </w:rPr>
      </w:pPr>
      <w:r w:rsidRPr="00D6353E">
        <w:rPr>
          <w:bCs w:val="0"/>
          <w:sz w:val="24"/>
          <w:szCs w:val="24"/>
        </w:rPr>
        <w:t>к заявке потенциального поставщика</w:t>
      </w:r>
    </w:p>
    <w:p w:rsidR="00E46A88" w:rsidRPr="00D6353E" w:rsidRDefault="00E46A88" w:rsidP="00E46A88">
      <w:pPr>
        <w:pStyle w:val="3"/>
        <w:shd w:val="clear" w:color="auto" w:fill="FFFFFF"/>
        <w:spacing w:before="0" w:line="240" w:lineRule="auto"/>
        <w:ind w:firstLine="709"/>
        <w:jc w:val="center"/>
        <w:textAlignment w:val="baseline"/>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60"/>
        <w:gridCol w:w="1673"/>
        <w:gridCol w:w="1083"/>
        <w:gridCol w:w="1439"/>
        <w:gridCol w:w="1304"/>
        <w:gridCol w:w="2550"/>
        <w:gridCol w:w="926"/>
      </w:tblGrid>
      <w:tr w:rsidR="00E46A88" w:rsidRPr="00D6353E" w:rsidTr="00D6353E">
        <w:tc>
          <w:tcPr>
            <w:tcW w:w="477" w:type="dxa"/>
            <w:shd w:val="clear" w:color="auto" w:fill="auto"/>
            <w:tcMar>
              <w:top w:w="45" w:type="dxa"/>
              <w:left w:w="75" w:type="dxa"/>
              <w:bottom w:w="45" w:type="dxa"/>
              <w:right w:w="75" w:type="dxa"/>
            </w:tcMar>
            <w:vAlign w:val="center"/>
          </w:tcPr>
          <w:p w:rsidR="00E46A88" w:rsidRPr="00D6353E" w:rsidRDefault="00E46A88" w:rsidP="00D6353E">
            <w:pPr>
              <w:pStyle w:val="a6"/>
              <w:spacing w:before="0" w:after="0" w:line="240" w:lineRule="auto"/>
              <w:ind w:firstLine="709"/>
              <w:jc w:val="center"/>
              <w:textAlignment w:val="baseline"/>
              <w:rPr>
                <w:spacing w:val="2"/>
                <w:lang w:eastAsia="ru-RU"/>
              </w:rPr>
            </w:pPr>
          </w:p>
          <w:p w:rsidR="00E46A88" w:rsidRPr="00D6353E" w:rsidRDefault="00E46A88" w:rsidP="00D6353E">
            <w:pPr>
              <w:spacing w:after="0" w:line="240" w:lineRule="auto"/>
              <w:jc w:val="center"/>
              <w:rPr>
                <w:sz w:val="24"/>
                <w:szCs w:val="24"/>
              </w:rPr>
            </w:pPr>
            <w:r w:rsidRPr="00D6353E">
              <w:rPr>
                <w:sz w:val="24"/>
                <w:szCs w:val="24"/>
              </w:rPr>
              <w:t>№</w:t>
            </w:r>
          </w:p>
        </w:tc>
        <w:tc>
          <w:tcPr>
            <w:tcW w:w="1673" w:type="dxa"/>
            <w:shd w:val="clear" w:color="auto" w:fill="auto"/>
            <w:tcMar>
              <w:top w:w="45" w:type="dxa"/>
              <w:left w:w="75" w:type="dxa"/>
              <w:bottom w:w="45" w:type="dxa"/>
              <w:right w:w="75" w:type="dxa"/>
            </w:tcMar>
            <w:vAlign w:val="center"/>
          </w:tcPr>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Наименование документа</w:t>
            </w:r>
          </w:p>
        </w:tc>
        <w:tc>
          <w:tcPr>
            <w:tcW w:w="1163" w:type="dxa"/>
            <w:shd w:val="clear" w:color="auto" w:fill="auto"/>
            <w:tcMar>
              <w:top w:w="45" w:type="dxa"/>
              <w:left w:w="75" w:type="dxa"/>
              <w:bottom w:w="45" w:type="dxa"/>
              <w:right w:w="75" w:type="dxa"/>
            </w:tcMar>
            <w:vAlign w:val="center"/>
          </w:tcPr>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Дата и номер</w:t>
            </w:r>
          </w:p>
        </w:tc>
        <w:tc>
          <w:tcPr>
            <w:tcW w:w="1454" w:type="dxa"/>
            <w:shd w:val="clear" w:color="auto" w:fill="auto"/>
            <w:tcMar>
              <w:top w:w="45" w:type="dxa"/>
              <w:left w:w="75" w:type="dxa"/>
              <w:bottom w:w="45" w:type="dxa"/>
              <w:right w:w="75" w:type="dxa"/>
            </w:tcMar>
            <w:vAlign w:val="center"/>
          </w:tcPr>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Краткое содержание</w:t>
            </w:r>
          </w:p>
        </w:tc>
        <w:tc>
          <w:tcPr>
            <w:tcW w:w="1349" w:type="dxa"/>
            <w:shd w:val="clear" w:color="auto" w:fill="auto"/>
            <w:tcMar>
              <w:top w:w="45" w:type="dxa"/>
              <w:left w:w="75" w:type="dxa"/>
              <w:bottom w:w="45" w:type="dxa"/>
              <w:right w:w="75" w:type="dxa"/>
            </w:tcMar>
            <w:vAlign w:val="center"/>
          </w:tcPr>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Кем подписан документ</w:t>
            </w:r>
          </w:p>
        </w:tc>
        <w:tc>
          <w:tcPr>
            <w:tcW w:w="2550" w:type="dxa"/>
            <w:shd w:val="clear" w:color="auto" w:fill="auto"/>
            <w:tcMar>
              <w:top w:w="45" w:type="dxa"/>
              <w:left w:w="75" w:type="dxa"/>
              <w:bottom w:w="45" w:type="dxa"/>
              <w:right w:w="75" w:type="dxa"/>
            </w:tcMar>
            <w:vAlign w:val="center"/>
          </w:tcPr>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Оригинал, копия, нотариально</w:t>
            </w:r>
          </w:p>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засвидетельствованная копия</w:t>
            </w:r>
          </w:p>
        </w:tc>
        <w:tc>
          <w:tcPr>
            <w:tcW w:w="1051" w:type="dxa"/>
            <w:vAlign w:val="center"/>
          </w:tcPr>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Стр.</w:t>
            </w:r>
          </w:p>
        </w:tc>
      </w:tr>
    </w:tbl>
    <w:p w:rsidR="00E46A88" w:rsidRPr="00D6353E" w:rsidRDefault="00E46A88" w:rsidP="00E46A88">
      <w:pPr>
        <w:pStyle w:val="a5"/>
        <w:spacing w:after="0" w:line="240" w:lineRule="auto"/>
        <w:jc w:val="center"/>
      </w:pPr>
    </w:p>
    <w:p w:rsidR="00E46A88" w:rsidRPr="00D6353E" w:rsidRDefault="00E46A88" w:rsidP="00E46A88">
      <w:pPr>
        <w:pStyle w:val="a5"/>
        <w:spacing w:after="0" w:line="240" w:lineRule="auto"/>
        <w:jc w:val="center"/>
      </w:pPr>
    </w:p>
    <w:p w:rsidR="00E46A88" w:rsidRPr="00D6353E" w:rsidRDefault="00E46A88" w:rsidP="00E46A88">
      <w:pPr>
        <w:pStyle w:val="a5"/>
        <w:spacing w:after="0" w:line="240" w:lineRule="auto"/>
        <w:jc w:val="center"/>
      </w:pPr>
    </w:p>
    <w:p w:rsidR="00E46A88" w:rsidRPr="00D6353E" w:rsidRDefault="00E46A88" w:rsidP="00E46A88">
      <w:pPr>
        <w:pStyle w:val="a5"/>
        <w:spacing w:after="0" w:line="240" w:lineRule="auto"/>
        <w:jc w:val="center"/>
      </w:pPr>
    </w:p>
    <w:p w:rsidR="00E46A88" w:rsidRPr="00D6353E" w:rsidRDefault="00E46A88" w:rsidP="00E46A88">
      <w:pPr>
        <w:pStyle w:val="a5"/>
        <w:spacing w:after="0" w:line="240" w:lineRule="auto"/>
        <w:jc w:val="center"/>
      </w:pPr>
    </w:p>
    <w:p w:rsidR="00E46A88" w:rsidRPr="00D6353E" w:rsidRDefault="00E46A88" w:rsidP="00E46A88">
      <w:pPr>
        <w:pStyle w:val="a5"/>
        <w:spacing w:after="0" w:line="240" w:lineRule="auto"/>
        <w:jc w:val="cente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r w:rsidRPr="00D6353E">
        <w:rPr>
          <w:rFonts w:ascii="Times New Roman" w:hAnsi="Times New Roman"/>
          <w:b/>
        </w:rPr>
        <w:lastRenderedPageBreak/>
        <w:t>Приложение 9</w:t>
      </w: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pPr>
      <w:r w:rsidRPr="00D6353E">
        <w:rPr>
          <w:rFonts w:ascii="Times New Roman" w:hAnsi="Times New Roman"/>
          <w:b/>
        </w:rPr>
        <w:t>К тендерной документации</w:t>
      </w:r>
      <w:r w:rsidRPr="00D6353E">
        <w:t xml:space="preserve">  </w:t>
      </w:r>
      <w:r w:rsidRPr="00D6353E">
        <w:br/>
      </w:r>
    </w:p>
    <w:p w:rsidR="00E46A88" w:rsidRPr="00D6353E" w:rsidRDefault="00E46A88" w:rsidP="00E46A88">
      <w:pPr>
        <w:spacing w:after="0" w:line="240" w:lineRule="auto"/>
        <w:jc w:val="right"/>
        <w:rPr>
          <w:sz w:val="24"/>
          <w:szCs w:val="24"/>
        </w:rPr>
      </w:pPr>
    </w:p>
    <w:p w:rsidR="00E46A88" w:rsidRPr="00D6353E" w:rsidRDefault="00E46A88" w:rsidP="00E46A88">
      <w:pPr>
        <w:spacing w:after="0" w:line="240" w:lineRule="auto"/>
        <w:jc w:val="right"/>
        <w:rPr>
          <w:sz w:val="24"/>
          <w:szCs w:val="24"/>
        </w:rPr>
      </w:pPr>
    </w:p>
    <w:p w:rsidR="00E46A88" w:rsidRPr="00D6353E" w:rsidRDefault="00E46A88" w:rsidP="00E46A88">
      <w:pPr>
        <w:pStyle w:val="a6"/>
        <w:shd w:val="clear" w:color="auto" w:fill="FFFFFF"/>
        <w:spacing w:before="0" w:after="0" w:line="240" w:lineRule="auto"/>
        <w:ind w:firstLine="709"/>
        <w:jc w:val="center"/>
        <w:textAlignment w:val="baseline"/>
        <w:rPr>
          <w:b/>
          <w:spacing w:val="2"/>
        </w:rPr>
      </w:pPr>
      <w:r w:rsidRPr="00D6353E">
        <w:rPr>
          <w:b/>
          <w:spacing w:val="2"/>
        </w:rPr>
        <w:t>Сведения о квалификации</w:t>
      </w:r>
      <w:r w:rsidRPr="00D6353E">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E46A88" w:rsidRPr="00D6353E" w:rsidRDefault="00E46A88" w:rsidP="00E46A88">
      <w:pPr>
        <w:pStyle w:val="a6"/>
        <w:shd w:val="clear" w:color="auto" w:fill="FFFFFF"/>
        <w:spacing w:before="0" w:after="0" w:line="240" w:lineRule="auto"/>
        <w:ind w:firstLine="709"/>
        <w:textAlignment w:val="baseline"/>
        <w:rPr>
          <w:spacing w:val="2"/>
        </w:rPr>
      </w:pP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Наименование тендера __________________________________________</w:t>
      </w:r>
    </w:p>
    <w:p w:rsidR="00E46A88" w:rsidRPr="00D6353E" w:rsidRDefault="00E46A88" w:rsidP="00E46A88">
      <w:pPr>
        <w:pStyle w:val="a6"/>
        <w:numPr>
          <w:ilvl w:val="0"/>
          <w:numId w:val="6"/>
        </w:numPr>
        <w:shd w:val="clear" w:color="auto" w:fill="FFFFFF"/>
        <w:tabs>
          <w:tab w:val="clear" w:pos="708"/>
        </w:tabs>
        <w:suppressAutoHyphens w:val="0"/>
        <w:spacing w:before="0" w:after="0" w:line="240" w:lineRule="auto"/>
        <w:textAlignment w:val="baseline"/>
        <w:rPr>
          <w:spacing w:val="2"/>
        </w:rPr>
      </w:pPr>
      <w:r w:rsidRPr="00D6353E">
        <w:rPr>
          <w:spacing w:val="2"/>
        </w:rPr>
        <w:t>Общие сведения о потенциальном поставщике:</w:t>
      </w:r>
    </w:p>
    <w:p w:rsidR="00E46A88" w:rsidRPr="00D6353E" w:rsidRDefault="00E46A88" w:rsidP="00E46A88">
      <w:pPr>
        <w:pStyle w:val="a6"/>
        <w:shd w:val="clear" w:color="auto" w:fill="FFFFFF"/>
        <w:spacing w:before="0" w:after="0" w:line="240" w:lineRule="auto"/>
        <w:ind w:left="709"/>
        <w:textAlignment w:val="baseline"/>
        <w:rPr>
          <w:spacing w:val="2"/>
        </w:rPr>
      </w:pPr>
      <w:r w:rsidRPr="00D6353E">
        <w:rPr>
          <w:spacing w:val="2"/>
        </w:rPr>
        <w:t>_____________________________________________________________</w:t>
      </w: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БИН/ИИН*/УНП** __________________________________________</w:t>
      </w:r>
      <w:bookmarkStart w:id="11" w:name="z839"/>
      <w:bookmarkEnd w:id="11"/>
      <w:r w:rsidRPr="00D6353E">
        <w:rPr>
          <w:spacing w:val="2"/>
        </w:rPr>
        <w:t>___</w:t>
      </w: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spacing w:val="2"/>
        </w:rPr>
        <w:t xml:space="preserve">2. </w:t>
      </w:r>
      <w:proofErr w:type="gramStart"/>
      <w:r w:rsidRPr="00D6353E">
        <w:rPr>
          <w:spacing w:val="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E46A88" w:rsidRPr="00D6353E" w:rsidRDefault="00E46A88" w:rsidP="00E46A88">
      <w:pPr>
        <w:pStyle w:val="a6"/>
        <w:shd w:val="clear" w:color="auto" w:fill="FFFFFF"/>
        <w:spacing w:before="0" w:after="0" w:line="240" w:lineRule="auto"/>
        <w:ind w:firstLine="709"/>
        <w:textAlignment w:val="baseline"/>
        <w:rPr>
          <w:spacing w:val="2"/>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928"/>
        <w:gridCol w:w="1929"/>
        <w:gridCol w:w="1239"/>
        <w:gridCol w:w="1237"/>
        <w:gridCol w:w="2070"/>
        <w:gridCol w:w="1370"/>
      </w:tblGrid>
      <w:tr w:rsidR="00E46A88" w:rsidRPr="00D6353E" w:rsidTr="00D6353E">
        <w:tc>
          <w:tcPr>
            <w:tcW w:w="986" w:type="pct"/>
            <w:shd w:val="clear" w:color="auto" w:fill="auto"/>
            <w:tcMar>
              <w:top w:w="36" w:type="dxa"/>
              <w:left w:w="61" w:type="dxa"/>
              <w:bottom w:w="36" w:type="dxa"/>
              <w:right w:w="61" w:type="dxa"/>
            </w:tcMar>
            <w:vAlign w:val="center"/>
          </w:tcPr>
          <w:p w:rsidR="00E46A88" w:rsidRPr="00D6353E" w:rsidRDefault="00E46A88" w:rsidP="00D6353E">
            <w:pPr>
              <w:pStyle w:val="a6"/>
              <w:shd w:val="clear" w:color="auto" w:fill="FFFFFF"/>
              <w:spacing w:before="0" w:after="0" w:line="240" w:lineRule="auto"/>
              <w:jc w:val="center"/>
              <w:textAlignment w:val="baseline"/>
              <w:rPr>
                <w:spacing w:val="2"/>
                <w:lang w:eastAsia="ru-RU"/>
              </w:rPr>
            </w:pPr>
            <w:r w:rsidRPr="00D6353E">
              <w:rPr>
                <w:spacing w:val="2"/>
                <w:lang w:eastAsia="ru-RU"/>
              </w:rPr>
              <w:t>Наименование товара</w:t>
            </w:r>
          </w:p>
        </w:tc>
        <w:tc>
          <w:tcPr>
            <w:tcW w:w="987" w:type="pct"/>
            <w:shd w:val="clear" w:color="auto" w:fill="auto"/>
            <w:tcMar>
              <w:top w:w="36" w:type="dxa"/>
              <w:left w:w="61" w:type="dxa"/>
              <w:bottom w:w="36" w:type="dxa"/>
              <w:right w:w="61" w:type="dxa"/>
            </w:tcMar>
            <w:vAlign w:val="center"/>
          </w:tcPr>
          <w:p w:rsidR="00E46A88" w:rsidRPr="00D6353E" w:rsidRDefault="00E46A88" w:rsidP="00D6353E">
            <w:pPr>
              <w:pStyle w:val="a6"/>
              <w:shd w:val="clear" w:color="auto" w:fill="FFFFFF"/>
              <w:spacing w:before="0" w:after="0" w:line="240" w:lineRule="auto"/>
              <w:jc w:val="center"/>
              <w:textAlignment w:val="baseline"/>
              <w:rPr>
                <w:spacing w:val="2"/>
                <w:lang w:eastAsia="ru-RU"/>
              </w:rPr>
            </w:pPr>
            <w:r w:rsidRPr="00D6353E">
              <w:rPr>
                <w:spacing w:val="2"/>
                <w:lang w:eastAsia="ru-RU"/>
              </w:rPr>
              <w:t>Наименование заказчика</w:t>
            </w:r>
          </w:p>
        </w:tc>
        <w:tc>
          <w:tcPr>
            <w:tcW w:w="634" w:type="pct"/>
            <w:shd w:val="clear" w:color="auto" w:fill="auto"/>
            <w:tcMar>
              <w:top w:w="36" w:type="dxa"/>
              <w:left w:w="61" w:type="dxa"/>
              <w:bottom w:w="36" w:type="dxa"/>
              <w:right w:w="61" w:type="dxa"/>
            </w:tcMar>
            <w:vAlign w:val="center"/>
          </w:tcPr>
          <w:p w:rsidR="00E46A88" w:rsidRPr="00D6353E" w:rsidRDefault="00E46A88" w:rsidP="00D6353E">
            <w:pPr>
              <w:pStyle w:val="a6"/>
              <w:shd w:val="clear" w:color="auto" w:fill="FFFFFF"/>
              <w:spacing w:before="0" w:after="0" w:line="240" w:lineRule="auto"/>
              <w:jc w:val="center"/>
              <w:textAlignment w:val="baseline"/>
              <w:rPr>
                <w:spacing w:val="2"/>
                <w:lang w:eastAsia="ru-RU"/>
              </w:rPr>
            </w:pPr>
            <w:r w:rsidRPr="00D6353E">
              <w:rPr>
                <w:spacing w:val="2"/>
                <w:lang w:eastAsia="ru-RU"/>
              </w:rPr>
              <w:t>Место поставки товара</w:t>
            </w:r>
          </w:p>
        </w:tc>
        <w:tc>
          <w:tcPr>
            <w:tcW w:w="633" w:type="pct"/>
            <w:shd w:val="clear" w:color="auto" w:fill="auto"/>
            <w:tcMar>
              <w:top w:w="36" w:type="dxa"/>
              <w:left w:w="61" w:type="dxa"/>
              <w:bottom w:w="36" w:type="dxa"/>
              <w:right w:w="61" w:type="dxa"/>
            </w:tcMar>
            <w:vAlign w:val="center"/>
          </w:tcPr>
          <w:p w:rsidR="00E46A88" w:rsidRPr="00D6353E" w:rsidRDefault="00E46A88" w:rsidP="00D6353E">
            <w:pPr>
              <w:pStyle w:val="a6"/>
              <w:shd w:val="clear" w:color="auto" w:fill="FFFFFF"/>
              <w:spacing w:before="0" w:after="0" w:line="240" w:lineRule="auto"/>
              <w:jc w:val="center"/>
              <w:textAlignment w:val="baseline"/>
              <w:rPr>
                <w:spacing w:val="2"/>
                <w:lang w:eastAsia="ru-RU"/>
              </w:rPr>
            </w:pPr>
            <w:r w:rsidRPr="00D6353E">
              <w:rPr>
                <w:spacing w:val="2"/>
                <w:lang w:eastAsia="ru-RU"/>
              </w:rPr>
              <w:t>Дата поставки товара</w:t>
            </w:r>
          </w:p>
        </w:tc>
        <w:tc>
          <w:tcPr>
            <w:tcW w:w="1059" w:type="pct"/>
            <w:vAlign w:val="center"/>
          </w:tcPr>
          <w:p w:rsidR="00E46A88" w:rsidRPr="00D6353E" w:rsidRDefault="00E46A88" w:rsidP="00D6353E">
            <w:pPr>
              <w:pStyle w:val="a6"/>
              <w:spacing w:before="0" w:after="0" w:line="240" w:lineRule="auto"/>
              <w:ind w:left="113" w:right="113"/>
              <w:jc w:val="center"/>
              <w:textAlignment w:val="baseline"/>
              <w:rPr>
                <w:spacing w:val="2"/>
                <w:highlight w:val="red"/>
                <w:lang w:eastAsia="ru-RU"/>
              </w:rPr>
            </w:pPr>
            <w:r w:rsidRPr="00D6353E">
              <w:rPr>
                <w:spacing w:val="1"/>
                <w:shd w:val="clear" w:color="auto" w:fill="FFFFFF"/>
                <w:lang w:eastAsia="ru-RU"/>
              </w:rPr>
              <w:t>Наименование, дата и номер подтверждающего документа</w:t>
            </w:r>
          </w:p>
        </w:tc>
        <w:tc>
          <w:tcPr>
            <w:tcW w:w="701" w:type="pct"/>
            <w:vAlign w:val="center"/>
          </w:tcPr>
          <w:p w:rsidR="00E46A88" w:rsidRPr="00D6353E" w:rsidRDefault="00E46A88" w:rsidP="00D6353E">
            <w:pPr>
              <w:pStyle w:val="a6"/>
              <w:shd w:val="clear" w:color="auto" w:fill="FFFFFF"/>
              <w:spacing w:before="0" w:after="0" w:line="240" w:lineRule="auto"/>
              <w:jc w:val="center"/>
              <w:textAlignment w:val="baseline"/>
              <w:rPr>
                <w:spacing w:val="2"/>
                <w:lang w:eastAsia="ru-RU"/>
              </w:rPr>
            </w:pPr>
            <w:r w:rsidRPr="00D6353E">
              <w:rPr>
                <w:spacing w:val="1"/>
                <w:shd w:val="clear" w:color="auto" w:fill="FFFFFF"/>
                <w:lang w:eastAsia="ru-RU"/>
              </w:rPr>
              <w:t>Стоимость договора, тенге</w:t>
            </w:r>
          </w:p>
        </w:tc>
      </w:tr>
      <w:tr w:rsidR="00E46A88" w:rsidRPr="00D6353E" w:rsidTr="00D6353E">
        <w:trPr>
          <w:trHeight w:val="22"/>
        </w:trPr>
        <w:tc>
          <w:tcPr>
            <w:tcW w:w="986" w:type="pct"/>
            <w:shd w:val="clear" w:color="auto" w:fill="auto"/>
            <w:tcMar>
              <w:top w:w="36" w:type="dxa"/>
              <w:left w:w="61" w:type="dxa"/>
              <w:bottom w:w="36" w:type="dxa"/>
              <w:right w:w="61" w:type="dxa"/>
            </w:tcMar>
          </w:tcPr>
          <w:p w:rsidR="00E46A88" w:rsidRPr="00D6353E" w:rsidRDefault="00E46A88" w:rsidP="00D6353E">
            <w:pPr>
              <w:pStyle w:val="a6"/>
              <w:shd w:val="clear" w:color="auto" w:fill="FFFFFF"/>
              <w:spacing w:before="0" w:after="0" w:line="240" w:lineRule="auto"/>
              <w:ind w:firstLine="709"/>
              <w:textAlignment w:val="baseline"/>
              <w:rPr>
                <w:spacing w:val="2"/>
                <w:lang w:eastAsia="ru-RU"/>
              </w:rPr>
            </w:pPr>
            <w:r w:rsidRPr="00D6353E">
              <w:rPr>
                <w:spacing w:val="2"/>
                <w:lang w:eastAsia="ru-RU"/>
              </w:rPr>
              <w:t>1</w:t>
            </w:r>
          </w:p>
        </w:tc>
        <w:tc>
          <w:tcPr>
            <w:tcW w:w="987" w:type="pct"/>
            <w:shd w:val="clear" w:color="auto" w:fill="auto"/>
            <w:tcMar>
              <w:top w:w="36" w:type="dxa"/>
              <w:left w:w="61" w:type="dxa"/>
              <w:bottom w:w="36" w:type="dxa"/>
              <w:right w:w="61" w:type="dxa"/>
            </w:tcMar>
          </w:tcPr>
          <w:p w:rsidR="00E46A88" w:rsidRPr="00D6353E" w:rsidRDefault="00E46A88" w:rsidP="00D6353E">
            <w:pPr>
              <w:pStyle w:val="a6"/>
              <w:shd w:val="clear" w:color="auto" w:fill="FFFFFF"/>
              <w:spacing w:before="0" w:after="0" w:line="240" w:lineRule="auto"/>
              <w:ind w:firstLine="709"/>
              <w:textAlignment w:val="baseline"/>
              <w:rPr>
                <w:spacing w:val="2"/>
                <w:lang w:eastAsia="ru-RU"/>
              </w:rPr>
            </w:pPr>
            <w:r w:rsidRPr="00D6353E">
              <w:rPr>
                <w:spacing w:val="2"/>
                <w:lang w:eastAsia="ru-RU"/>
              </w:rPr>
              <w:t>2</w:t>
            </w:r>
          </w:p>
        </w:tc>
        <w:tc>
          <w:tcPr>
            <w:tcW w:w="634" w:type="pct"/>
            <w:shd w:val="clear" w:color="auto" w:fill="auto"/>
            <w:tcMar>
              <w:top w:w="36" w:type="dxa"/>
              <w:left w:w="61" w:type="dxa"/>
              <w:bottom w:w="36" w:type="dxa"/>
              <w:right w:w="61" w:type="dxa"/>
            </w:tcMar>
          </w:tcPr>
          <w:p w:rsidR="00E46A88" w:rsidRPr="00D6353E" w:rsidRDefault="00E46A88" w:rsidP="00D6353E">
            <w:pPr>
              <w:pStyle w:val="a6"/>
              <w:shd w:val="clear" w:color="auto" w:fill="FFFFFF"/>
              <w:spacing w:before="0" w:after="0" w:line="240" w:lineRule="auto"/>
              <w:textAlignment w:val="baseline"/>
              <w:rPr>
                <w:spacing w:val="2"/>
                <w:lang w:eastAsia="ru-RU"/>
              </w:rPr>
            </w:pPr>
            <w:r w:rsidRPr="00D6353E">
              <w:rPr>
                <w:spacing w:val="2"/>
                <w:lang w:eastAsia="ru-RU"/>
              </w:rPr>
              <w:t xml:space="preserve">       3</w:t>
            </w:r>
          </w:p>
        </w:tc>
        <w:tc>
          <w:tcPr>
            <w:tcW w:w="633" w:type="pct"/>
            <w:shd w:val="clear" w:color="auto" w:fill="auto"/>
            <w:tcMar>
              <w:top w:w="36" w:type="dxa"/>
              <w:left w:w="61" w:type="dxa"/>
              <w:bottom w:w="36" w:type="dxa"/>
              <w:right w:w="61" w:type="dxa"/>
            </w:tcMar>
          </w:tcPr>
          <w:p w:rsidR="00E46A88" w:rsidRPr="00D6353E" w:rsidRDefault="00E46A88" w:rsidP="00D6353E">
            <w:pPr>
              <w:pStyle w:val="a6"/>
              <w:shd w:val="clear" w:color="auto" w:fill="FFFFFF"/>
              <w:spacing w:before="0" w:after="0" w:line="240" w:lineRule="auto"/>
              <w:textAlignment w:val="baseline"/>
              <w:rPr>
                <w:spacing w:val="2"/>
                <w:lang w:eastAsia="ru-RU"/>
              </w:rPr>
            </w:pPr>
            <w:r w:rsidRPr="00D6353E">
              <w:rPr>
                <w:spacing w:val="2"/>
                <w:lang w:eastAsia="ru-RU"/>
              </w:rPr>
              <w:t xml:space="preserve">       4</w:t>
            </w:r>
          </w:p>
        </w:tc>
        <w:tc>
          <w:tcPr>
            <w:tcW w:w="1059" w:type="pct"/>
            <w:vAlign w:val="center"/>
          </w:tcPr>
          <w:p w:rsidR="00E46A88" w:rsidRPr="00D6353E" w:rsidRDefault="00E46A88" w:rsidP="00D6353E">
            <w:pPr>
              <w:pStyle w:val="a6"/>
              <w:spacing w:before="0" w:after="0" w:line="240" w:lineRule="auto"/>
              <w:ind w:left="113" w:right="113"/>
              <w:jc w:val="center"/>
              <w:textAlignment w:val="baseline"/>
              <w:rPr>
                <w:spacing w:val="2"/>
                <w:lang w:eastAsia="ru-RU"/>
              </w:rPr>
            </w:pPr>
            <w:r w:rsidRPr="00D6353E">
              <w:rPr>
                <w:spacing w:val="2"/>
                <w:lang w:eastAsia="ru-RU"/>
              </w:rPr>
              <w:t>5</w:t>
            </w:r>
          </w:p>
        </w:tc>
        <w:tc>
          <w:tcPr>
            <w:tcW w:w="701" w:type="pct"/>
            <w:vAlign w:val="center"/>
          </w:tcPr>
          <w:p w:rsidR="00E46A88" w:rsidRPr="00D6353E" w:rsidRDefault="00E46A88" w:rsidP="00D6353E">
            <w:pPr>
              <w:pStyle w:val="a6"/>
              <w:shd w:val="clear" w:color="auto" w:fill="FFFFFF"/>
              <w:spacing w:before="0" w:after="0" w:line="240" w:lineRule="auto"/>
              <w:ind w:firstLine="709"/>
              <w:textAlignment w:val="baseline"/>
              <w:rPr>
                <w:spacing w:val="2"/>
                <w:lang w:eastAsia="ru-RU"/>
              </w:rPr>
            </w:pPr>
            <w:r w:rsidRPr="00D6353E">
              <w:rPr>
                <w:spacing w:val="2"/>
                <w:lang w:eastAsia="ru-RU"/>
              </w:rPr>
              <w:t>6</w:t>
            </w:r>
          </w:p>
        </w:tc>
      </w:tr>
      <w:tr w:rsidR="00E46A88" w:rsidRPr="00D6353E" w:rsidTr="00D6353E">
        <w:trPr>
          <w:trHeight w:val="22"/>
        </w:trPr>
        <w:tc>
          <w:tcPr>
            <w:tcW w:w="986" w:type="pct"/>
            <w:shd w:val="clear" w:color="auto" w:fill="auto"/>
            <w:tcMar>
              <w:top w:w="36" w:type="dxa"/>
              <w:left w:w="61" w:type="dxa"/>
              <w:bottom w:w="36" w:type="dxa"/>
              <w:right w:w="61" w:type="dxa"/>
            </w:tcMar>
          </w:tcPr>
          <w:p w:rsidR="00E46A88" w:rsidRPr="00D6353E" w:rsidRDefault="00E46A88" w:rsidP="00D6353E">
            <w:pPr>
              <w:pStyle w:val="a6"/>
              <w:shd w:val="clear" w:color="auto" w:fill="FFFFFF"/>
              <w:spacing w:before="0" w:after="0" w:line="240" w:lineRule="auto"/>
              <w:ind w:firstLine="709"/>
              <w:textAlignment w:val="baseline"/>
              <w:rPr>
                <w:spacing w:val="2"/>
                <w:lang w:eastAsia="ru-RU"/>
              </w:rPr>
            </w:pPr>
          </w:p>
        </w:tc>
        <w:tc>
          <w:tcPr>
            <w:tcW w:w="987" w:type="pct"/>
            <w:shd w:val="clear" w:color="auto" w:fill="auto"/>
            <w:tcMar>
              <w:top w:w="36" w:type="dxa"/>
              <w:left w:w="61" w:type="dxa"/>
              <w:bottom w:w="36" w:type="dxa"/>
              <w:right w:w="61" w:type="dxa"/>
            </w:tcMar>
          </w:tcPr>
          <w:p w:rsidR="00E46A88" w:rsidRPr="00D6353E" w:rsidRDefault="00E46A88" w:rsidP="00D6353E">
            <w:pPr>
              <w:pStyle w:val="a6"/>
              <w:shd w:val="clear" w:color="auto" w:fill="FFFFFF"/>
              <w:spacing w:before="0" w:after="0" w:line="240" w:lineRule="auto"/>
              <w:ind w:firstLine="709"/>
              <w:textAlignment w:val="baseline"/>
              <w:rPr>
                <w:spacing w:val="2"/>
                <w:lang w:eastAsia="ru-RU"/>
              </w:rPr>
            </w:pPr>
          </w:p>
        </w:tc>
        <w:tc>
          <w:tcPr>
            <w:tcW w:w="634" w:type="pct"/>
            <w:shd w:val="clear" w:color="auto" w:fill="auto"/>
            <w:tcMar>
              <w:top w:w="36" w:type="dxa"/>
              <w:left w:w="61" w:type="dxa"/>
              <w:bottom w:w="36" w:type="dxa"/>
              <w:right w:w="61" w:type="dxa"/>
            </w:tcMar>
          </w:tcPr>
          <w:p w:rsidR="00E46A88" w:rsidRPr="00D6353E" w:rsidRDefault="00E46A88" w:rsidP="00D6353E">
            <w:pPr>
              <w:pStyle w:val="a6"/>
              <w:shd w:val="clear" w:color="auto" w:fill="FFFFFF"/>
              <w:spacing w:before="0" w:after="0" w:line="240" w:lineRule="auto"/>
              <w:ind w:firstLine="709"/>
              <w:textAlignment w:val="baseline"/>
              <w:rPr>
                <w:spacing w:val="2"/>
                <w:lang w:eastAsia="ru-RU"/>
              </w:rPr>
            </w:pPr>
          </w:p>
        </w:tc>
        <w:tc>
          <w:tcPr>
            <w:tcW w:w="633" w:type="pct"/>
            <w:shd w:val="clear" w:color="auto" w:fill="auto"/>
            <w:tcMar>
              <w:top w:w="36" w:type="dxa"/>
              <w:left w:w="61" w:type="dxa"/>
              <w:bottom w:w="36" w:type="dxa"/>
              <w:right w:w="61" w:type="dxa"/>
            </w:tcMar>
          </w:tcPr>
          <w:p w:rsidR="00E46A88" w:rsidRPr="00D6353E" w:rsidRDefault="00E46A88" w:rsidP="00D6353E">
            <w:pPr>
              <w:pStyle w:val="a6"/>
              <w:shd w:val="clear" w:color="auto" w:fill="FFFFFF"/>
              <w:spacing w:before="0" w:after="0" w:line="240" w:lineRule="auto"/>
              <w:ind w:firstLine="709"/>
              <w:textAlignment w:val="baseline"/>
              <w:rPr>
                <w:spacing w:val="2"/>
                <w:lang w:eastAsia="ru-RU"/>
              </w:rPr>
            </w:pPr>
          </w:p>
        </w:tc>
        <w:tc>
          <w:tcPr>
            <w:tcW w:w="1059" w:type="pct"/>
          </w:tcPr>
          <w:p w:rsidR="00E46A88" w:rsidRPr="00D6353E" w:rsidRDefault="00E46A88" w:rsidP="00D6353E">
            <w:pPr>
              <w:pStyle w:val="a6"/>
              <w:keepNext/>
              <w:widowControl w:val="0"/>
              <w:adjustRightInd w:val="0"/>
              <w:spacing w:before="0" w:after="0" w:line="240" w:lineRule="auto"/>
              <w:ind w:left="113" w:right="113"/>
              <w:jc w:val="both"/>
              <w:textAlignment w:val="baseline"/>
              <w:outlineLvl w:val="0"/>
              <w:rPr>
                <w:spacing w:val="2"/>
                <w:lang w:eastAsia="ru-RU"/>
              </w:rPr>
            </w:pPr>
          </w:p>
        </w:tc>
        <w:tc>
          <w:tcPr>
            <w:tcW w:w="701" w:type="pct"/>
          </w:tcPr>
          <w:p w:rsidR="00E46A88" w:rsidRPr="00D6353E" w:rsidRDefault="00E46A88" w:rsidP="00D6353E">
            <w:pPr>
              <w:pStyle w:val="a6"/>
              <w:shd w:val="clear" w:color="auto" w:fill="FFFFFF"/>
              <w:spacing w:before="0" w:after="0" w:line="240" w:lineRule="auto"/>
              <w:ind w:firstLine="709"/>
              <w:textAlignment w:val="baseline"/>
              <w:rPr>
                <w:spacing w:val="2"/>
                <w:lang w:eastAsia="ru-RU"/>
              </w:rPr>
            </w:pPr>
          </w:p>
        </w:tc>
      </w:tr>
    </w:tbl>
    <w:p w:rsidR="00E46A88" w:rsidRPr="00D6353E" w:rsidRDefault="00E46A88" w:rsidP="00E46A88">
      <w:pPr>
        <w:spacing w:after="0" w:line="240" w:lineRule="auto"/>
        <w:rPr>
          <w:vanish/>
          <w:sz w:val="24"/>
          <w:szCs w:val="24"/>
        </w:rPr>
      </w:pPr>
    </w:p>
    <w:tbl>
      <w:tblPr>
        <w:tblpPr w:leftFromText="180" w:rightFromText="180" w:vertAnchor="text" w:tblpY="1"/>
        <w:tblOverlap w:val="never"/>
        <w:tblW w:w="0" w:type="auto"/>
        <w:shd w:val="clear" w:color="auto" w:fill="FFFFFF"/>
        <w:tblCellMar>
          <w:left w:w="0" w:type="dxa"/>
          <w:right w:w="0" w:type="dxa"/>
        </w:tblCellMar>
        <w:tblLook w:val="04A0"/>
      </w:tblPr>
      <w:tblGrid>
        <w:gridCol w:w="637"/>
        <w:gridCol w:w="8689"/>
      </w:tblGrid>
      <w:tr w:rsidR="00E46A88" w:rsidRPr="00D6353E" w:rsidTr="00D6353E">
        <w:trPr>
          <w:trHeight w:val="2202"/>
        </w:trPr>
        <w:tc>
          <w:tcPr>
            <w:tcW w:w="637" w:type="dxa"/>
            <w:shd w:val="clear" w:color="auto" w:fill="auto"/>
            <w:tcMar>
              <w:top w:w="36" w:type="dxa"/>
              <w:left w:w="61" w:type="dxa"/>
              <w:bottom w:w="36" w:type="dxa"/>
              <w:right w:w="61" w:type="dxa"/>
            </w:tcMar>
          </w:tcPr>
          <w:p w:rsidR="00E46A88" w:rsidRPr="00D6353E" w:rsidRDefault="00E46A88" w:rsidP="00D6353E">
            <w:pPr>
              <w:pStyle w:val="a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ind w:firstLine="709"/>
              <w:textAlignment w:val="baseline"/>
              <w:rPr>
                <w:spacing w:val="2"/>
                <w:lang w:eastAsia="ru-RU"/>
              </w:rPr>
            </w:pPr>
          </w:p>
        </w:tc>
        <w:tc>
          <w:tcPr>
            <w:tcW w:w="8689" w:type="dxa"/>
            <w:shd w:val="clear" w:color="auto" w:fill="auto"/>
            <w:tcMar>
              <w:top w:w="36" w:type="dxa"/>
              <w:left w:w="61" w:type="dxa"/>
              <w:bottom w:w="36" w:type="dxa"/>
              <w:right w:w="61" w:type="dxa"/>
            </w:tcMar>
          </w:tcPr>
          <w:p w:rsidR="00E46A88" w:rsidRPr="00D6353E" w:rsidRDefault="00E46A88" w:rsidP="00D6353E">
            <w:pPr>
              <w:pStyle w:val="a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textAlignment w:val="baseline"/>
              <w:rPr>
                <w:spacing w:val="2"/>
                <w:lang w:eastAsia="ru-RU"/>
              </w:rPr>
            </w:pPr>
            <w:r w:rsidRPr="00D6353E">
              <w:rPr>
                <w:spacing w:val="2"/>
                <w:lang w:eastAsia="ru-RU"/>
              </w:rPr>
              <w:t>*** Достоверность всех сведений о квалификации подтверждаю</w:t>
            </w:r>
          </w:p>
          <w:p w:rsidR="00E46A88" w:rsidRPr="00D6353E" w:rsidRDefault="00E46A88" w:rsidP="00D6353E">
            <w:pPr>
              <w:pStyle w:val="a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ind w:firstLine="79"/>
              <w:textAlignment w:val="baseline"/>
              <w:rPr>
                <w:spacing w:val="2"/>
                <w:lang w:eastAsia="ru-RU"/>
              </w:rPr>
            </w:pPr>
          </w:p>
          <w:p w:rsidR="00E46A88" w:rsidRPr="00D6353E" w:rsidRDefault="00E46A88" w:rsidP="00D6353E">
            <w:pPr>
              <w:pStyle w:val="a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ind w:firstLine="79"/>
              <w:textAlignment w:val="baseline"/>
              <w:rPr>
                <w:spacing w:val="2"/>
                <w:lang w:eastAsia="ru-RU"/>
              </w:rPr>
            </w:pPr>
            <w:r w:rsidRPr="00D6353E">
              <w:rPr>
                <w:spacing w:val="2"/>
                <w:lang w:eastAsia="ru-RU"/>
              </w:rPr>
              <w:t>Подпись, дата                     должность, фамилия, имя, отчество (при его наличии)</w:t>
            </w:r>
          </w:p>
          <w:p w:rsidR="00E46A88" w:rsidRPr="00D6353E" w:rsidRDefault="00E46A88" w:rsidP="00D6353E">
            <w:pPr>
              <w:pStyle w:val="a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ind w:firstLine="79"/>
              <w:textAlignment w:val="baseline"/>
              <w:rPr>
                <w:spacing w:val="2"/>
                <w:lang w:eastAsia="ru-RU"/>
              </w:rPr>
            </w:pPr>
            <w:r w:rsidRPr="00D6353E">
              <w:rPr>
                <w:spacing w:val="2"/>
                <w:lang w:eastAsia="ru-RU"/>
              </w:rPr>
              <w:t>Печать (при наличии)</w:t>
            </w:r>
          </w:p>
          <w:p w:rsidR="00E46A88" w:rsidRPr="00D6353E" w:rsidRDefault="00E46A88" w:rsidP="00D6353E">
            <w:pPr>
              <w:pStyle w:val="a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ind w:firstLine="709"/>
              <w:textAlignment w:val="baseline"/>
              <w:rPr>
                <w:spacing w:val="2"/>
                <w:lang w:eastAsia="ru-RU"/>
              </w:rPr>
            </w:pPr>
          </w:p>
          <w:p w:rsidR="00E46A88" w:rsidRPr="00D6353E" w:rsidRDefault="00E46A88" w:rsidP="00D6353E">
            <w:pPr>
              <w:pStyle w:val="a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textAlignment w:val="baseline"/>
              <w:rPr>
                <w:spacing w:val="2"/>
                <w:lang w:eastAsia="ru-RU"/>
              </w:rPr>
            </w:pPr>
            <w:r w:rsidRPr="00D6353E">
              <w:rPr>
                <w:spacing w:val="2"/>
                <w:lang w:eastAsia="ru-RU"/>
              </w:rPr>
              <w:t>*БИН/ИИН - бизнес идентификационный номер/индивидуальный идентификационный номер;</w:t>
            </w:r>
          </w:p>
          <w:p w:rsidR="00E46A88" w:rsidRPr="00D6353E" w:rsidRDefault="00E46A88" w:rsidP="00D6353E">
            <w:pPr>
              <w:pStyle w:val="a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textAlignment w:val="baseline"/>
              <w:rPr>
                <w:spacing w:val="2"/>
                <w:lang w:eastAsia="ru-RU"/>
              </w:rPr>
            </w:pPr>
            <w:r w:rsidRPr="00D6353E">
              <w:rPr>
                <w:spacing w:val="2"/>
                <w:lang w:eastAsia="ru-RU"/>
              </w:rPr>
              <w:t>**УНП - учетный номер налогоплательщика.</w:t>
            </w:r>
          </w:p>
        </w:tc>
      </w:tr>
    </w:tbl>
    <w:p w:rsidR="00EB0BB3" w:rsidRPr="00D6353E" w:rsidRDefault="00EB0BB3">
      <w:pPr>
        <w:rPr>
          <w:sz w:val="24"/>
          <w:szCs w:val="24"/>
        </w:rPr>
      </w:pPr>
    </w:p>
    <w:sectPr w:rsidR="00EB0BB3" w:rsidRPr="00D6353E" w:rsidSect="00D6353E">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E46A88"/>
    <w:rsid w:val="0004440E"/>
    <w:rsid w:val="00047545"/>
    <w:rsid w:val="000D3C07"/>
    <w:rsid w:val="000F2FB0"/>
    <w:rsid w:val="00275220"/>
    <w:rsid w:val="002A59E4"/>
    <w:rsid w:val="003C1AF7"/>
    <w:rsid w:val="00423805"/>
    <w:rsid w:val="00477ABD"/>
    <w:rsid w:val="005F7A8C"/>
    <w:rsid w:val="006505EB"/>
    <w:rsid w:val="00651D9D"/>
    <w:rsid w:val="00681F44"/>
    <w:rsid w:val="006D7831"/>
    <w:rsid w:val="00877BB4"/>
    <w:rsid w:val="00884D77"/>
    <w:rsid w:val="00891E2F"/>
    <w:rsid w:val="0096610A"/>
    <w:rsid w:val="00B201E8"/>
    <w:rsid w:val="00C63307"/>
    <w:rsid w:val="00CB5555"/>
    <w:rsid w:val="00CC3BBA"/>
    <w:rsid w:val="00D252DA"/>
    <w:rsid w:val="00D6353E"/>
    <w:rsid w:val="00E40922"/>
    <w:rsid w:val="00E46A88"/>
    <w:rsid w:val="00E51AF0"/>
    <w:rsid w:val="00EB0BB3"/>
    <w:rsid w:val="00F15871"/>
    <w:rsid w:val="00F84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6A88"/>
    <w:pPr>
      <w:spacing w:after="200" w:line="276" w:lineRule="auto"/>
    </w:pPr>
    <w:rPr>
      <w:rFonts w:ascii="Calibri" w:eastAsia="Times New Roman" w:hAnsi="Calibri"/>
      <w:sz w:val="22"/>
      <w:szCs w:val="22"/>
    </w:rPr>
  </w:style>
  <w:style w:type="paragraph" w:styleId="1">
    <w:name w:val="heading 1"/>
    <w:basedOn w:val="a0"/>
    <w:next w:val="a0"/>
    <w:link w:val="10"/>
    <w:qFormat/>
    <w:rsid w:val="00C6330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uiPriority w:val="9"/>
    <w:unhideWhenUsed/>
    <w:qFormat/>
    <w:rsid w:val="00C6330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next w:val="a0"/>
    <w:link w:val="30"/>
    <w:uiPriority w:val="9"/>
    <w:unhideWhenUsed/>
    <w:qFormat/>
    <w:rsid w:val="00C63307"/>
    <w:pPr>
      <w:keepNext/>
      <w:spacing w:before="240" w:after="60"/>
      <w:outlineLvl w:val="2"/>
    </w:pPr>
    <w:rPr>
      <w:rFonts w:asciiTheme="majorHAnsi" w:eastAsiaTheme="majorEastAsia" w:hAnsiTheme="majorHAnsi" w:cstheme="majorBidi"/>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63307"/>
    <w:rPr>
      <w:rFonts w:asciiTheme="majorHAnsi" w:eastAsiaTheme="majorEastAsia" w:hAnsiTheme="majorHAnsi" w:cstheme="majorBidi"/>
      <w:b/>
      <w:bCs/>
      <w:color w:val="000000"/>
      <w:kern w:val="32"/>
      <w:sz w:val="32"/>
      <w:szCs w:val="32"/>
    </w:rPr>
  </w:style>
  <w:style w:type="character" w:customStyle="1" w:styleId="20">
    <w:name w:val="Заголовок 2 Знак"/>
    <w:basedOn w:val="a1"/>
    <w:link w:val="2"/>
    <w:uiPriority w:val="9"/>
    <w:rsid w:val="00C63307"/>
    <w:rPr>
      <w:rFonts w:asciiTheme="majorHAnsi" w:eastAsiaTheme="majorEastAsia" w:hAnsiTheme="majorHAnsi" w:cstheme="majorBidi"/>
      <w:b/>
      <w:bCs/>
      <w:i/>
      <w:iCs/>
      <w:color w:val="000000"/>
      <w:sz w:val="28"/>
      <w:szCs w:val="28"/>
    </w:rPr>
  </w:style>
  <w:style w:type="character" w:customStyle="1" w:styleId="30">
    <w:name w:val="Заголовок 3 Знак"/>
    <w:basedOn w:val="a1"/>
    <w:link w:val="3"/>
    <w:uiPriority w:val="9"/>
    <w:rsid w:val="00C63307"/>
    <w:rPr>
      <w:rFonts w:asciiTheme="majorHAnsi" w:eastAsiaTheme="majorEastAsia" w:hAnsiTheme="majorHAnsi" w:cstheme="majorBidi"/>
      <w:b/>
      <w:bCs/>
      <w:color w:val="000000"/>
      <w:sz w:val="26"/>
      <w:szCs w:val="26"/>
    </w:rPr>
  </w:style>
  <w:style w:type="paragraph" w:styleId="a4">
    <w:name w:val="No Spacing"/>
    <w:uiPriority w:val="1"/>
    <w:qFormat/>
    <w:rsid w:val="00C63307"/>
    <w:pPr>
      <w:widowControl w:val="0"/>
    </w:pPr>
    <w:rPr>
      <w:rFonts w:cs="Arial Unicode MS"/>
      <w:color w:val="000000"/>
    </w:rPr>
  </w:style>
  <w:style w:type="paragraph" w:customStyle="1" w:styleId="a5">
    <w:name w:val="Базовый"/>
    <w:rsid w:val="00E46A88"/>
    <w:pPr>
      <w:tabs>
        <w:tab w:val="left" w:pos="708"/>
      </w:tabs>
      <w:suppressAutoHyphens/>
      <w:spacing w:after="200" w:line="276" w:lineRule="auto"/>
    </w:pPr>
    <w:rPr>
      <w:rFonts w:ascii="Times New Roman" w:eastAsia="Times New Roman" w:hAnsi="Times New Roman"/>
      <w:lang w:eastAsia="zh-CN"/>
    </w:rPr>
  </w:style>
  <w:style w:type="character" w:customStyle="1" w:styleId="s1">
    <w:name w:val="s1"/>
    <w:rsid w:val="00E46A88"/>
    <w:rPr>
      <w:rFonts w:ascii="Times New Roman" w:hAnsi="Times New Roman" w:cs="Times New Roman"/>
      <w:b/>
      <w:bCs/>
      <w:i w:val="0"/>
      <w:iCs w:val="0"/>
      <w:strike w:val="0"/>
      <w:dstrike w:val="0"/>
      <w:color w:val="000000"/>
      <w:sz w:val="24"/>
      <w:szCs w:val="24"/>
      <w:u w:val="none"/>
    </w:rPr>
  </w:style>
  <w:style w:type="character" w:customStyle="1" w:styleId="s0">
    <w:name w:val="s0"/>
    <w:rsid w:val="00E46A88"/>
    <w:rPr>
      <w:rFonts w:ascii="Times New Roman" w:hAnsi="Times New Roman" w:cs="Times New Roman"/>
      <w:b w:val="0"/>
      <w:bCs w:val="0"/>
      <w:i w:val="0"/>
      <w:iCs w:val="0"/>
      <w:strike w:val="0"/>
      <w:dstrike w:val="0"/>
      <w:color w:val="000000"/>
      <w:sz w:val="20"/>
      <w:szCs w:val="20"/>
      <w:u w:val="none"/>
    </w:rPr>
  </w:style>
  <w:style w:type="character" w:customStyle="1" w:styleId="-">
    <w:name w:val="Интернет-ссылка"/>
    <w:rsid w:val="00E46A88"/>
    <w:rPr>
      <w:rFonts w:ascii="Times New Roman" w:hAnsi="Times New Roman" w:cs="Times New Roman"/>
      <w:color w:val="333399"/>
      <w:u w:val="single"/>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5"/>
    <w:link w:val="a7"/>
    <w:uiPriority w:val="99"/>
    <w:qFormat/>
    <w:rsid w:val="00E46A88"/>
    <w:pPr>
      <w:spacing w:before="280" w:after="280"/>
    </w:p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6"/>
    <w:uiPriority w:val="99"/>
    <w:locked/>
    <w:rsid w:val="00E46A88"/>
    <w:rPr>
      <w:rFonts w:ascii="Times New Roman" w:eastAsia="Times New Roman" w:hAnsi="Times New Roman"/>
      <w:lang w:eastAsia="zh-CN"/>
    </w:rPr>
  </w:style>
  <w:style w:type="paragraph" w:customStyle="1" w:styleId="a">
    <w:name w:val="Статья"/>
    <w:basedOn w:val="a0"/>
    <w:link w:val="a8"/>
    <w:rsid w:val="00E46A88"/>
    <w:pPr>
      <w:widowControl w:val="0"/>
      <w:numPr>
        <w:numId w:val="1"/>
      </w:numPr>
      <w:tabs>
        <w:tab w:val="left" w:pos="0"/>
        <w:tab w:val="left" w:pos="993"/>
      </w:tabs>
      <w:adjustRightInd w:val="0"/>
      <w:spacing w:after="0" w:line="240" w:lineRule="auto"/>
      <w:jc w:val="both"/>
    </w:pPr>
    <w:rPr>
      <w:rFonts w:ascii="Arial" w:hAnsi="Arial"/>
      <w:sz w:val="24"/>
      <w:szCs w:val="24"/>
    </w:rPr>
  </w:style>
  <w:style w:type="paragraph" w:customStyle="1" w:styleId="j13">
    <w:name w:val="j13"/>
    <w:basedOn w:val="a0"/>
    <w:rsid w:val="00E46A88"/>
    <w:pPr>
      <w:spacing w:before="100" w:beforeAutospacing="1" w:after="100" w:afterAutospacing="1" w:line="240" w:lineRule="auto"/>
    </w:pPr>
    <w:rPr>
      <w:rFonts w:ascii="Times New Roman" w:hAnsi="Times New Roman"/>
      <w:sz w:val="24"/>
      <w:szCs w:val="24"/>
    </w:rPr>
  </w:style>
  <w:style w:type="character" w:customStyle="1" w:styleId="a8">
    <w:name w:val="Статья Знак"/>
    <w:link w:val="a"/>
    <w:rsid w:val="00E46A88"/>
    <w:rPr>
      <w:rFonts w:ascii="Arial" w:eastAsia="Times New Roman" w:hAnsi="Arial"/>
    </w:rPr>
  </w:style>
  <w:style w:type="character" w:customStyle="1" w:styleId="apple-converted-space">
    <w:name w:val="apple-converted-space"/>
    <w:basedOn w:val="a1"/>
    <w:rsid w:val="00E46A88"/>
  </w:style>
  <w:style w:type="character" w:styleId="a9">
    <w:name w:val="Strong"/>
    <w:uiPriority w:val="22"/>
    <w:qFormat/>
    <w:rsid w:val="00E46A88"/>
    <w:rPr>
      <w:b/>
      <w:bCs/>
    </w:rPr>
  </w:style>
  <w:style w:type="character" w:customStyle="1" w:styleId="x-attributesvalue">
    <w:name w:val="x-attributes__value"/>
    <w:basedOn w:val="a1"/>
    <w:rsid w:val="00E46A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BB536-0B90-48C9-A355-B991B3A5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29</Pages>
  <Words>9827</Words>
  <Characters>56017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zameconom</dc:creator>
  <cp:lastModifiedBy>zameconom</cp:lastModifiedBy>
  <cp:revision>17</cp:revision>
  <cp:lastPrinted>2018-12-14T09:52:00Z</cp:lastPrinted>
  <dcterms:created xsi:type="dcterms:W3CDTF">2018-12-14T04:30:00Z</dcterms:created>
  <dcterms:modified xsi:type="dcterms:W3CDTF">2018-12-24T02:13:00Z</dcterms:modified>
</cp:coreProperties>
</file>